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b/>
          <w:bCs/>
          <w:color w:val="FF000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b/>
          <w:bCs/>
          <w:color w:val="FF0000"/>
          <w:sz w:val="28"/>
          <w:szCs w:val="28"/>
          <w:lang w:val="en-US" w:eastAsia="zh-CN"/>
        </w:rPr>
        <w:t>《会计信息化教考》介绍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基于U872平台软件，是企业真实应用的系统，能了解企业日常工作的绝大部分流程</w:t>
      </w:r>
      <w:r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从报名、考场安排、考试、评分、成绩管理的全程无纸化</w:t>
      </w:r>
      <w:r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系统采用多种加密手段，保证整个考试的保密性和公平</w:t>
      </w:r>
      <w:r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高智能评分引擎，能快速、准确、全面、快捷、公平、公正、科学的得到考生成绩</w:t>
      </w:r>
      <w:r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drawing>
          <wp:inline distT="0" distB="0" distL="114300" distR="114300">
            <wp:extent cx="5269865" cy="2658110"/>
            <wp:effectExtent l="0" t="0" r="6985" b="8890"/>
            <wp:docPr id="4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65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1.制题系统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一个独立的系统，与U872结合使用；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可制作的题型：单项选择题、多项选择题、判断题、填空题、实务操作题；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老师可根据自己的具体教学情况制作题目类型、考察的重点知识点、评分点设置及分值分布等。制题成功后直接导入U872教考系统中。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2.考试系统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分为</w:t>
      </w: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考试管理端</w:t>
      </w:r>
      <w:r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和考试客户端。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3.考试客户端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5169535" cy="3295650"/>
            <wp:effectExtent l="0" t="0" r="12065" b="0"/>
            <wp:docPr id="22530" name="图片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图片 3" descr="4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953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仿宋" w:hAnsi="仿宋" w:eastAsia="仿宋"/>
          <w:b w:val="0"/>
          <w:bCs w:val="0"/>
          <w:color w:val="FF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MDNjNjhkNjU0MmI4NGNhYzc0OTQ3NzQ2Y2VmMDkifQ=="/>
  </w:docVars>
  <w:rsids>
    <w:rsidRoot w:val="4B7C12C9"/>
    <w:rsid w:val="1E08440E"/>
    <w:rsid w:val="42F253D0"/>
    <w:rsid w:val="4B7C12C9"/>
    <w:rsid w:val="66E63727"/>
    <w:rsid w:val="72F26A13"/>
    <w:rsid w:val="7CD9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  <w:rPr>
      <w:sz w:val="24"/>
      <w:szCs w:val="22"/>
    </w:rPr>
  </w:style>
  <w:style w:type="character" w:customStyle="1" w:styleId="7">
    <w:name w:val="apple-converted-space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5462</Words>
  <Characters>5534</Characters>
  <Lines>0</Lines>
  <Paragraphs>0</Paragraphs>
  <TotalTime>15</TotalTime>
  <ScaleCrop>false</ScaleCrop>
  <LinksUpToDate>false</LinksUpToDate>
  <CharactersWithSpaces>5586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2023-07-07T06:27:00Z</dcterms:created>
  <dc:creator>Shushu</dc:creator>
  <cp:lastModifiedBy>Shushu</cp:lastModifiedBy>
  <dcterms:modified xsi:type="dcterms:W3CDTF">2023-07-07T09:14:11Z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766B2FBBF7F84F159B52F6521DB38A7E_13</vt:lpwstr>
  </property>
</Properties>
</file>