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4F3" w:rsidRDefault="00496D67" w:rsidP="00DB64F3">
      <w:pPr>
        <w:rPr>
          <w:rFonts w:hint="eastAsia"/>
        </w:rPr>
      </w:pPr>
      <w:r>
        <w:rPr>
          <w:rFonts w:hint="eastAsia"/>
          <w:noProof/>
        </w:rPr>
        <w:pict>
          <v:shapetype id="_x0000_t202" coordsize="21600,21600" o:spt="202" path="m,l,21600r21600,l21600,xe">
            <v:stroke joinstyle="miter"/>
            <v:path gradientshapeok="t" o:connecttype="rect"/>
          </v:shapetype>
          <v:shape id="_x0000_s1028" type="#_x0000_t202" style="position:absolute;left:0;text-align:left;margin-left:307.2pt;margin-top:-.3pt;width:107.65pt;height:39.15pt;z-index:251658240;mso-height-percent:200;mso-height-percent:200;mso-width-relative:margin;mso-height-relative:margin">
            <v:textbox style="mso-next-textbox:#_x0000_s1028;mso-fit-shape-to-text:t">
              <w:txbxContent>
                <w:p w:rsidR="00DB64F3" w:rsidRPr="00DB64F3" w:rsidRDefault="00DB64F3" w:rsidP="00DB64F3">
                  <w:pPr>
                    <w:rPr>
                      <w:rFonts w:hint="eastAsia"/>
                      <w:sz w:val="21"/>
                    </w:rPr>
                  </w:pPr>
                  <w:r w:rsidRPr="00DB64F3">
                    <w:rPr>
                      <w:rFonts w:hint="eastAsia"/>
                      <w:sz w:val="21"/>
                    </w:rPr>
                    <w:t>密级：公司内部</w:t>
                  </w:r>
                  <w:r w:rsidR="00805DAA">
                    <w:rPr>
                      <w:rFonts w:hint="eastAsia"/>
                      <w:sz w:val="21"/>
                    </w:rPr>
                    <w:t>共享</w:t>
                  </w:r>
                </w:p>
              </w:txbxContent>
            </v:textbox>
          </v:shape>
        </w:pict>
      </w:r>
      <w:r w:rsidR="00DB64F3">
        <w:rPr>
          <w:rFonts w:hint="eastAsia"/>
        </w:rPr>
        <w:t>文档编号：</w:t>
      </w:r>
      <w:r w:rsidR="00DB64F3">
        <w:rPr>
          <w:rFonts w:hint="eastAsia"/>
        </w:rPr>
        <w:t>XD-</w:t>
      </w:r>
      <w:r w:rsidR="000F026B">
        <w:rPr>
          <w:rFonts w:hint="eastAsia"/>
        </w:rPr>
        <w:t>S-</w:t>
      </w:r>
      <w:r w:rsidR="0078604F">
        <w:rPr>
          <w:rFonts w:hint="eastAsia"/>
        </w:rPr>
        <w:t>FB-20150815</w:t>
      </w:r>
    </w:p>
    <w:p w:rsidR="005A166A" w:rsidRDefault="005A166A" w:rsidP="005A166A">
      <w:pPr>
        <w:pStyle w:val="af"/>
      </w:pPr>
    </w:p>
    <w:p w:rsidR="005A166A" w:rsidRPr="00221D24" w:rsidRDefault="005A166A" w:rsidP="00221D24">
      <w:pPr>
        <w:jc w:val="center"/>
        <w:rPr>
          <w:rFonts w:ascii="微软雅黑" w:hAnsi="微软雅黑"/>
          <w:b/>
          <w:sz w:val="52"/>
          <w:szCs w:val="52"/>
        </w:rPr>
      </w:pPr>
      <w:bookmarkStart w:id="0" w:name="_Toc342658906"/>
      <w:bookmarkStart w:id="1" w:name="_Toc342658994"/>
      <w:r w:rsidRPr="00221D24">
        <w:rPr>
          <w:rFonts w:ascii="微软雅黑" w:hAnsi="微软雅黑" w:hint="eastAsia"/>
          <w:b/>
          <w:sz w:val="52"/>
          <w:szCs w:val="52"/>
        </w:rPr>
        <w:t>新道</w:t>
      </w:r>
      <w:bookmarkEnd w:id="0"/>
      <w:bookmarkEnd w:id="1"/>
      <w:r w:rsidR="0078604F">
        <w:rPr>
          <w:rFonts w:ascii="微软雅黑" w:hAnsi="微软雅黑" w:hint="eastAsia"/>
          <w:b/>
          <w:sz w:val="52"/>
          <w:szCs w:val="52"/>
        </w:rPr>
        <w:t>新商战沙盘系统</w:t>
      </w:r>
    </w:p>
    <w:p w:rsidR="005A166A" w:rsidRPr="005A166A" w:rsidRDefault="005A166A" w:rsidP="005A166A">
      <w:pPr>
        <w:rPr>
          <w:rFonts w:hint="eastAsia"/>
        </w:rPr>
      </w:pPr>
    </w:p>
    <w:p w:rsidR="005A166A" w:rsidRDefault="005A166A" w:rsidP="005A166A">
      <w:pPr>
        <w:rPr>
          <w:rFonts w:hint="eastAsia"/>
        </w:rPr>
      </w:pPr>
    </w:p>
    <w:p w:rsidR="005A166A" w:rsidRDefault="005A166A" w:rsidP="005A166A">
      <w:pPr>
        <w:rPr>
          <w:rFonts w:hint="eastAsia"/>
        </w:rPr>
      </w:pPr>
    </w:p>
    <w:p w:rsidR="005A166A" w:rsidRPr="00221D24" w:rsidRDefault="0078604F" w:rsidP="00DB64F3">
      <w:pPr>
        <w:spacing w:beforeLines="50" w:before="156" w:afterLines="50" w:after="156"/>
        <w:jc w:val="center"/>
        <w:rPr>
          <w:rFonts w:ascii="微软雅黑" w:hAnsi="微软雅黑"/>
          <w:b/>
          <w:sz w:val="72"/>
          <w:szCs w:val="52"/>
        </w:rPr>
      </w:pPr>
      <w:bookmarkStart w:id="2" w:name="_Toc342658909"/>
      <w:bookmarkStart w:id="3" w:name="_Toc342658997"/>
      <w:r>
        <w:rPr>
          <w:rFonts w:ascii="微软雅黑" w:hAnsi="微软雅黑" w:hint="eastAsia"/>
          <w:b/>
          <w:sz w:val="72"/>
          <w:szCs w:val="52"/>
        </w:rPr>
        <w:t>教学指导</w:t>
      </w:r>
      <w:r w:rsidR="005A166A" w:rsidRPr="00221D24">
        <w:rPr>
          <w:rFonts w:ascii="微软雅黑" w:hAnsi="微软雅黑" w:hint="eastAsia"/>
          <w:b/>
          <w:sz w:val="72"/>
          <w:szCs w:val="52"/>
        </w:rPr>
        <w:t>手册</w:t>
      </w:r>
      <w:bookmarkEnd w:id="2"/>
      <w:bookmarkEnd w:id="3"/>
    </w:p>
    <w:p w:rsidR="00DB64F3" w:rsidRPr="00221D24" w:rsidRDefault="00982637" w:rsidP="00DB64F3">
      <w:pPr>
        <w:spacing w:beforeLines="50" w:before="156" w:afterLines="50" w:after="156"/>
        <w:jc w:val="center"/>
        <w:rPr>
          <w:rFonts w:ascii="微软雅黑" w:hAnsi="微软雅黑"/>
          <w:b/>
          <w:sz w:val="44"/>
          <w:szCs w:val="52"/>
        </w:rPr>
      </w:pPr>
      <w:bookmarkStart w:id="4" w:name="_Toc342658908"/>
      <w:bookmarkStart w:id="5" w:name="_Toc342658996"/>
      <w:r>
        <w:rPr>
          <w:rFonts w:ascii="微软雅黑" w:hAnsi="微软雅黑" w:hint="eastAsia"/>
          <w:b/>
          <w:sz w:val="44"/>
          <w:szCs w:val="52"/>
        </w:rPr>
        <w:t>（产品</w:t>
      </w:r>
      <w:r w:rsidR="00DB64F3" w:rsidRPr="00221D24">
        <w:rPr>
          <w:rFonts w:ascii="微软雅黑" w:hAnsi="微软雅黑" w:hint="eastAsia"/>
          <w:b/>
          <w:sz w:val="44"/>
          <w:szCs w:val="52"/>
        </w:rPr>
        <w:t>版本号：V</w:t>
      </w:r>
      <w:r w:rsidR="0078604F">
        <w:rPr>
          <w:rFonts w:ascii="微软雅黑" w:hAnsi="微软雅黑" w:hint="eastAsia"/>
          <w:b/>
          <w:sz w:val="44"/>
          <w:szCs w:val="52"/>
        </w:rPr>
        <w:t>3</w:t>
      </w:r>
      <w:r w:rsidR="00DB64F3" w:rsidRPr="00221D24">
        <w:rPr>
          <w:rFonts w:ascii="微软雅黑" w:hAnsi="微软雅黑" w:hint="eastAsia"/>
          <w:b/>
          <w:sz w:val="44"/>
          <w:szCs w:val="52"/>
        </w:rPr>
        <w:t>.</w:t>
      </w:r>
      <w:bookmarkEnd w:id="4"/>
      <w:bookmarkEnd w:id="5"/>
      <w:r w:rsidR="0078604F">
        <w:rPr>
          <w:rFonts w:ascii="微软雅黑" w:hAnsi="微软雅黑" w:hint="eastAsia"/>
          <w:b/>
          <w:sz w:val="44"/>
          <w:szCs w:val="52"/>
        </w:rPr>
        <w:t>0</w:t>
      </w:r>
      <w:r w:rsidR="00DB64F3">
        <w:rPr>
          <w:rFonts w:ascii="微软雅黑" w:hAnsi="微软雅黑" w:hint="eastAsia"/>
          <w:b/>
          <w:sz w:val="44"/>
          <w:szCs w:val="52"/>
        </w:rPr>
        <w:t>）</w:t>
      </w:r>
    </w:p>
    <w:p w:rsidR="005A166A" w:rsidRDefault="005A166A" w:rsidP="005A166A">
      <w:pPr>
        <w:rPr>
          <w:rFonts w:hint="eastAsia"/>
        </w:rPr>
      </w:pPr>
    </w:p>
    <w:p w:rsidR="005A166A" w:rsidRDefault="005A166A" w:rsidP="005A166A">
      <w:pPr>
        <w:rPr>
          <w:rFonts w:hint="eastAsia"/>
        </w:rPr>
      </w:pPr>
    </w:p>
    <w:p w:rsidR="005A166A" w:rsidRDefault="005A166A" w:rsidP="005A166A">
      <w:pPr>
        <w:rPr>
          <w:rFonts w:hint="eastAsia"/>
        </w:rPr>
      </w:pPr>
    </w:p>
    <w:p w:rsidR="005A166A" w:rsidRDefault="005A166A" w:rsidP="005A166A">
      <w:pPr>
        <w:rPr>
          <w:rFonts w:hint="eastAsia"/>
        </w:rPr>
      </w:pPr>
    </w:p>
    <w:p w:rsidR="005A166A" w:rsidRDefault="005A166A" w:rsidP="005A166A">
      <w:pPr>
        <w:rPr>
          <w:rFonts w:hint="eastAsia"/>
        </w:rPr>
      </w:pPr>
    </w:p>
    <w:p w:rsidR="005A166A" w:rsidRDefault="005A166A" w:rsidP="005A166A">
      <w:pPr>
        <w:rPr>
          <w:rFonts w:hint="eastAsia"/>
        </w:rPr>
      </w:pPr>
    </w:p>
    <w:p w:rsidR="005A166A" w:rsidRDefault="005A166A" w:rsidP="005A166A">
      <w:pPr>
        <w:rPr>
          <w:rFonts w:hint="eastAsia"/>
        </w:rPr>
      </w:pPr>
    </w:p>
    <w:p w:rsidR="005A166A" w:rsidRDefault="005A166A" w:rsidP="005A166A">
      <w:pPr>
        <w:rPr>
          <w:rFonts w:hint="eastAsia"/>
        </w:rPr>
      </w:pPr>
    </w:p>
    <w:p w:rsidR="005A166A" w:rsidRDefault="005A166A" w:rsidP="005A166A">
      <w:pPr>
        <w:rPr>
          <w:rFonts w:hint="eastAsia"/>
        </w:rPr>
      </w:pPr>
    </w:p>
    <w:p w:rsidR="005A166A" w:rsidRDefault="005A166A" w:rsidP="005A166A">
      <w:pPr>
        <w:rPr>
          <w:rFonts w:hint="eastAsia"/>
        </w:rPr>
      </w:pPr>
    </w:p>
    <w:p w:rsidR="005A166A" w:rsidRDefault="005A166A" w:rsidP="005A166A">
      <w:pPr>
        <w:rPr>
          <w:rFonts w:hint="eastAsia"/>
        </w:rPr>
      </w:pPr>
    </w:p>
    <w:p w:rsidR="00366C7F" w:rsidRDefault="00366C7F" w:rsidP="005A166A">
      <w:pPr>
        <w:rPr>
          <w:rFonts w:hint="eastAsia"/>
        </w:rPr>
      </w:pPr>
    </w:p>
    <w:p w:rsidR="00366C7F" w:rsidRDefault="00366C7F" w:rsidP="005A166A">
      <w:pPr>
        <w:rPr>
          <w:rFonts w:hint="eastAsia"/>
        </w:rPr>
      </w:pPr>
    </w:p>
    <w:p w:rsidR="00366C7F" w:rsidRDefault="00366C7F" w:rsidP="005A166A">
      <w:pPr>
        <w:rPr>
          <w:rFonts w:hint="eastAsia"/>
        </w:rPr>
      </w:pPr>
    </w:p>
    <w:p w:rsidR="00982637" w:rsidRDefault="00982637" w:rsidP="005A166A">
      <w:pPr>
        <w:rPr>
          <w:rFonts w:hint="eastAsia"/>
        </w:rPr>
      </w:pPr>
    </w:p>
    <w:p w:rsidR="00366C7F" w:rsidRDefault="00366C7F" w:rsidP="005A166A">
      <w:pPr>
        <w:rPr>
          <w:rFonts w:hint="eastAsia"/>
        </w:rPr>
      </w:pPr>
    </w:p>
    <w:p w:rsidR="00366C7F" w:rsidRDefault="00366C7F" w:rsidP="005A166A">
      <w:pPr>
        <w:rPr>
          <w:rFonts w:hint="eastAsia"/>
        </w:rPr>
      </w:pPr>
    </w:p>
    <w:p w:rsidR="005A166A" w:rsidRDefault="005A166A" w:rsidP="005A166A">
      <w:pPr>
        <w:rPr>
          <w:rFonts w:hint="eastAsia"/>
        </w:rPr>
      </w:pPr>
    </w:p>
    <w:p w:rsidR="005A166A" w:rsidRDefault="005A166A" w:rsidP="00DB64F3">
      <w:pPr>
        <w:spacing w:beforeLines="50" w:before="156" w:afterLines="50" w:after="156"/>
        <w:jc w:val="center"/>
        <w:rPr>
          <w:rFonts w:ascii="微软雅黑" w:hAnsi="微软雅黑"/>
          <w:b/>
          <w:sz w:val="36"/>
          <w:szCs w:val="52"/>
        </w:rPr>
      </w:pPr>
      <w:bookmarkStart w:id="6" w:name="_Toc342658910"/>
      <w:bookmarkStart w:id="7" w:name="_Toc342658998"/>
      <w:r w:rsidRPr="00221D24">
        <w:rPr>
          <w:rFonts w:ascii="微软雅黑" w:hAnsi="微软雅黑" w:hint="eastAsia"/>
          <w:b/>
          <w:sz w:val="36"/>
          <w:szCs w:val="52"/>
        </w:rPr>
        <w:t>新道科技</w:t>
      </w:r>
      <w:r w:rsidR="00366C7F">
        <w:rPr>
          <w:rFonts w:ascii="微软雅黑" w:hAnsi="微软雅黑" w:hint="eastAsia"/>
          <w:b/>
          <w:sz w:val="36"/>
          <w:szCs w:val="52"/>
        </w:rPr>
        <w:t>股份</w:t>
      </w:r>
      <w:r w:rsidRPr="00221D24">
        <w:rPr>
          <w:rFonts w:ascii="微软雅黑" w:hAnsi="微软雅黑" w:hint="eastAsia"/>
          <w:b/>
          <w:sz w:val="36"/>
          <w:szCs w:val="52"/>
        </w:rPr>
        <w:t>有限公司</w:t>
      </w:r>
      <w:bookmarkEnd w:id="6"/>
      <w:bookmarkEnd w:id="7"/>
    </w:p>
    <w:p w:rsidR="00DB64F3" w:rsidRDefault="005A166A" w:rsidP="00DB64F3">
      <w:pPr>
        <w:spacing w:beforeLines="50" w:before="156" w:afterLines="50" w:after="156"/>
        <w:jc w:val="center"/>
        <w:rPr>
          <w:rFonts w:ascii="微软雅黑" w:hAnsi="微软雅黑"/>
          <w:b/>
          <w:sz w:val="36"/>
          <w:szCs w:val="52"/>
        </w:rPr>
        <w:sectPr w:rsidR="00DB64F3" w:rsidSect="007A33F5">
          <w:headerReference w:type="default" r:id="rId8"/>
          <w:pgSz w:w="11906" w:h="16838"/>
          <w:pgMar w:top="1440" w:right="1800" w:bottom="1134" w:left="1800" w:header="851" w:footer="662" w:gutter="0"/>
          <w:pgNumType w:start="1"/>
          <w:cols w:space="425"/>
          <w:docGrid w:type="lines" w:linePitch="312"/>
        </w:sectPr>
      </w:pPr>
      <w:bookmarkStart w:id="8" w:name="_Toc342658911"/>
      <w:bookmarkStart w:id="9" w:name="_Toc342658999"/>
      <w:r w:rsidRPr="00221D24">
        <w:rPr>
          <w:rFonts w:ascii="微软雅黑" w:hAnsi="微软雅黑" w:hint="eastAsia"/>
          <w:b/>
          <w:sz w:val="36"/>
          <w:szCs w:val="52"/>
        </w:rPr>
        <w:t>二O</w:t>
      </w:r>
      <w:r w:rsidR="00366C7F">
        <w:rPr>
          <w:rFonts w:ascii="微软雅黑" w:hAnsi="微软雅黑" w:hint="eastAsia"/>
          <w:b/>
          <w:sz w:val="36"/>
          <w:szCs w:val="52"/>
        </w:rPr>
        <w:t>一五</w:t>
      </w:r>
      <w:r w:rsidRPr="00221D24">
        <w:rPr>
          <w:rFonts w:ascii="微软雅黑" w:hAnsi="微软雅黑" w:hint="eastAsia"/>
          <w:b/>
          <w:sz w:val="36"/>
          <w:szCs w:val="52"/>
        </w:rPr>
        <w:t>年</w:t>
      </w:r>
      <w:r w:rsidR="00982637">
        <w:rPr>
          <w:rFonts w:ascii="微软雅黑" w:hAnsi="微软雅黑" w:hint="eastAsia"/>
          <w:b/>
          <w:sz w:val="36"/>
          <w:szCs w:val="52"/>
        </w:rPr>
        <w:t>八</w:t>
      </w:r>
      <w:r w:rsidRPr="00221D24">
        <w:rPr>
          <w:rFonts w:ascii="微软雅黑" w:hAnsi="微软雅黑" w:hint="eastAsia"/>
          <w:b/>
          <w:sz w:val="36"/>
          <w:szCs w:val="52"/>
        </w:rPr>
        <w:t>月</w:t>
      </w:r>
      <w:r w:rsidR="00982637">
        <w:rPr>
          <w:rFonts w:ascii="微软雅黑" w:hAnsi="微软雅黑" w:hint="eastAsia"/>
          <w:b/>
          <w:sz w:val="36"/>
          <w:szCs w:val="52"/>
        </w:rPr>
        <w:t>十五</w:t>
      </w:r>
      <w:r w:rsidRPr="00221D24">
        <w:rPr>
          <w:rFonts w:ascii="微软雅黑" w:hAnsi="微软雅黑" w:hint="eastAsia"/>
          <w:b/>
          <w:sz w:val="36"/>
          <w:szCs w:val="52"/>
        </w:rPr>
        <w:t>日</w:t>
      </w:r>
      <w:bookmarkEnd w:id="8"/>
      <w:bookmarkEnd w:id="9"/>
    </w:p>
    <w:p w:rsidR="00023363" w:rsidRDefault="00023363" w:rsidP="00DB64F3">
      <w:pPr>
        <w:spacing w:beforeLines="50" w:before="156" w:afterLines="50" w:after="156"/>
        <w:jc w:val="center"/>
        <w:rPr>
          <w:rFonts w:ascii="微软雅黑" w:hAnsi="微软雅黑"/>
          <w:b/>
          <w:sz w:val="36"/>
          <w:szCs w:val="52"/>
        </w:rPr>
      </w:pPr>
    </w:p>
    <w:p w:rsidR="00023363" w:rsidRDefault="00023363" w:rsidP="00DB64F3">
      <w:pPr>
        <w:spacing w:beforeLines="50" w:before="156" w:afterLines="50" w:after="156"/>
        <w:jc w:val="center"/>
        <w:rPr>
          <w:rFonts w:ascii="微软雅黑" w:hAnsi="微软雅黑"/>
          <w:b/>
          <w:sz w:val="36"/>
          <w:szCs w:val="52"/>
        </w:rPr>
      </w:pPr>
      <w:r>
        <w:rPr>
          <w:rFonts w:ascii="微软雅黑" w:hAnsi="微软雅黑" w:hint="eastAsia"/>
          <w:b/>
          <w:sz w:val="36"/>
          <w:szCs w:val="52"/>
        </w:rPr>
        <w:t>变更控制页</w:t>
      </w:r>
    </w:p>
    <w:p w:rsidR="0010602A" w:rsidRDefault="0010602A" w:rsidP="00DB64F3">
      <w:pPr>
        <w:spacing w:beforeLines="50" w:before="156" w:afterLines="50" w:after="156"/>
        <w:jc w:val="center"/>
        <w:rPr>
          <w:rFonts w:ascii="微软雅黑" w:hAnsi="微软雅黑"/>
          <w:b/>
          <w:sz w:val="36"/>
          <w:szCs w:val="52"/>
        </w:rPr>
      </w:pPr>
    </w:p>
    <w:tbl>
      <w:tblPr>
        <w:tblW w:w="8528" w:type="dxa"/>
        <w:tblLayout w:type="fixed"/>
        <w:tblLook w:val="0000" w:firstRow="0" w:lastRow="0" w:firstColumn="0" w:lastColumn="0" w:noHBand="0" w:noVBand="0"/>
      </w:tblPr>
      <w:tblGrid>
        <w:gridCol w:w="1242"/>
        <w:gridCol w:w="1134"/>
        <w:gridCol w:w="1418"/>
        <w:gridCol w:w="1701"/>
        <w:gridCol w:w="3033"/>
      </w:tblGrid>
      <w:tr w:rsidR="00023363" w:rsidRPr="00023363" w:rsidTr="007A3CA6">
        <w:trPr>
          <w:cantSplit/>
        </w:trPr>
        <w:tc>
          <w:tcPr>
            <w:tcW w:w="8528" w:type="dxa"/>
            <w:gridSpan w:val="5"/>
            <w:tcBorders>
              <w:top w:val="double" w:sz="4" w:space="0" w:color="auto"/>
              <w:left w:val="double" w:sz="4" w:space="0" w:color="auto"/>
              <w:bottom w:val="single" w:sz="6" w:space="0" w:color="auto"/>
              <w:right w:val="double" w:sz="4" w:space="0" w:color="auto"/>
            </w:tcBorders>
            <w:shd w:val="clear" w:color="auto" w:fill="auto"/>
          </w:tcPr>
          <w:p w:rsidR="00023363" w:rsidRPr="007A3CA6" w:rsidRDefault="001F26B2" w:rsidP="001A673E">
            <w:pPr>
              <w:pStyle w:val="af1"/>
              <w:rPr>
                <w:kern w:val="2"/>
              </w:rPr>
            </w:pPr>
            <w:r>
              <w:rPr>
                <w:rFonts w:hint="eastAsia"/>
                <w:kern w:val="2"/>
              </w:rPr>
              <w:t>变</w:t>
            </w:r>
            <w:r>
              <w:rPr>
                <w:rFonts w:hint="eastAsia"/>
                <w:kern w:val="2"/>
              </w:rPr>
              <w:t xml:space="preserve"> </w:t>
            </w:r>
            <w:r>
              <w:rPr>
                <w:rFonts w:hint="eastAsia"/>
                <w:kern w:val="2"/>
              </w:rPr>
              <w:t>更</w:t>
            </w:r>
            <w:r w:rsidR="00023363" w:rsidRPr="007A3CA6">
              <w:rPr>
                <w:rFonts w:hint="eastAsia"/>
                <w:kern w:val="2"/>
              </w:rPr>
              <w:t xml:space="preserve"> </w:t>
            </w:r>
            <w:r w:rsidR="00023363" w:rsidRPr="007A3CA6">
              <w:rPr>
                <w:rFonts w:hint="eastAsia"/>
                <w:kern w:val="2"/>
              </w:rPr>
              <w:t>历</w:t>
            </w:r>
            <w:r w:rsidR="00023363" w:rsidRPr="007A3CA6">
              <w:rPr>
                <w:rFonts w:hint="eastAsia"/>
                <w:kern w:val="2"/>
              </w:rPr>
              <w:t xml:space="preserve"> </w:t>
            </w:r>
            <w:r w:rsidR="00023363" w:rsidRPr="007A3CA6">
              <w:rPr>
                <w:rFonts w:hint="eastAsia"/>
                <w:kern w:val="2"/>
              </w:rPr>
              <w:t>史</w:t>
            </w:r>
          </w:p>
        </w:tc>
      </w:tr>
      <w:tr w:rsidR="007A3CA6" w:rsidRPr="00023363" w:rsidTr="001F26B2">
        <w:trPr>
          <w:cantSplit/>
        </w:trPr>
        <w:tc>
          <w:tcPr>
            <w:tcW w:w="1242" w:type="dxa"/>
            <w:tcBorders>
              <w:top w:val="single" w:sz="6" w:space="0" w:color="auto"/>
              <w:left w:val="double" w:sz="4" w:space="0" w:color="auto"/>
              <w:bottom w:val="double" w:sz="6" w:space="0" w:color="auto"/>
              <w:right w:val="single" w:sz="4" w:space="0" w:color="auto"/>
            </w:tcBorders>
            <w:shd w:val="clear" w:color="auto" w:fill="auto"/>
          </w:tcPr>
          <w:p w:rsidR="007A3CA6" w:rsidRPr="007A3CA6" w:rsidRDefault="001F26B2" w:rsidP="001A673E">
            <w:pPr>
              <w:pStyle w:val="af1"/>
              <w:rPr>
                <w:kern w:val="2"/>
              </w:rPr>
            </w:pPr>
            <w:r>
              <w:rPr>
                <w:rFonts w:hint="eastAsia"/>
                <w:kern w:val="2"/>
              </w:rPr>
              <w:t>文档</w:t>
            </w:r>
            <w:r w:rsidR="007A3CA6" w:rsidRPr="007A3CA6">
              <w:rPr>
                <w:rFonts w:hint="eastAsia"/>
                <w:kern w:val="2"/>
              </w:rPr>
              <w:t>版本</w:t>
            </w:r>
          </w:p>
        </w:tc>
        <w:tc>
          <w:tcPr>
            <w:tcW w:w="1134" w:type="dxa"/>
            <w:tcBorders>
              <w:top w:val="single" w:sz="6" w:space="0" w:color="auto"/>
              <w:left w:val="single" w:sz="4" w:space="0" w:color="auto"/>
              <w:bottom w:val="double" w:sz="6" w:space="0" w:color="auto"/>
              <w:right w:val="single" w:sz="4" w:space="0" w:color="auto"/>
            </w:tcBorders>
            <w:shd w:val="clear" w:color="auto" w:fill="auto"/>
          </w:tcPr>
          <w:p w:rsidR="007A3CA6" w:rsidRPr="007A3CA6" w:rsidRDefault="007A3CA6" w:rsidP="001A673E">
            <w:pPr>
              <w:pStyle w:val="af1"/>
              <w:rPr>
                <w:kern w:val="2"/>
              </w:rPr>
            </w:pPr>
            <w:r w:rsidRPr="007A3CA6">
              <w:rPr>
                <w:rFonts w:hint="eastAsia"/>
                <w:kern w:val="2"/>
              </w:rPr>
              <w:t>类</w:t>
            </w:r>
            <w:r w:rsidRPr="007A3CA6">
              <w:rPr>
                <w:rFonts w:hint="eastAsia"/>
                <w:kern w:val="2"/>
              </w:rPr>
              <w:t xml:space="preserve"> </w:t>
            </w:r>
            <w:r w:rsidRPr="007A3CA6">
              <w:rPr>
                <w:rFonts w:hint="eastAsia"/>
                <w:kern w:val="2"/>
              </w:rPr>
              <w:t>型</w:t>
            </w:r>
          </w:p>
        </w:tc>
        <w:tc>
          <w:tcPr>
            <w:tcW w:w="1418" w:type="dxa"/>
            <w:tcBorders>
              <w:top w:val="single" w:sz="6" w:space="0" w:color="auto"/>
              <w:left w:val="single" w:sz="4" w:space="0" w:color="auto"/>
              <w:bottom w:val="double" w:sz="6" w:space="0" w:color="auto"/>
              <w:right w:val="single" w:sz="4" w:space="0" w:color="auto"/>
            </w:tcBorders>
            <w:shd w:val="clear" w:color="auto" w:fill="auto"/>
          </w:tcPr>
          <w:p w:rsidR="007A3CA6" w:rsidRPr="007A3CA6" w:rsidRDefault="007A3CA6" w:rsidP="001A673E">
            <w:pPr>
              <w:pStyle w:val="af1"/>
              <w:rPr>
                <w:kern w:val="2"/>
              </w:rPr>
            </w:pPr>
            <w:r w:rsidRPr="007A3CA6">
              <w:rPr>
                <w:rFonts w:hint="eastAsia"/>
                <w:kern w:val="2"/>
              </w:rPr>
              <w:t>日</w:t>
            </w:r>
            <w:r w:rsidRPr="007A3CA6">
              <w:rPr>
                <w:rFonts w:hint="eastAsia"/>
                <w:kern w:val="2"/>
              </w:rPr>
              <w:t xml:space="preserve"> </w:t>
            </w:r>
            <w:r w:rsidRPr="007A3CA6">
              <w:rPr>
                <w:rFonts w:hint="eastAsia"/>
                <w:kern w:val="2"/>
              </w:rPr>
              <w:t>期</w:t>
            </w:r>
          </w:p>
        </w:tc>
        <w:tc>
          <w:tcPr>
            <w:tcW w:w="1701" w:type="dxa"/>
            <w:tcBorders>
              <w:top w:val="single" w:sz="6" w:space="0" w:color="auto"/>
              <w:left w:val="single" w:sz="4" w:space="0" w:color="auto"/>
              <w:bottom w:val="double" w:sz="6" w:space="0" w:color="auto"/>
              <w:right w:val="single" w:sz="4" w:space="0" w:color="auto"/>
            </w:tcBorders>
            <w:shd w:val="clear" w:color="auto" w:fill="auto"/>
          </w:tcPr>
          <w:p w:rsidR="007A3CA6" w:rsidRPr="007A3CA6" w:rsidRDefault="007A3CA6" w:rsidP="001A673E">
            <w:pPr>
              <w:pStyle w:val="af1"/>
              <w:rPr>
                <w:kern w:val="2"/>
              </w:rPr>
            </w:pPr>
            <w:r w:rsidRPr="007A3CA6">
              <w:rPr>
                <w:rFonts w:hint="eastAsia"/>
                <w:kern w:val="2"/>
              </w:rPr>
              <w:t>作</w:t>
            </w:r>
            <w:r w:rsidRPr="007A3CA6">
              <w:rPr>
                <w:rFonts w:hint="eastAsia"/>
                <w:kern w:val="2"/>
              </w:rPr>
              <w:t xml:space="preserve"> </w:t>
            </w:r>
            <w:r w:rsidRPr="007A3CA6">
              <w:rPr>
                <w:rFonts w:hint="eastAsia"/>
                <w:kern w:val="2"/>
              </w:rPr>
              <w:t>者</w:t>
            </w:r>
          </w:p>
        </w:tc>
        <w:tc>
          <w:tcPr>
            <w:tcW w:w="3033" w:type="dxa"/>
            <w:tcBorders>
              <w:top w:val="single" w:sz="6" w:space="0" w:color="auto"/>
              <w:left w:val="single" w:sz="4" w:space="0" w:color="auto"/>
              <w:bottom w:val="double" w:sz="6" w:space="0" w:color="auto"/>
              <w:right w:val="double" w:sz="4" w:space="0" w:color="auto"/>
            </w:tcBorders>
            <w:shd w:val="clear" w:color="auto" w:fill="auto"/>
          </w:tcPr>
          <w:p w:rsidR="007A3CA6" w:rsidRPr="007A3CA6" w:rsidRDefault="007A3CA6" w:rsidP="001A673E">
            <w:pPr>
              <w:pStyle w:val="af1"/>
              <w:rPr>
                <w:kern w:val="2"/>
              </w:rPr>
            </w:pPr>
            <w:r w:rsidRPr="007A3CA6">
              <w:rPr>
                <w:rFonts w:hint="eastAsia"/>
                <w:kern w:val="2"/>
              </w:rPr>
              <w:t>修</w:t>
            </w:r>
            <w:r w:rsidRPr="007A3CA6">
              <w:rPr>
                <w:rFonts w:hint="eastAsia"/>
                <w:kern w:val="2"/>
              </w:rPr>
              <w:t xml:space="preserve"> </w:t>
            </w:r>
            <w:r w:rsidRPr="007A3CA6">
              <w:rPr>
                <w:rFonts w:hint="eastAsia"/>
                <w:kern w:val="2"/>
              </w:rPr>
              <w:t>订</w:t>
            </w:r>
            <w:r w:rsidRPr="007A3CA6">
              <w:rPr>
                <w:rFonts w:hint="eastAsia"/>
                <w:kern w:val="2"/>
              </w:rPr>
              <w:t xml:space="preserve"> </w:t>
            </w:r>
            <w:r w:rsidRPr="007A3CA6">
              <w:rPr>
                <w:rFonts w:hint="eastAsia"/>
                <w:kern w:val="2"/>
              </w:rPr>
              <w:t>说</w:t>
            </w:r>
            <w:r w:rsidRPr="007A3CA6">
              <w:rPr>
                <w:rFonts w:hint="eastAsia"/>
                <w:kern w:val="2"/>
              </w:rPr>
              <w:t xml:space="preserve"> </w:t>
            </w:r>
            <w:r w:rsidRPr="007A3CA6">
              <w:rPr>
                <w:rFonts w:hint="eastAsia"/>
                <w:kern w:val="2"/>
              </w:rPr>
              <w:t>明</w:t>
            </w:r>
          </w:p>
        </w:tc>
      </w:tr>
      <w:tr w:rsidR="007A3CA6" w:rsidRPr="00023363" w:rsidTr="001F26B2">
        <w:trPr>
          <w:cantSplit/>
          <w:trHeight w:val="390"/>
        </w:trPr>
        <w:tc>
          <w:tcPr>
            <w:tcW w:w="1242" w:type="dxa"/>
            <w:tcBorders>
              <w:top w:val="double" w:sz="6" w:space="0" w:color="auto"/>
              <w:left w:val="double" w:sz="4" w:space="0" w:color="auto"/>
              <w:bottom w:val="single" w:sz="4" w:space="0" w:color="auto"/>
              <w:right w:val="single" w:sz="6" w:space="0" w:color="auto"/>
            </w:tcBorders>
            <w:shd w:val="clear" w:color="auto" w:fill="auto"/>
            <w:vAlign w:val="center"/>
          </w:tcPr>
          <w:p w:rsidR="007A3CA6" w:rsidRPr="00023363" w:rsidRDefault="007A3CA6" w:rsidP="001A673E">
            <w:pPr>
              <w:pStyle w:val="af0"/>
            </w:pPr>
            <w:r>
              <w:rPr>
                <w:rFonts w:hint="eastAsia"/>
              </w:rPr>
              <w:t>V</w:t>
            </w:r>
            <w:r w:rsidRPr="00023363">
              <w:rPr>
                <w:rFonts w:hint="eastAsia"/>
              </w:rPr>
              <w:t>1.0</w:t>
            </w:r>
          </w:p>
        </w:tc>
        <w:tc>
          <w:tcPr>
            <w:tcW w:w="1134" w:type="dxa"/>
            <w:tcBorders>
              <w:top w:val="double" w:sz="6" w:space="0" w:color="auto"/>
              <w:left w:val="single" w:sz="6" w:space="0" w:color="auto"/>
              <w:bottom w:val="single" w:sz="4" w:space="0" w:color="auto"/>
              <w:right w:val="single" w:sz="6" w:space="0" w:color="auto"/>
            </w:tcBorders>
            <w:shd w:val="clear" w:color="auto" w:fill="auto"/>
            <w:vAlign w:val="center"/>
          </w:tcPr>
          <w:p w:rsidR="007A3CA6" w:rsidRPr="00023363" w:rsidRDefault="007A3CA6" w:rsidP="001A673E">
            <w:pPr>
              <w:pStyle w:val="af0"/>
            </w:pPr>
            <w:r w:rsidRPr="00023363">
              <w:rPr>
                <w:rFonts w:hint="eastAsia"/>
              </w:rPr>
              <w:t>C</w:t>
            </w:r>
          </w:p>
        </w:tc>
        <w:tc>
          <w:tcPr>
            <w:tcW w:w="1418" w:type="dxa"/>
            <w:tcBorders>
              <w:top w:val="double" w:sz="6" w:space="0" w:color="auto"/>
              <w:left w:val="single" w:sz="6" w:space="0" w:color="auto"/>
              <w:bottom w:val="single" w:sz="4" w:space="0" w:color="auto"/>
              <w:right w:val="single" w:sz="6" w:space="0" w:color="auto"/>
            </w:tcBorders>
            <w:shd w:val="clear" w:color="auto" w:fill="auto"/>
            <w:vAlign w:val="center"/>
          </w:tcPr>
          <w:p w:rsidR="007A3CA6" w:rsidRPr="00023363" w:rsidRDefault="001A5BA3" w:rsidP="001A673E">
            <w:pPr>
              <w:pStyle w:val="af0"/>
            </w:pPr>
            <w:r>
              <w:rPr>
                <w:rFonts w:hint="eastAsia"/>
              </w:rPr>
              <w:t>2015</w:t>
            </w:r>
            <w:r w:rsidR="007A3CA6">
              <w:t>-</w:t>
            </w:r>
            <w:r w:rsidR="007A3CA6">
              <w:rPr>
                <w:rFonts w:hint="eastAsia"/>
              </w:rPr>
              <w:t>0</w:t>
            </w:r>
            <w:r>
              <w:rPr>
                <w:rFonts w:hint="eastAsia"/>
              </w:rPr>
              <w:t>8</w:t>
            </w:r>
            <w:r w:rsidR="007A3CA6">
              <w:t>-</w:t>
            </w:r>
            <w:r w:rsidR="007A3CA6">
              <w:rPr>
                <w:rFonts w:hint="eastAsia"/>
              </w:rPr>
              <w:t>1</w:t>
            </w:r>
            <w:r>
              <w:rPr>
                <w:rFonts w:hint="eastAsia"/>
              </w:rPr>
              <w:t>5</w:t>
            </w:r>
          </w:p>
        </w:tc>
        <w:tc>
          <w:tcPr>
            <w:tcW w:w="1701" w:type="dxa"/>
            <w:tcBorders>
              <w:top w:val="double" w:sz="6" w:space="0" w:color="auto"/>
              <w:left w:val="single" w:sz="6" w:space="0" w:color="auto"/>
              <w:bottom w:val="single" w:sz="4" w:space="0" w:color="auto"/>
              <w:right w:val="single" w:sz="6" w:space="0" w:color="auto"/>
            </w:tcBorders>
            <w:shd w:val="clear" w:color="auto" w:fill="auto"/>
            <w:vAlign w:val="center"/>
          </w:tcPr>
          <w:p w:rsidR="007A3CA6" w:rsidRPr="0010602A" w:rsidRDefault="001A5BA3" w:rsidP="001A673E">
            <w:pPr>
              <w:pStyle w:val="af1"/>
              <w:rPr>
                <w:kern w:val="2"/>
              </w:rPr>
            </w:pPr>
            <w:r>
              <w:rPr>
                <w:rFonts w:hint="eastAsia"/>
                <w:kern w:val="2"/>
              </w:rPr>
              <w:t>周曙红</w:t>
            </w:r>
          </w:p>
        </w:tc>
        <w:tc>
          <w:tcPr>
            <w:tcW w:w="3033" w:type="dxa"/>
            <w:tcBorders>
              <w:top w:val="double" w:sz="6" w:space="0" w:color="auto"/>
              <w:left w:val="single" w:sz="6" w:space="0" w:color="auto"/>
              <w:bottom w:val="single" w:sz="4" w:space="0" w:color="auto"/>
              <w:right w:val="double" w:sz="4" w:space="0" w:color="auto"/>
            </w:tcBorders>
            <w:shd w:val="clear" w:color="auto" w:fill="auto"/>
            <w:vAlign w:val="center"/>
          </w:tcPr>
          <w:p w:rsidR="007A3CA6" w:rsidRPr="00023363" w:rsidRDefault="007A3CA6" w:rsidP="001A673E">
            <w:pPr>
              <w:pStyle w:val="af0"/>
            </w:pPr>
          </w:p>
        </w:tc>
      </w:tr>
      <w:tr w:rsidR="007A3CA6" w:rsidRPr="00023363" w:rsidTr="001F26B2">
        <w:trPr>
          <w:cantSplit/>
          <w:trHeight w:val="390"/>
        </w:trPr>
        <w:tc>
          <w:tcPr>
            <w:tcW w:w="1242" w:type="dxa"/>
            <w:tcBorders>
              <w:top w:val="single" w:sz="4" w:space="0" w:color="auto"/>
              <w:left w:val="double" w:sz="4" w:space="0" w:color="auto"/>
              <w:bottom w:val="single" w:sz="4" w:space="0" w:color="auto"/>
              <w:right w:val="single" w:sz="6" w:space="0" w:color="auto"/>
            </w:tcBorders>
            <w:shd w:val="clear" w:color="auto" w:fill="auto"/>
            <w:vAlign w:val="center"/>
          </w:tcPr>
          <w:p w:rsidR="007A3CA6" w:rsidRPr="00023363" w:rsidRDefault="007A3CA6" w:rsidP="001A673E">
            <w:pPr>
              <w:pStyle w:val="af0"/>
            </w:pPr>
          </w:p>
        </w:tc>
        <w:tc>
          <w:tcPr>
            <w:tcW w:w="1134" w:type="dxa"/>
            <w:tcBorders>
              <w:top w:val="single" w:sz="4" w:space="0" w:color="auto"/>
              <w:left w:val="single" w:sz="6" w:space="0" w:color="auto"/>
              <w:bottom w:val="single" w:sz="4" w:space="0" w:color="auto"/>
              <w:right w:val="single" w:sz="6" w:space="0" w:color="auto"/>
            </w:tcBorders>
            <w:shd w:val="clear" w:color="auto" w:fill="auto"/>
            <w:vAlign w:val="center"/>
          </w:tcPr>
          <w:p w:rsidR="007A3CA6" w:rsidRPr="00023363" w:rsidRDefault="007A3CA6" w:rsidP="001A673E">
            <w:pPr>
              <w:pStyle w:val="af0"/>
            </w:pPr>
          </w:p>
        </w:tc>
        <w:tc>
          <w:tcPr>
            <w:tcW w:w="1418" w:type="dxa"/>
            <w:tcBorders>
              <w:top w:val="single" w:sz="4" w:space="0" w:color="auto"/>
              <w:left w:val="single" w:sz="6" w:space="0" w:color="auto"/>
              <w:bottom w:val="single" w:sz="4" w:space="0" w:color="auto"/>
              <w:right w:val="single" w:sz="6" w:space="0" w:color="auto"/>
            </w:tcBorders>
            <w:shd w:val="clear" w:color="auto" w:fill="auto"/>
            <w:vAlign w:val="center"/>
          </w:tcPr>
          <w:p w:rsidR="007A3CA6" w:rsidRPr="00023363" w:rsidRDefault="007A3CA6" w:rsidP="001A673E">
            <w:pPr>
              <w:pStyle w:val="af0"/>
            </w:pPr>
          </w:p>
        </w:tc>
        <w:tc>
          <w:tcPr>
            <w:tcW w:w="1701" w:type="dxa"/>
            <w:tcBorders>
              <w:top w:val="single" w:sz="4" w:space="0" w:color="auto"/>
              <w:left w:val="single" w:sz="6" w:space="0" w:color="auto"/>
              <w:bottom w:val="single" w:sz="4" w:space="0" w:color="auto"/>
              <w:right w:val="single" w:sz="6" w:space="0" w:color="auto"/>
            </w:tcBorders>
            <w:shd w:val="clear" w:color="auto" w:fill="auto"/>
            <w:vAlign w:val="center"/>
          </w:tcPr>
          <w:p w:rsidR="007A3CA6" w:rsidRPr="0010602A" w:rsidRDefault="007A3CA6" w:rsidP="001A673E">
            <w:pPr>
              <w:pStyle w:val="af1"/>
              <w:rPr>
                <w:kern w:val="2"/>
              </w:rPr>
            </w:pPr>
          </w:p>
        </w:tc>
        <w:tc>
          <w:tcPr>
            <w:tcW w:w="3033" w:type="dxa"/>
            <w:tcBorders>
              <w:top w:val="single" w:sz="4" w:space="0" w:color="auto"/>
              <w:left w:val="single" w:sz="6" w:space="0" w:color="auto"/>
              <w:bottom w:val="single" w:sz="4" w:space="0" w:color="auto"/>
              <w:right w:val="double" w:sz="4" w:space="0" w:color="auto"/>
            </w:tcBorders>
            <w:shd w:val="clear" w:color="auto" w:fill="auto"/>
            <w:vAlign w:val="center"/>
          </w:tcPr>
          <w:p w:rsidR="007A3CA6" w:rsidRPr="00023363" w:rsidRDefault="007A3CA6" w:rsidP="001A673E">
            <w:pPr>
              <w:pStyle w:val="af0"/>
            </w:pPr>
          </w:p>
        </w:tc>
      </w:tr>
      <w:tr w:rsidR="007A3CA6" w:rsidRPr="00023363" w:rsidTr="001F26B2">
        <w:trPr>
          <w:cantSplit/>
          <w:trHeight w:val="390"/>
        </w:trPr>
        <w:tc>
          <w:tcPr>
            <w:tcW w:w="1242" w:type="dxa"/>
            <w:tcBorders>
              <w:top w:val="single" w:sz="4" w:space="0" w:color="auto"/>
              <w:left w:val="double" w:sz="4" w:space="0" w:color="auto"/>
              <w:bottom w:val="single" w:sz="4" w:space="0" w:color="auto"/>
              <w:right w:val="single" w:sz="6" w:space="0" w:color="auto"/>
            </w:tcBorders>
            <w:vAlign w:val="center"/>
          </w:tcPr>
          <w:p w:rsidR="007A3CA6" w:rsidRPr="00023363" w:rsidRDefault="007A3CA6" w:rsidP="001A673E">
            <w:pPr>
              <w:pStyle w:val="af0"/>
            </w:pPr>
          </w:p>
        </w:tc>
        <w:tc>
          <w:tcPr>
            <w:tcW w:w="1134" w:type="dxa"/>
            <w:tcBorders>
              <w:top w:val="single" w:sz="4" w:space="0" w:color="auto"/>
              <w:left w:val="single" w:sz="6" w:space="0" w:color="auto"/>
              <w:bottom w:val="single" w:sz="4" w:space="0" w:color="auto"/>
              <w:right w:val="single" w:sz="6" w:space="0" w:color="auto"/>
            </w:tcBorders>
            <w:vAlign w:val="center"/>
          </w:tcPr>
          <w:p w:rsidR="007A3CA6" w:rsidRPr="00023363" w:rsidRDefault="007A3CA6" w:rsidP="001A673E">
            <w:pPr>
              <w:pStyle w:val="af0"/>
            </w:pPr>
          </w:p>
        </w:tc>
        <w:tc>
          <w:tcPr>
            <w:tcW w:w="1418" w:type="dxa"/>
            <w:tcBorders>
              <w:top w:val="single" w:sz="4" w:space="0" w:color="auto"/>
              <w:left w:val="single" w:sz="6" w:space="0" w:color="auto"/>
              <w:bottom w:val="single" w:sz="4" w:space="0" w:color="auto"/>
              <w:right w:val="single" w:sz="6" w:space="0" w:color="auto"/>
            </w:tcBorders>
            <w:vAlign w:val="center"/>
          </w:tcPr>
          <w:p w:rsidR="007A3CA6" w:rsidRPr="00023363" w:rsidRDefault="007A3CA6" w:rsidP="001A673E">
            <w:pPr>
              <w:pStyle w:val="af0"/>
            </w:pPr>
          </w:p>
        </w:tc>
        <w:tc>
          <w:tcPr>
            <w:tcW w:w="1701" w:type="dxa"/>
            <w:tcBorders>
              <w:top w:val="single" w:sz="4" w:space="0" w:color="auto"/>
              <w:left w:val="single" w:sz="6" w:space="0" w:color="auto"/>
              <w:bottom w:val="single" w:sz="4" w:space="0" w:color="auto"/>
              <w:right w:val="single" w:sz="6" w:space="0" w:color="auto"/>
            </w:tcBorders>
            <w:vAlign w:val="center"/>
          </w:tcPr>
          <w:p w:rsidR="007A3CA6" w:rsidRPr="0010602A" w:rsidRDefault="007A3CA6" w:rsidP="001A673E">
            <w:pPr>
              <w:pStyle w:val="af1"/>
              <w:rPr>
                <w:kern w:val="2"/>
              </w:rPr>
            </w:pPr>
          </w:p>
        </w:tc>
        <w:tc>
          <w:tcPr>
            <w:tcW w:w="3033" w:type="dxa"/>
            <w:tcBorders>
              <w:top w:val="single" w:sz="4" w:space="0" w:color="auto"/>
              <w:left w:val="single" w:sz="6" w:space="0" w:color="auto"/>
              <w:bottom w:val="single" w:sz="4" w:space="0" w:color="auto"/>
              <w:right w:val="double" w:sz="4" w:space="0" w:color="auto"/>
            </w:tcBorders>
            <w:vAlign w:val="center"/>
          </w:tcPr>
          <w:p w:rsidR="007A3CA6" w:rsidRPr="00023363" w:rsidRDefault="007A3CA6" w:rsidP="001A673E">
            <w:pPr>
              <w:pStyle w:val="af0"/>
            </w:pPr>
          </w:p>
        </w:tc>
      </w:tr>
      <w:tr w:rsidR="007A3CA6" w:rsidRPr="00023363" w:rsidTr="001F26B2">
        <w:trPr>
          <w:cantSplit/>
          <w:trHeight w:val="390"/>
        </w:trPr>
        <w:tc>
          <w:tcPr>
            <w:tcW w:w="1242" w:type="dxa"/>
            <w:tcBorders>
              <w:top w:val="single" w:sz="4" w:space="0" w:color="auto"/>
              <w:left w:val="double" w:sz="4" w:space="0" w:color="auto"/>
              <w:bottom w:val="single" w:sz="4" w:space="0" w:color="auto"/>
              <w:right w:val="single" w:sz="6" w:space="0" w:color="auto"/>
            </w:tcBorders>
            <w:vAlign w:val="center"/>
          </w:tcPr>
          <w:p w:rsidR="007A3CA6" w:rsidRPr="00023363" w:rsidRDefault="007A3CA6" w:rsidP="001A673E">
            <w:pPr>
              <w:pStyle w:val="af0"/>
            </w:pPr>
          </w:p>
        </w:tc>
        <w:tc>
          <w:tcPr>
            <w:tcW w:w="1134" w:type="dxa"/>
            <w:tcBorders>
              <w:top w:val="single" w:sz="4" w:space="0" w:color="auto"/>
              <w:left w:val="single" w:sz="6" w:space="0" w:color="auto"/>
              <w:bottom w:val="single" w:sz="4" w:space="0" w:color="auto"/>
              <w:right w:val="single" w:sz="6" w:space="0" w:color="auto"/>
            </w:tcBorders>
            <w:vAlign w:val="center"/>
          </w:tcPr>
          <w:p w:rsidR="007A3CA6" w:rsidRPr="00023363" w:rsidRDefault="007A3CA6" w:rsidP="001A673E">
            <w:pPr>
              <w:pStyle w:val="af0"/>
            </w:pPr>
          </w:p>
        </w:tc>
        <w:tc>
          <w:tcPr>
            <w:tcW w:w="1418" w:type="dxa"/>
            <w:tcBorders>
              <w:top w:val="single" w:sz="4" w:space="0" w:color="auto"/>
              <w:left w:val="single" w:sz="6" w:space="0" w:color="auto"/>
              <w:bottom w:val="single" w:sz="4" w:space="0" w:color="auto"/>
              <w:right w:val="single" w:sz="6" w:space="0" w:color="auto"/>
            </w:tcBorders>
            <w:vAlign w:val="center"/>
          </w:tcPr>
          <w:p w:rsidR="007A3CA6" w:rsidRPr="00023363" w:rsidRDefault="007A3CA6" w:rsidP="001A673E">
            <w:pPr>
              <w:pStyle w:val="af0"/>
            </w:pPr>
          </w:p>
        </w:tc>
        <w:tc>
          <w:tcPr>
            <w:tcW w:w="1701" w:type="dxa"/>
            <w:tcBorders>
              <w:top w:val="single" w:sz="4" w:space="0" w:color="auto"/>
              <w:left w:val="single" w:sz="6" w:space="0" w:color="auto"/>
              <w:bottom w:val="single" w:sz="4" w:space="0" w:color="auto"/>
              <w:right w:val="single" w:sz="6" w:space="0" w:color="auto"/>
            </w:tcBorders>
            <w:vAlign w:val="center"/>
          </w:tcPr>
          <w:p w:rsidR="007A3CA6" w:rsidRPr="0010602A" w:rsidRDefault="007A3CA6" w:rsidP="001A673E">
            <w:pPr>
              <w:pStyle w:val="af1"/>
              <w:rPr>
                <w:kern w:val="2"/>
              </w:rPr>
            </w:pPr>
          </w:p>
        </w:tc>
        <w:tc>
          <w:tcPr>
            <w:tcW w:w="3033" w:type="dxa"/>
            <w:tcBorders>
              <w:top w:val="single" w:sz="4" w:space="0" w:color="auto"/>
              <w:left w:val="single" w:sz="6" w:space="0" w:color="auto"/>
              <w:bottom w:val="single" w:sz="4" w:space="0" w:color="auto"/>
              <w:right w:val="double" w:sz="4" w:space="0" w:color="auto"/>
            </w:tcBorders>
            <w:vAlign w:val="center"/>
          </w:tcPr>
          <w:p w:rsidR="007A3CA6" w:rsidRPr="00023363" w:rsidRDefault="007A3CA6" w:rsidP="001A673E">
            <w:pPr>
              <w:pStyle w:val="af0"/>
            </w:pPr>
          </w:p>
        </w:tc>
      </w:tr>
      <w:tr w:rsidR="0010602A" w:rsidRPr="00023363" w:rsidTr="001F26B2">
        <w:trPr>
          <w:cantSplit/>
          <w:trHeight w:val="390"/>
        </w:trPr>
        <w:tc>
          <w:tcPr>
            <w:tcW w:w="1242" w:type="dxa"/>
            <w:tcBorders>
              <w:top w:val="single" w:sz="4" w:space="0" w:color="auto"/>
              <w:left w:val="double" w:sz="4" w:space="0" w:color="auto"/>
              <w:bottom w:val="single" w:sz="4" w:space="0" w:color="auto"/>
              <w:right w:val="single" w:sz="6" w:space="0" w:color="auto"/>
            </w:tcBorders>
            <w:vAlign w:val="center"/>
          </w:tcPr>
          <w:p w:rsidR="0010602A" w:rsidRPr="00023363" w:rsidRDefault="0010602A" w:rsidP="001A673E">
            <w:pPr>
              <w:pStyle w:val="af0"/>
            </w:pPr>
          </w:p>
        </w:tc>
        <w:tc>
          <w:tcPr>
            <w:tcW w:w="1134" w:type="dxa"/>
            <w:tcBorders>
              <w:top w:val="single" w:sz="4" w:space="0" w:color="auto"/>
              <w:left w:val="single" w:sz="6" w:space="0" w:color="auto"/>
              <w:bottom w:val="single" w:sz="4" w:space="0" w:color="auto"/>
              <w:right w:val="single" w:sz="6" w:space="0" w:color="auto"/>
            </w:tcBorders>
            <w:vAlign w:val="center"/>
          </w:tcPr>
          <w:p w:rsidR="0010602A" w:rsidRPr="00023363" w:rsidRDefault="0010602A" w:rsidP="001A673E">
            <w:pPr>
              <w:pStyle w:val="af0"/>
            </w:pPr>
          </w:p>
        </w:tc>
        <w:tc>
          <w:tcPr>
            <w:tcW w:w="1418" w:type="dxa"/>
            <w:tcBorders>
              <w:top w:val="single" w:sz="4" w:space="0" w:color="auto"/>
              <w:left w:val="single" w:sz="6" w:space="0" w:color="auto"/>
              <w:bottom w:val="single" w:sz="4" w:space="0" w:color="auto"/>
              <w:right w:val="single" w:sz="6" w:space="0" w:color="auto"/>
            </w:tcBorders>
            <w:vAlign w:val="center"/>
          </w:tcPr>
          <w:p w:rsidR="0010602A" w:rsidRPr="00023363" w:rsidRDefault="0010602A" w:rsidP="001A673E">
            <w:pPr>
              <w:pStyle w:val="af0"/>
            </w:pPr>
          </w:p>
        </w:tc>
        <w:tc>
          <w:tcPr>
            <w:tcW w:w="1701" w:type="dxa"/>
            <w:tcBorders>
              <w:top w:val="single" w:sz="4" w:space="0" w:color="auto"/>
              <w:left w:val="single" w:sz="6" w:space="0" w:color="auto"/>
              <w:bottom w:val="single" w:sz="4" w:space="0" w:color="auto"/>
              <w:right w:val="single" w:sz="6" w:space="0" w:color="auto"/>
            </w:tcBorders>
            <w:vAlign w:val="center"/>
          </w:tcPr>
          <w:p w:rsidR="0010602A" w:rsidRPr="0010602A" w:rsidRDefault="0010602A" w:rsidP="001A673E">
            <w:pPr>
              <w:pStyle w:val="af1"/>
              <w:rPr>
                <w:kern w:val="2"/>
              </w:rPr>
            </w:pPr>
          </w:p>
        </w:tc>
        <w:tc>
          <w:tcPr>
            <w:tcW w:w="3033" w:type="dxa"/>
            <w:tcBorders>
              <w:top w:val="single" w:sz="4" w:space="0" w:color="auto"/>
              <w:left w:val="single" w:sz="6" w:space="0" w:color="auto"/>
              <w:bottom w:val="single" w:sz="4" w:space="0" w:color="auto"/>
              <w:right w:val="double" w:sz="4" w:space="0" w:color="auto"/>
            </w:tcBorders>
            <w:vAlign w:val="center"/>
          </w:tcPr>
          <w:p w:rsidR="0010602A" w:rsidRPr="00023363" w:rsidRDefault="0010602A" w:rsidP="001A673E">
            <w:pPr>
              <w:pStyle w:val="af0"/>
            </w:pPr>
          </w:p>
        </w:tc>
      </w:tr>
      <w:tr w:rsidR="007A3CA6" w:rsidRPr="00023363" w:rsidTr="001F26B2">
        <w:trPr>
          <w:cantSplit/>
          <w:trHeight w:val="390"/>
        </w:trPr>
        <w:tc>
          <w:tcPr>
            <w:tcW w:w="1242" w:type="dxa"/>
            <w:tcBorders>
              <w:top w:val="single" w:sz="4" w:space="0" w:color="auto"/>
              <w:left w:val="double" w:sz="4" w:space="0" w:color="auto"/>
              <w:bottom w:val="double" w:sz="4" w:space="0" w:color="auto"/>
              <w:right w:val="single" w:sz="6" w:space="0" w:color="auto"/>
            </w:tcBorders>
            <w:vAlign w:val="center"/>
          </w:tcPr>
          <w:p w:rsidR="007A3CA6" w:rsidRPr="00023363" w:rsidRDefault="007A3CA6" w:rsidP="001A673E">
            <w:pPr>
              <w:pStyle w:val="af0"/>
            </w:pPr>
          </w:p>
        </w:tc>
        <w:tc>
          <w:tcPr>
            <w:tcW w:w="1134" w:type="dxa"/>
            <w:tcBorders>
              <w:top w:val="single" w:sz="4" w:space="0" w:color="auto"/>
              <w:left w:val="single" w:sz="6" w:space="0" w:color="auto"/>
              <w:bottom w:val="double" w:sz="4" w:space="0" w:color="auto"/>
              <w:right w:val="single" w:sz="6" w:space="0" w:color="auto"/>
            </w:tcBorders>
            <w:vAlign w:val="center"/>
          </w:tcPr>
          <w:p w:rsidR="007A3CA6" w:rsidRPr="00023363" w:rsidRDefault="007A3CA6" w:rsidP="001A673E">
            <w:pPr>
              <w:pStyle w:val="af0"/>
            </w:pPr>
          </w:p>
        </w:tc>
        <w:tc>
          <w:tcPr>
            <w:tcW w:w="1418" w:type="dxa"/>
            <w:tcBorders>
              <w:top w:val="single" w:sz="4" w:space="0" w:color="auto"/>
              <w:left w:val="single" w:sz="6" w:space="0" w:color="auto"/>
              <w:bottom w:val="double" w:sz="4" w:space="0" w:color="auto"/>
              <w:right w:val="single" w:sz="6" w:space="0" w:color="auto"/>
            </w:tcBorders>
            <w:vAlign w:val="center"/>
          </w:tcPr>
          <w:p w:rsidR="007A3CA6" w:rsidRPr="00023363" w:rsidRDefault="007A3CA6" w:rsidP="001A673E">
            <w:pPr>
              <w:pStyle w:val="af0"/>
            </w:pPr>
          </w:p>
        </w:tc>
        <w:tc>
          <w:tcPr>
            <w:tcW w:w="1701" w:type="dxa"/>
            <w:tcBorders>
              <w:top w:val="single" w:sz="4" w:space="0" w:color="auto"/>
              <w:left w:val="single" w:sz="6" w:space="0" w:color="auto"/>
              <w:bottom w:val="double" w:sz="4" w:space="0" w:color="auto"/>
              <w:right w:val="single" w:sz="6" w:space="0" w:color="auto"/>
            </w:tcBorders>
            <w:vAlign w:val="center"/>
          </w:tcPr>
          <w:p w:rsidR="007A3CA6" w:rsidRPr="0010602A" w:rsidRDefault="007A3CA6" w:rsidP="001A673E">
            <w:pPr>
              <w:pStyle w:val="af1"/>
              <w:rPr>
                <w:kern w:val="2"/>
              </w:rPr>
            </w:pPr>
          </w:p>
        </w:tc>
        <w:tc>
          <w:tcPr>
            <w:tcW w:w="3033" w:type="dxa"/>
            <w:tcBorders>
              <w:top w:val="single" w:sz="4" w:space="0" w:color="auto"/>
              <w:left w:val="single" w:sz="6" w:space="0" w:color="auto"/>
              <w:bottom w:val="double" w:sz="4" w:space="0" w:color="auto"/>
              <w:right w:val="double" w:sz="4" w:space="0" w:color="auto"/>
            </w:tcBorders>
            <w:vAlign w:val="center"/>
          </w:tcPr>
          <w:p w:rsidR="007A3CA6" w:rsidRPr="00023363" w:rsidRDefault="007A3CA6" w:rsidP="001A673E">
            <w:pPr>
              <w:pStyle w:val="af0"/>
            </w:pPr>
          </w:p>
        </w:tc>
      </w:tr>
    </w:tbl>
    <w:p w:rsidR="00023363" w:rsidRPr="00023363" w:rsidRDefault="00023363" w:rsidP="001A673E">
      <w:pPr>
        <w:pStyle w:val="af1"/>
        <w:rPr>
          <w:kern w:val="2"/>
        </w:rPr>
      </w:pPr>
      <w:r w:rsidRPr="00023363">
        <w:rPr>
          <w:rFonts w:hint="eastAsia"/>
          <w:kern w:val="2"/>
        </w:rPr>
        <w:t>说明：类型－创建（</w:t>
      </w:r>
      <w:r w:rsidRPr="00023363">
        <w:rPr>
          <w:rFonts w:hint="eastAsia"/>
          <w:kern w:val="2"/>
        </w:rPr>
        <w:t>C</w:t>
      </w:r>
      <w:r w:rsidRPr="00023363">
        <w:rPr>
          <w:rFonts w:hint="eastAsia"/>
          <w:kern w:val="2"/>
        </w:rPr>
        <w:t>）</w:t>
      </w:r>
      <w:r w:rsidR="00991A5C" w:rsidRPr="00023363">
        <w:rPr>
          <w:rFonts w:hint="eastAsia"/>
          <w:kern w:val="2"/>
        </w:rPr>
        <w:t>、增加（</w:t>
      </w:r>
      <w:r w:rsidR="00991A5C" w:rsidRPr="00023363">
        <w:rPr>
          <w:rFonts w:hint="eastAsia"/>
          <w:kern w:val="2"/>
        </w:rPr>
        <w:t>A</w:t>
      </w:r>
      <w:r w:rsidR="00991A5C" w:rsidRPr="00023363">
        <w:rPr>
          <w:rFonts w:hint="eastAsia"/>
          <w:kern w:val="2"/>
        </w:rPr>
        <w:t>）</w:t>
      </w:r>
      <w:r w:rsidRPr="00023363">
        <w:rPr>
          <w:rFonts w:hint="eastAsia"/>
          <w:kern w:val="2"/>
        </w:rPr>
        <w:t>、修改（</w:t>
      </w:r>
      <w:r w:rsidRPr="00023363">
        <w:rPr>
          <w:rFonts w:hint="eastAsia"/>
          <w:kern w:val="2"/>
        </w:rPr>
        <w:t>U</w:t>
      </w:r>
      <w:r w:rsidRPr="00023363">
        <w:rPr>
          <w:rFonts w:hint="eastAsia"/>
          <w:kern w:val="2"/>
        </w:rPr>
        <w:t>）、删除（</w:t>
      </w:r>
      <w:r w:rsidRPr="00023363">
        <w:rPr>
          <w:rFonts w:hint="eastAsia"/>
          <w:kern w:val="2"/>
        </w:rPr>
        <w:t>D</w:t>
      </w:r>
      <w:r w:rsidRPr="00023363">
        <w:rPr>
          <w:rFonts w:hint="eastAsia"/>
          <w:kern w:val="2"/>
        </w:rPr>
        <w:t>）</w:t>
      </w:r>
      <w:r w:rsidR="00991A5C">
        <w:rPr>
          <w:rFonts w:hint="eastAsia"/>
          <w:kern w:val="2"/>
        </w:rPr>
        <w:t>、作废（</w:t>
      </w:r>
      <w:r w:rsidR="00991A5C">
        <w:rPr>
          <w:kern w:val="2"/>
        </w:rPr>
        <w:t>I</w:t>
      </w:r>
      <w:r w:rsidR="00991A5C">
        <w:rPr>
          <w:kern w:val="2"/>
        </w:rPr>
        <w:t>）</w:t>
      </w:r>
      <w:r w:rsidRPr="00023363">
        <w:rPr>
          <w:rFonts w:hint="eastAsia"/>
          <w:kern w:val="2"/>
        </w:rPr>
        <w:t>；</w:t>
      </w:r>
    </w:p>
    <w:p w:rsidR="00023363" w:rsidRPr="00991A5C" w:rsidRDefault="00023363" w:rsidP="00DB64F3">
      <w:pPr>
        <w:spacing w:beforeLines="50" w:before="156" w:afterLines="50" w:after="156"/>
        <w:jc w:val="center"/>
        <w:rPr>
          <w:rFonts w:ascii="微软雅黑" w:hAnsi="微软雅黑"/>
          <w:b/>
          <w:sz w:val="36"/>
          <w:szCs w:val="52"/>
        </w:rPr>
      </w:pPr>
    </w:p>
    <w:p w:rsidR="0010602A" w:rsidRPr="00023363" w:rsidRDefault="0010602A" w:rsidP="00DB64F3">
      <w:pPr>
        <w:spacing w:beforeLines="50" w:before="156" w:afterLines="50" w:after="156"/>
        <w:jc w:val="center"/>
        <w:rPr>
          <w:rFonts w:ascii="微软雅黑" w:hAnsi="微软雅黑"/>
          <w:b/>
          <w:sz w:val="36"/>
          <w:szCs w:val="52"/>
        </w:rPr>
      </w:pPr>
    </w:p>
    <w:tbl>
      <w:tblPr>
        <w:tblW w:w="8528" w:type="dxa"/>
        <w:tblLayout w:type="fixed"/>
        <w:tblLook w:val="0000" w:firstRow="0" w:lastRow="0" w:firstColumn="0" w:lastColumn="0" w:noHBand="0" w:noVBand="0"/>
      </w:tblPr>
      <w:tblGrid>
        <w:gridCol w:w="1242"/>
        <w:gridCol w:w="2268"/>
        <w:gridCol w:w="1560"/>
        <w:gridCol w:w="3458"/>
      </w:tblGrid>
      <w:tr w:rsidR="00023363" w:rsidTr="007A3CA6">
        <w:trPr>
          <w:cantSplit/>
        </w:trPr>
        <w:tc>
          <w:tcPr>
            <w:tcW w:w="8528" w:type="dxa"/>
            <w:gridSpan w:val="4"/>
            <w:tcBorders>
              <w:top w:val="double" w:sz="4" w:space="0" w:color="auto"/>
              <w:left w:val="double" w:sz="4" w:space="0" w:color="auto"/>
              <w:bottom w:val="single" w:sz="6" w:space="0" w:color="auto"/>
              <w:right w:val="double" w:sz="4" w:space="0" w:color="auto"/>
            </w:tcBorders>
            <w:shd w:val="clear" w:color="auto" w:fill="auto"/>
          </w:tcPr>
          <w:p w:rsidR="00023363" w:rsidRPr="007A3CA6" w:rsidRDefault="00023363" w:rsidP="001A673E">
            <w:pPr>
              <w:pStyle w:val="af1"/>
              <w:rPr>
                <w:kern w:val="2"/>
              </w:rPr>
            </w:pPr>
            <w:r w:rsidRPr="007A3CA6">
              <w:rPr>
                <w:rFonts w:hint="eastAsia"/>
                <w:kern w:val="2"/>
              </w:rPr>
              <w:t>评</w:t>
            </w:r>
            <w:r w:rsidRPr="007A3CA6">
              <w:rPr>
                <w:rFonts w:hint="eastAsia"/>
                <w:kern w:val="2"/>
              </w:rPr>
              <w:t xml:space="preserve"> </w:t>
            </w:r>
            <w:r w:rsidRPr="007A3CA6">
              <w:rPr>
                <w:rFonts w:hint="eastAsia"/>
                <w:kern w:val="2"/>
              </w:rPr>
              <w:t>审</w:t>
            </w:r>
            <w:r w:rsidR="0083462F">
              <w:rPr>
                <w:rFonts w:hint="eastAsia"/>
                <w:kern w:val="2"/>
              </w:rPr>
              <w:t xml:space="preserve"> /</w:t>
            </w:r>
            <w:r w:rsidR="0083462F">
              <w:rPr>
                <w:kern w:val="2"/>
              </w:rPr>
              <w:t xml:space="preserve"> </w:t>
            </w:r>
            <w:r w:rsidR="0083462F">
              <w:rPr>
                <w:rFonts w:hint="eastAsia"/>
                <w:kern w:val="2"/>
              </w:rPr>
              <w:t>审</w:t>
            </w:r>
            <w:r w:rsidR="0083462F">
              <w:rPr>
                <w:rFonts w:hint="eastAsia"/>
                <w:kern w:val="2"/>
              </w:rPr>
              <w:t xml:space="preserve"> </w:t>
            </w:r>
            <w:r w:rsidR="0083462F">
              <w:rPr>
                <w:rFonts w:hint="eastAsia"/>
                <w:kern w:val="2"/>
              </w:rPr>
              <w:t>核</w:t>
            </w:r>
            <w:r w:rsidRPr="007A3CA6">
              <w:rPr>
                <w:rFonts w:hint="eastAsia"/>
                <w:kern w:val="2"/>
              </w:rPr>
              <w:t xml:space="preserve"> </w:t>
            </w:r>
            <w:r w:rsidRPr="007A3CA6">
              <w:rPr>
                <w:rFonts w:hint="eastAsia"/>
                <w:kern w:val="2"/>
              </w:rPr>
              <w:t>记</w:t>
            </w:r>
            <w:r w:rsidRPr="007A3CA6">
              <w:rPr>
                <w:rFonts w:hint="eastAsia"/>
                <w:kern w:val="2"/>
              </w:rPr>
              <w:t xml:space="preserve"> </w:t>
            </w:r>
            <w:r w:rsidRPr="007A3CA6">
              <w:rPr>
                <w:rFonts w:hint="eastAsia"/>
                <w:kern w:val="2"/>
              </w:rPr>
              <w:t>录</w:t>
            </w:r>
          </w:p>
        </w:tc>
      </w:tr>
      <w:tr w:rsidR="00023363" w:rsidTr="007A3CA6">
        <w:trPr>
          <w:cantSplit/>
        </w:trPr>
        <w:tc>
          <w:tcPr>
            <w:tcW w:w="1242" w:type="dxa"/>
            <w:tcBorders>
              <w:top w:val="single" w:sz="6" w:space="0" w:color="auto"/>
              <w:left w:val="double" w:sz="4" w:space="0" w:color="auto"/>
              <w:bottom w:val="double" w:sz="6" w:space="0" w:color="auto"/>
              <w:right w:val="single" w:sz="4" w:space="0" w:color="auto"/>
            </w:tcBorders>
            <w:shd w:val="clear" w:color="auto" w:fill="auto"/>
          </w:tcPr>
          <w:p w:rsidR="00023363" w:rsidRPr="00023363" w:rsidRDefault="00023363" w:rsidP="001A673E">
            <w:pPr>
              <w:pStyle w:val="af1"/>
              <w:rPr>
                <w:kern w:val="2"/>
              </w:rPr>
            </w:pPr>
            <w:r w:rsidRPr="00023363">
              <w:rPr>
                <w:rFonts w:hint="eastAsia"/>
                <w:kern w:val="2"/>
              </w:rPr>
              <w:t>角</w:t>
            </w:r>
            <w:r w:rsidRPr="00023363">
              <w:rPr>
                <w:rFonts w:hint="eastAsia"/>
                <w:kern w:val="2"/>
              </w:rPr>
              <w:t xml:space="preserve"> </w:t>
            </w:r>
            <w:r w:rsidRPr="00023363">
              <w:rPr>
                <w:rFonts w:hint="eastAsia"/>
                <w:kern w:val="2"/>
              </w:rPr>
              <w:t>色</w:t>
            </w:r>
          </w:p>
        </w:tc>
        <w:tc>
          <w:tcPr>
            <w:tcW w:w="2268" w:type="dxa"/>
            <w:tcBorders>
              <w:top w:val="single" w:sz="6" w:space="0" w:color="auto"/>
              <w:left w:val="single" w:sz="4" w:space="0" w:color="auto"/>
              <w:bottom w:val="double" w:sz="6" w:space="0" w:color="auto"/>
              <w:right w:val="single" w:sz="4" w:space="0" w:color="auto"/>
            </w:tcBorders>
            <w:shd w:val="clear" w:color="auto" w:fill="auto"/>
          </w:tcPr>
          <w:p w:rsidR="00023363" w:rsidRPr="00023363" w:rsidRDefault="00023363" w:rsidP="001A673E">
            <w:pPr>
              <w:pStyle w:val="af1"/>
              <w:rPr>
                <w:kern w:val="2"/>
              </w:rPr>
            </w:pPr>
            <w:r w:rsidRPr="00023363">
              <w:rPr>
                <w:rFonts w:hint="eastAsia"/>
                <w:kern w:val="2"/>
              </w:rPr>
              <w:t>签</w:t>
            </w:r>
            <w:r w:rsidRPr="00023363">
              <w:rPr>
                <w:rFonts w:hint="eastAsia"/>
                <w:kern w:val="2"/>
              </w:rPr>
              <w:t xml:space="preserve"> </w:t>
            </w:r>
            <w:r w:rsidRPr="00023363">
              <w:rPr>
                <w:rFonts w:hint="eastAsia"/>
                <w:kern w:val="2"/>
              </w:rPr>
              <w:t>名</w:t>
            </w:r>
          </w:p>
        </w:tc>
        <w:tc>
          <w:tcPr>
            <w:tcW w:w="1560" w:type="dxa"/>
            <w:tcBorders>
              <w:top w:val="single" w:sz="6" w:space="0" w:color="auto"/>
              <w:left w:val="single" w:sz="4" w:space="0" w:color="auto"/>
              <w:bottom w:val="double" w:sz="6" w:space="0" w:color="auto"/>
              <w:right w:val="single" w:sz="4" w:space="0" w:color="auto"/>
            </w:tcBorders>
            <w:shd w:val="clear" w:color="auto" w:fill="auto"/>
          </w:tcPr>
          <w:p w:rsidR="00023363" w:rsidRPr="00023363" w:rsidRDefault="00023363" w:rsidP="001A673E">
            <w:pPr>
              <w:pStyle w:val="af1"/>
              <w:rPr>
                <w:kern w:val="2"/>
              </w:rPr>
            </w:pPr>
            <w:r w:rsidRPr="00023363">
              <w:rPr>
                <w:rFonts w:hint="eastAsia"/>
                <w:kern w:val="2"/>
              </w:rPr>
              <w:t>日</w:t>
            </w:r>
            <w:r w:rsidRPr="00023363">
              <w:rPr>
                <w:rFonts w:hint="eastAsia"/>
                <w:kern w:val="2"/>
              </w:rPr>
              <w:t xml:space="preserve"> </w:t>
            </w:r>
            <w:r w:rsidRPr="00023363">
              <w:rPr>
                <w:rFonts w:hint="eastAsia"/>
                <w:kern w:val="2"/>
              </w:rPr>
              <w:t>期</w:t>
            </w:r>
          </w:p>
        </w:tc>
        <w:tc>
          <w:tcPr>
            <w:tcW w:w="3458" w:type="dxa"/>
            <w:tcBorders>
              <w:top w:val="single" w:sz="6" w:space="0" w:color="auto"/>
              <w:left w:val="single" w:sz="4" w:space="0" w:color="auto"/>
              <w:bottom w:val="double" w:sz="6" w:space="0" w:color="auto"/>
              <w:right w:val="double" w:sz="4" w:space="0" w:color="auto"/>
            </w:tcBorders>
            <w:shd w:val="clear" w:color="auto" w:fill="auto"/>
          </w:tcPr>
          <w:p w:rsidR="00023363" w:rsidRPr="00023363" w:rsidRDefault="00023363" w:rsidP="001A673E">
            <w:pPr>
              <w:pStyle w:val="af1"/>
              <w:rPr>
                <w:kern w:val="2"/>
              </w:rPr>
            </w:pPr>
            <w:r w:rsidRPr="00023363">
              <w:rPr>
                <w:rFonts w:hint="eastAsia"/>
                <w:kern w:val="2"/>
              </w:rPr>
              <w:t>说</w:t>
            </w:r>
            <w:r w:rsidRPr="00023363">
              <w:rPr>
                <w:rFonts w:hint="eastAsia"/>
                <w:kern w:val="2"/>
              </w:rPr>
              <w:t xml:space="preserve"> </w:t>
            </w:r>
            <w:r w:rsidRPr="00023363">
              <w:rPr>
                <w:rFonts w:hint="eastAsia"/>
                <w:kern w:val="2"/>
              </w:rPr>
              <w:t>明</w:t>
            </w:r>
          </w:p>
        </w:tc>
      </w:tr>
      <w:tr w:rsidR="00023363" w:rsidTr="0010602A">
        <w:trPr>
          <w:cantSplit/>
          <w:trHeight w:val="390"/>
        </w:trPr>
        <w:tc>
          <w:tcPr>
            <w:tcW w:w="1242" w:type="dxa"/>
            <w:tcBorders>
              <w:top w:val="double" w:sz="6" w:space="0" w:color="auto"/>
              <w:left w:val="double" w:sz="4" w:space="0" w:color="auto"/>
              <w:bottom w:val="single" w:sz="4" w:space="0" w:color="auto"/>
              <w:right w:val="single" w:sz="6" w:space="0" w:color="auto"/>
            </w:tcBorders>
            <w:shd w:val="clear" w:color="auto" w:fill="auto"/>
            <w:vAlign w:val="center"/>
          </w:tcPr>
          <w:p w:rsidR="00023363" w:rsidRPr="007A3CA6" w:rsidRDefault="00023363" w:rsidP="001A673E">
            <w:pPr>
              <w:pStyle w:val="af1"/>
              <w:rPr>
                <w:kern w:val="2"/>
              </w:rPr>
            </w:pPr>
          </w:p>
        </w:tc>
        <w:tc>
          <w:tcPr>
            <w:tcW w:w="2268" w:type="dxa"/>
            <w:tcBorders>
              <w:top w:val="double" w:sz="6" w:space="0" w:color="auto"/>
              <w:left w:val="single" w:sz="6" w:space="0" w:color="auto"/>
              <w:bottom w:val="single" w:sz="4" w:space="0" w:color="auto"/>
              <w:right w:val="single" w:sz="6" w:space="0" w:color="auto"/>
            </w:tcBorders>
            <w:shd w:val="clear" w:color="auto" w:fill="auto"/>
            <w:vAlign w:val="center"/>
          </w:tcPr>
          <w:p w:rsidR="00023363" w:rsidRPr="007A3CA6" w:rsidRDefault="00023363" w:rsidP="001A673E">
            <w:pPr>
              <w:pStyle w:val="af1"/>
              <w:rPr>
                <w:kern w:val="2"/>
              </w:rPr>
            </w:pPr>
          </w:p>
        </w:tc>
        <w:tc>
          <w:tcPr>
            <w:tcW w:w="1560" w:type="dxa"/>
            <w:tcBorders>
              <w:top w:val="double" w:sz="6" w:space="0" w:color="auto"/>
              <w:left w:val="single" w:sz="6" w:space="0" w:color="auto"/>
              <w:bottom w:val="single" w:sz="4" w:space="0" w:color="auto"/>
              <w:right w:val="single" w:sz="6" w:space="0" w:color="auto"/>
            </w:tcBorders>
            <w:shd w:val="clear" w:color="auto" w:fill="auto"/>
            <w:vAlign w:val="center"/>
          </w:tcPr>
          <w:p w:rsidR="00023363" w:rsidRPr="007A3CA6" w:rsidRDefault="007A3CA6" w:rsidP="001A673E">
            <w:pPr>
              <w:pStyle w:val="af1"/>
              <w:rPr>
                <w:kern w:val="2"/>
              </w:rPr>
            </w:pPr>
            <w:r w:rsidRPr="007A3CA6">
              <w:rPr>
                <w:rFonts w:hint="eastAsia"/>
                <w:kern w:val="2"/>
              </w:rPr>
              <w:t>201</w:t>
            </w:r>
            <w:r w:rsidR="00496D67">
              <w:rPr>
                <w:rFonts w:hint="eastAsia"/>
                <w:kern w:val="2"/>
              </w:rPr>
              <w:t>5</w:t>
            </w:r>
            <w:r>
              <w:rPr>
                <w:kern w:val="2"/>
              </w:rPr>
              <w:t>-</w:t>
            </w:r>
            <w:r w:rsidRPr="007A3CA6">
              <w:rPr>
                <w:rFonts w:hint="eastAsia"/>
                <w:kern w:val="2"/>
              </w:rPr>
              <w:t>0</w:t>
            </w:r>
            <w:r w:rsidR="00496D67">
              <w:rPr>
                <w:rFonts w:hint="eastAsia"/>
                <w:kern w:val="2"/>
              </w:rPr>
              <w:t>8</w:t>
            </w:r>
            <w:r>
              <w:rPr>
                <w:kern w:val="2"/>
              </w:rPr>
              <w:t>-</w:t>
            </w:r>
            <w:r w:rsidR="00496D67">
              <w:rPr>
                <w:rFonts w:hint="eastAsia"/>
                <w:kern w:val="2"/>
              </w:rPr>
              <w:t>15</w:t>
            </w:r>
          </w:p>
        </w:tc>
        <w:tc>
          <w:tcPr>
            <w:tcW w:w="3458" w:type="dxa"/>
            <w:tcBorders>
              <w:top w:val="double" w:sz="6" w:space="0" w:color="auto"/>
              <w:left w:val="single" w:sz="6" w:space="0" w:color="auto"/>
              <w:bottom w:val="single" w:sz="4" w:space="0" w:color="auto"/>
              <w:right w:val="double" w:sz="4" w:space="0" w:color="auto"/>
            </w:tcBorders>
            <w:shd w:val="clear" w:color="auto" w:fill="auto"/>
            <w:vAlign w:val="center"/>
          </w:tcPr>
          <w:p w:rsidR="00023363" w:rsidRPr="007A3CA6" w:rsidRDefault="00023363" w:rsidP="001A673E">
            <w:pPr>
              <w:pStyle w:val="af1"/>
              <w:rPr>
                <w:kern w:val="2"/>
              </w:rPr>
            </w:pPr>
          </w:p>
        </w:tc>
      </w:tr>
      <w:tr w:rsidR="00023363" w:rsidTr="0010602A">
        <w:trPr>
          <w:cantSplit/>
          <w:trHeight w:val="390"/>
        </w:trPr>
        <w:tc>
          <w:tcPr>
            <w:tcW w:w="1242" w:type="dxa"/>
            <w:tcBorders>
              <w:top w:val="single" w:sz="4" w:space="0" w:color="auto"/>
              <w:left w:val="double" w:sz="4" w:space="0" w:color="auto"/>
              <w:bottom w:val="single" w:sz="4" w:space="0" w:color="auto"/>
              <w:right w:val="single" w:sz="6" w:space="0" w:color="auto"/>
            </w:tcBorders>
            <w:shd w:val="clear" w:color="auto" w:fill="auto"/>
            <w:vAlign w:val="center"/>
          </w:tcPr>
          <w:p w:rsidR="00023363" w:rsidRPr="007A3CA6" w:rsidRDefault="00023363" w:rsidP="001A673E">
            <w:pPr>
              <w:pStyle w:val="af1"/>
              <w:rPr>
                <w:kern w:val="2"/>
              </w:rPr>
            </w:pPr>
          </w:p>
        </w:tc>
        <w:tc>
          <w:tcPr>
            <w:tcW w:w="2268" w:type="dxa"/>
            <w:tcBorders>
              <w:top w:val="single" w:sz="4" w:space="0" w:color="auto"/>
              <w:left w:val="single" w:sz="6" w:space="0" w:color="auto"/>
              <w:bottom w:val="single" w:sz="4" w:space="0" w:color="auto"/>
              <w:right w:val="single" w:sz="6" w:space="0" w:color="auto"/>
            </w:tcBorders>
            <w:shd w:val="clear" w:color="auto" w:fill="auto"/>
            <w:vAlign w:val="center"/>
          </w:tcPr>
          <w:p w:rsidR="00023363" w:rsidRPr="007A3CA6" w:rsidRDefault="00023363" w:rsidP="001A673E">
            <w:pPr>
              <w:pStyle w:val="af1"/>
              <w:rPr>
                <w:kern w:val="2"/>
              </w:rPr>
            </w:pPr>
          </w:p>
        </w:tc>
        <w:tc>
          <w:tcPr>
            <w:tcW w:w="1560" w:type="dxa"/>
            <w:tcBorders>
              <w:top w:val="single" w:sz="4" w:space="0" w:color="auto"/>
              <w:left w:val="single" w:sz="6" w:space="0" w:color="auto"/>
              <w:bottom w:val="single" w:sz="4" w:space="0" w:color="auto"/>
              <w:right w:val="single" w:sz="6" w:space="0" w:color="auto"/>
            </w:tcBorders>
            <w:shd w:val="clear" w:color="auto" w:fill="auto"/>
            <w:vAlign w:val="center"/>
          </w:tcPr>
          <w:p w:rsidR="00023363" w:rsidRPr="007A3CA6" w:rsidRDefault="00023363" w:rsidP="001A673E">
            <w:pPr>
              <w:pStyle w:val="af1"/>
              <w:rPr>
                <w:kern w:val="2"/>
              </w:rPr>
            </w:pPr>
          </w:p>
        </w:tc>
        <w:tc>
          <w:tcPr>
            <w:tcW w:w="3458" w:type="dxa"/>
            <w:tcBorders>
              <w:top w:val="single" w:sz="4" w:space="0" w:color="auto"/>
              <w:left w:val="single" w:sz="6" w:space="0" w:color="auto"/>
              <w:bottom w:val="single" w:sz="4" w:space="0" w:color="auto"/>
              <w:right w:val="double" w:sz="4" w:space="0" w:color="auto"/>
            </w:tcBorders>
            <w:shd w:val="clear" w:color="auto" w:fill="auto"/>
            <w:vAlign w:val="center"/>
          </w:tcPr>
          <w:p w:rsidR="00023363" w:rsidRPr="007A3CA6" w:rsidRDefault="00023363" w:rsidP="001A673E">
            <w:pPr>
              <w:pStyle w:val="af1"/>
              <w:rPr>
                <w:kern w:val="2"/>
              </w:rPr>
            </w:pPr>
          </w:p>
        </w:tc>
      </w:tr>
      <w:tr w:rsidR="00023363" w:rsidTr="0010602A">
        <w:trPr>
          <w:cantSplit/>
          <w:trHeight w:val="390"/>
        </w:trPr>
        <w:tc>
          <w:tcPr>
            <w:tcW w:w="1242" w:type="dxa"/>
            <w:tcBorders>
              <w:top w:val="single" w:sz="4" w:space="0" w:color="auto"/>
              <w:left w:val="double" w:sz="4" w:space="0" w:color="auto"/>
              <w:bottom w:val="single" w:sz="4" w:space="0" w:color="auto"/>
              <w:right w:val="single" w:sz="6" w:space="0" w:color="auto"/>
            </w:tcBorders>
            <w:shd w:val="clear" w:color="auto" w:fill="auto"/>
            <w:vAlign w:val="center"/>
          </w:tcPr>
          <w:p w:rsidR="00023363" w:rsidRPr="007A3CA6" w:rsidRDefault="00023363" w:rsidP="001A673E">
            <w:pPr>
              <w:pStyle w:val="af1"/>
              <w:rPr>
                <w:kern w:val="2"/>
              </w:rPr>
            </w:pPr>
          </w:p>
        </w:tc>
        <w:tc>
          <w:tcPr>
            <w:tcW w:w="2268" w:type="dxa"/>
            <w:tcBorders>
              <w:top w:val="single" w:sz="4" w:space="0" w:color="auto"/>
              <w:left w:val="single" w:sz="6" w:space="0" w:color="auto"/>
              <w:bottom w:val="single" w:sz="4" w:space="0" w:color="auto"/>
              <w:right w:val="single" w:sz="6" w:space="0" w:color="auto"/>
            </w:tcBorders>
            <w:shd w:val="clear" w:color="auto" w:fill="auto"/>
            <w:vAlign w:val="center"/>
          </w:tcPr>
          <w:p w:rsidR="00023363" w:rsidRPr="007A3CA6" w:rsidRDefault="00023363" w:rsidP="001A673E">
            <w:pPr>
              <w:pStyle w:val="af1"/>
              <w:rPr>
                <w:kern w:val="2"/>
              </w:rPr>
            </w:pPr>
          </w:p>
        </w:tc>
        <w:tc>
          <w:tcPr>
            <w:tcW w:w="1560" w:type="dxa"/>
            <w:tcBorders>
              <w:top w:val="single" w:sz="4" w:space="0" w:color="auto"/>
              <w:left w:val="single" w:sz="6" w:space="0" w:color="auto"/>
              <w:bottom w:val="single" w:sz="4" w:space="0" w:color="auto"/>
              <w:right w:val="single" w:sz="6" w:space="0" w:color="auto"/>
            </w:tcBorders>
            <w:shd w:val="clear" w:color="auto" w:fill="auto"/>
            <w:vAlign w:val="center"/>
          </w:tcPr>
          <w:p w:rsidR="00023363" w:rsidRPr="007A3CA6" w:rsidRDefault="00023363" w:rsidP="001A673E">
            <w:pPr>
              <w:pStyle w:val="af1"/>
              <w:rPr>
                <w:kern w:val="2"/>
              </w:rPr>
            </w:pPr>
          </w:p>
        </w:tc>
        <w:tc>
          <w:tcPr>
            <w:tcW w:w="3458" w:type="dxa"/>
            <w:tcBorders>
              <w:top w:val="single" w:sz="4" w:space="0" w:color="auto"/>
              <w:left w:val="single" w:sz="6" w:space="0" w:color="auto"/>
              <w:bottom w:val="single" w:sz="4" w:space="0" w:color="auto"/>
              <w:right w:val="double" w:sz="4" w:space="0" w:color="auto"/>
            </w:tcBorders>
            <w:shd w:val="clear" w:color="auto" w:fill="auto"/>
            <w:vAlign w:val="center"/>
          </w:tcPr>
          <w:p w:rsidR="00023363" w:rsidRPr="007A3CA6" w:rsidRDefault="00023363" w:rsidP="001A673E">
            <w:pPr>
              <w:pStyle w:val="af1"/>
              <w:rPr>
                <w:kern w:val="2"/>
              </w:rPr>
            </w:pPr>
          </w:p>
        </w:tc>
      </w:tr>
      <w:tr w:rsidR="0010602A" w:rsidTr="0010602A">
        <w:trPr>
          <w:cantSplit/>
          <w:trHeight w:val="390"/>
        </w:trPr>
        <w:tc>
          <w:tcPr>
            <w:tcW w:w="1242" w:type="dxa"/>
            <w:tcBorders>
              <w:top w:val="single" w:sz="4" w:space="0" w:color="auto"/>
              <w:left w:val="double" w:sz="4" w:space="0" w:color="auto"/>
              <w:bottom w:val="single" w:sz="4" w:space="0" w:color="auto"/>
              <w:right w:val="single" w:sz="6" w:space="0" w:color="auto"/>
            </w:tcBorders>
            <w:shd w:val="clear" w:color="auto" w:fill="auto"/>
            <w:vAlign w:val="center"/>
          </w:tcPr>
          <w:p w:rsidR="0010602A" w:rsidRPr="007A3CA6" w:rsidRDefault="0010602A" w:rsidP="001A673E">
            <w:pPr>
              <w:pStyle w:val="af1"/>
              <w:rPr>
                <w:kern w:val="2"/>
              </w:rPr>
            </w:pPr>
          </w:p>
        </w:tc>
        <w:tc>
          <w:tcPr>
            <w:tcW w:w="2268" w:type="dxa"/>
            <w:tcBorders>
              <w:top w:val="single" w:sz="4" w:space="0" w:color="auto"/>
              <w:left w:val="single" w:sz="6" w:space="0" w:color="auto"/>
              <w:bottom w:val="single" w:sz="4" w:space="0" w:color="auto"/>
              <w:right w:val="single" w:sz="6" w:space="0" w:color="auto"/>
            </w:tcBorders>
            <w:shd w:val="clear" w:color="auto" w:fill="auto"/>
            <w:vAlign w:val="center"/>
          </w:tcPr>
          <w:p w:rsidR="0010602A" w:rsidRPr="007A3CA6" w:rsidRDefault="0010602A" w:rsidP="001A673E">
            <w:pPr>
              <w:pStyle w:val="af1"/>
              <w:rPr>
                <w:kern w:val="2"/>
              </w:rPr>
            </w:pPr>
          </w:p>
        </w:tc>
        <w:tc>
          <w:tcPr>
            <w:tcW w:w="1560" w:type="dxa"/>
            <w:tcBorders>
              <w:top w:val="single" w:sz="4" w:space="0" w:color="auto"/>
              <w:left w:val="single" w:sz="6" w:space="0" w:color="auto"/>
              <w:bottom w:val="single" w:sz="4" w:space="0" w:color="auto"/>
              <w:right w:val="single" w:sz="6" w:space="0" w:color="auto"/>
            </w:tcBorders>
            <w:shd w:val="clear" w:color="auto" w:fill="auto"/>
            <w:vAlign w:val="center"/>
          </w:tcPr>
          <w:p w:rsidR="0010602A" w:rsidRPr="007A3CA6" w:rsidRDefault="0010602A" w:rsidP="001A673E">
            <w:pPr>
              <w:pStyle w:val="af1"/>
              <w:rPr>
                <w:kern w:val="2"/>
              </w:rPr>
            </w:pPr>
          </w:p>
        </w:tc>
        <w:tc>
          <w:tcPr>
            <w:tcW w:w="3458" w:type="dxa"/>
            <w:tcBorders>
              <w:top w:val="single" w:sz="4" w:space="0" w:color="auto"/>
              <w:left w:val="single" w:sz="6" w:space="0" w:color="auto"/>
              <w:bottom w:val="single" w:sz="4" w:space="0" w:color="auto"/>
              <w:right w:val="double" w:sz="4" w:space="0" w:color="auto"/>
            </w:tcBorders>
            <w:shd w:val="clear" w:color="auto" w:fill="auto"/>
            <w:vAlign w:val="center"/>
          </w:tcPr>
          <w:p w:rsidR="0010602A" w:rsidRPr="007A3CA6" w:rsidRDefault="0010602A" w:rsidP="001A673E">
            <w:pPr>
              <w:pStyle w:val="af1"/>
              <w:rPr>
                <w:kern w:val="2"/>
              </w:rPr>
            </w:pPr>
          </w:p>
        </w:tc>
      </w:tr>
      <w:tr w:rsidR="00023363" w:rsidTr="0010602A">
        <w:trPr>
          <w:cantSplit/>
          <w:trHeight w:val="390"/>
        </w:trPr>
        <w:tc>
          <w:tcPr>
            <w:tcW w:w="1242" w:type="dxa"/>
            <w:tcBorders>
              <w:top w:val="single" w:sz="4" w:space="0" w:color="auto"/>
              <w:left w:val="double" w:sz="4" w:space="0" w:color="auto"/>
              <w:bottom w:val="single" w:sz="4" w:space="0" w:color="auto"/>
              <w:right w:val="single" w:sz="6" w:space="0" w:color="auto"/>
            </w:tcBorders>
            <w:shd w:val="clear" w:color="auto" w:fill="auto"/>
            <w:vAlign w:val="center"/>
          </w:tcPr>
          <w:p w:rsidR="00023363" w:rsidRPr="007A3CA6" w:rsidRDefault="00023363" w:rsidP="001A673E">
            <w:pPr>
              <w:pStyle w:val="af1"/>
              <w:rPr>
                <w:kern w:val="2"/>
              </w:rPr>
            </w:pPr>
          </w:p>
        </w:tc>
        <w:tc>
          <w:tcPr>
            <w:tcW w:w="2268" w:type="dxa"/>
            <w:tcBorders>
              <w:top w:val="single" w:sz="4" w:space="0" w:color="auto"/>
              <w:left w:val="single" w:sz="6" w:space="0" w:color="auto"/>
              <w:bottom w:val="single" w:sz="4" w:space="0" w:color="auto"/>
              <w:right w:val="single" w:sz="6" w:space="0" w:color="auto"/>
            </w:tcBorders>
            <w:shd w:val="clear" w:color="auto" w:fill="auto"/>
            <w:vAlign w:val="center"/>
          </w:tcPr>
          <w:p w:rsidR="00023363" w:rsidRPr="007A3CA6" w:rsidRDefault="00023363" w:rsidP="001A673E">
            <w:pPr>
              <w:pStyle w:val="af1"/>
              <w:rPr>
                <w:kern w:val="2"/>
              </w:rPr>
            </w:pPr>
          </w:p>
        </w:tc>
        <w:tc>
          <w:tcPr>
            <w:tcW w:w="1560" w:type="dxa"/>
            <w:tcBorders>
              <w:top w:val="single" w:sz="4" w:space="0" w:color="auto"/>
              <w:left w:val="single" w:sz="6" w:space="0" w:color="auto"/>
              <w:bottom w:val="single" w:sz="4" w:space="0" w:color="auto"/>
              <w:right w:val="single" w:sz="6" w:space="0" w:color="auto"/>
            </w:tcBorders>
            <w:shd w:val="clear" w:color="auto" w:fill="auto"/>
            <w:vAlign w:val="center"/>
          </w:tcPr>
          <w:p w:rsidR="00023363" w:rsidRPr="007A3CA6" w:rsidRDefault="00023363" w:rsidP="001A673E">
            <w:pPr>
              <w:pStyle w:val="af1"/>
              <w:rPr>
                <w:kern w:val="2"/>
              </w:rPr>
            </w:pPr>
          </w:p>
        </w:tc>
        <w:tc>
          <w:tcPr>
            <w:tcW w:w="3458" w:type="dxa"/>
            <w:tcBorders>
              <w:top w:val="single" w:sz="4" w:space="0" w:color="auto"/>
              <w:left w:val="single" w:sz="6" w:space="0" w:color="auto"/>
              <w:bottom w:val="single" w:sz="4" w:space="0" w:color="auto"/>
              <w:right w:val="double" w:sz="4" w:space="0" w:color="auto"/>
            </w:tcBorders>
            <w:shd w:val="clear" w:color="auto" w:fill="auto"/>
            <w:vAlign w:val="center"/>
          </w:tcPr>
          <w:p w:rsidR="00023363" w:rsidRPr="007A3CA6" w:rsidRDefault="00023363" w:rsidP="001A673E">
            <w:pPr>
              <w:pStyle w:val="af1"/>
              <w:rPr>
                <w:kern w:val="2"/>
              </w:rPr>
            </w:pPr>
          </w:p>
        </w:tc>
      </w:tr>
      <w:tr w:rsidR="00023363" w:rsidTr="0010602A">
        <w:trPr>
          <w:cantSplit/>
          <w:trHeight w:val="390"/>
        </w:trPr>
        <w:tc>
          <w:tcPr>
            <w:tcW w:w="1242" w:type="dxa"/>
            <w:tcBorders>
              <w:top w:val="single" w:sz="4" w:space="0" w:color="auto"/>
              <w:left w:val="double" w:sz="4" w:space="0" w:color="auto"/>
              <w:bottom w:val="double" w:sz="4" w:space="0" w:color="auto"/>
              <w:right w:val="single" w:sz="6" w:space="0" w:color="auto"/>
            </w:tcBorders>
            <w:vAlign w:val="center"/>
          </w:tcPr>
          <w:p w:rsidR="00023363" w:rsidRPr="007A3CA6" w:rsidRDefault="00023363" w:rsidP="001A673E">
            <w:pPr>
              <w:pStyle w:val="af1"/>
              <w:rPr>
                <w:kern w:val="2"/>
              </w:rPr>
            </w:pPr>
          </w:p>
        </w:tc>
        <w:tc>
          <w:tcPr>
            <w:tcW w:w="2268" w:type="dxa"/>
            <w:tcBorders>
              <w:top w:val="single" w:sz="4" w:space="0" w:color="auto"/>
              <w:left w:val="single" w:sz="6" w:space="0" w:color="auto"/>
              <w:bottom w:val="double" w:sz="4" w:space="0" w:color="auto"/>
              <w:right w:val="single" w:sz="6" w:space="0" w:color="auto"/>
            </w:tcBorders>
            <w:vAlign w:val="center"/>
          </w:tcPr>
          <w:p w:rsidR="00023363" w:rsidRPr="007A3CA6" w:rsidRDefault="00023363" w:rsidP="001A673E">
            <w:pPr>
              <w:pStyle w:val="af1"/>
              <w:rPr>
                <w:kern w:val="2"/>
              </w:rPr>
            </w:pPr>
          </w:p>
        </w:tc>
        <w:tc>
          <w:tcPr>
            <w:tcW w:w="1560" w:type="dxa"/>
            <w:tcBorders>
              <w:top w:val="single" w:sz="4" w:space="0" w:color="auto"/>
              <w:left w:val="single" w:sz="6" w:space="0" w:color="auto"/>
              <w:bottom w:val="double" w:sz="4" w:space="0" w:color="auto"/>
              <w:right w:val="single" w:sz="6" w:space="0" w:color="auto"/>
            </w:tcBorders>
            <w:vAlign w:val="center"/>
          </w:tcPr>
          <w:p w:rsidR="00023363" w:rsidRPr="007A3CA6" w:rsidRDefault="00023363" w:rsidP="001A673E">
            <w:pPr>
              <w:pStyle w:val="af1"/>
              <w:rPr>
                <w:kern w:val="2"/>
              </w:rPr>
            </w:pPr>
          </w:p>
        </w:tc>
        <w:tc>
          <w:tcPr>
            <w:tcW w:w="3458" w:type="dxa"/>
            <w:tcBorders>
              <w:top w:val="single" w:sz="4" w:space="0" w:color="auto"/>
              <w:left w:val="single" w:sz="6" w:space="0" w:color="auto"/>
              <w:bottom w:val="double" w:sz="4" w:space="0" w:color="auto"/>
              <w:right w:val="double" w:sz="4" w:space="0" w:color="auto"/>
            </w:tcBorders>
            <w:vAlign w:val="center"/>
          </w:tcPr>
          <w:p w:rsidR="00023363" w:rsidRPr="007A3CA6" w:rsidRDefault="00023363" w:rsidP="001A673E">
            <w:pPr>
              <w:pStyle w:val="af1"/>
              <w:rPr>
                <w:kern w:val="2"/>
              </w:rPr>
            </w:pPr>
          </w:p>
        </w:tc>
      </w:tr>
    </w:tbl>
    <w:p w:rsidR="00023363" w:rsidRDefault="00023363" w:rsidP="00DB64F3">
      <w:pPr>
        <w:spacing w:beforeLines="50" w:before="156" w:afterLines="50" w:after="156"/>
        <w:jc w:val="center"/>
        <w:rPr>
          <w:rFonts w:ascii="微软雅黑" w:hAnsi="微软雅黑"/>
          <w:b/>
          <w:sz w:val="36"/>
          <w:szCs w:val="52"/>
        </w:rPr>
      </w:pPr>
    </w:p>
    <w:p w:rsidR="00023363" w:rsidRPr="00221D24" w:rsidRDefault="00023363" w:rsidP="00DB64F3">
      <w:pPr>
        <w:spacing w:beforeLines="50" w:before="156" w:afterLines="50" w:after="156"/>
        <w:jc w:val="center"/>
        <w:rPr>
          <w:rFonts w:ascii="微软雅黑" w:hAnsi="微软雅黑"/>
          <w:b/>
          <w:sz w:val="36"/>
          <w:szCs w:val="52"/>
        </w:rPr>
        <w:sectPr w:rsidR="00023363" w:rsidRPr="00221D24" w:rsidSect="007A33F5">
          <w:pgSz w:w="11906" w:h="16838"/>
          <w:pgMar w:top="1440" w:right="1800" w:bottom="1134" w:left="1800" w:header="851" w:footer="662" w:gutter="0"/>
          <w:pgNumType w:start="1"/>
          <w:cols w:space="425"/>
          <w:docGrid w:type="lines" w:linePitch="312"/>
        </w:sectPr>
      </w:pPr>
    </w:p>
    <w:p w:rsidR="005A166A" w:rsidRPr="00221D24" w:rsidRDefault="005A166A" w:rsidP="00DB64F3">
      <w:pPr>
        <w:spacing w:beforeLines="50" w:before="156" w:afterLines="50" w:after="156"/>
        <w:jc w:val="center"/>
        <w:rPr>
          <w:rFonts w:ascii="微软雅黑" w:hAnsi="微软雅黑"/>
          <w:b/>
          <w:sz w:val="44"/>
          <w:szCs w:val="52"/>
        </w:rPr>
      </w:pPr>
      <w:bookmarkStart w:id="10" w:name="_Toc342658912"/>
      <w:bookmarkStart w:id="11" w:name="_Toc342659000"/>
      <w:r w:rsidRPr="00221D24">
        <w:rPr>
          <w:rFonts w:ascii="微软雅黑" w:hAnsi="微软雅黑" w:hint="eastAsia"/>
          <w:b/>
          <w:sz w:val="44"/>
          <w:szCs w:val="52"/>
        </w:rPr>
        <w:lastRenderedPageBreak/>
        <w:t>目    录</w:t>
      </w:r>
      <w:bookmarkEnd w:id="10"/>
      <w:bookmarkEnd w:id="11"/>
    </w:p>
    <w:p w:rsidR="00496D67" w:rsidRDefault="00AF25EA">
      <w:pPr>
        <w:pStyle w:val="10"/>
        <w:rPr>
          <w:rFonts w:asciiTheme="minorHAnsi" w:eastAsiaTheme="minorEastAsia" w:hAnsiTheme="minorHAnsi" w:cstheme="minorBidi" w:hint="eastAsia"/>
          <w:noProof/>
          <w:sz w:val="21"/>
        </w:rPr>
      </w:pPr>
      <w:r>
        <w:fldChar w:fldCharType="begin"/>
      </w:r>
      <w:r w:rsidR="005A166A">
        <w:instrText xml:space="preserve"> </w:instrText>
      </w:r>
      <w:r w:rsidR="005A166A">
        <w:rPr>
          <w:rFonts w:hint="eastAsia"/>
        </w:rPr>
        <w:instrText>TOC \o "1-3" \h \z \u</w:instrText>
      </w:r>
      <w:r w:rsidR="005A166A">
        <w:instrText xml:space="preserve"> </w:instrText>
      </w:r>
      <w:r>
        <w:fldChar w:fldCharType="separate"/>
      </w:r>
      <w:hyperlink w:anchor="_Toc428391819" w:history="1">
        <w:r w:rsidR="00496D67" w:rsidRPr="00681B01">
          <w:rPr>
            <w:rStyle w:val="ae"/>
            <w:rFonts w:hint="eastAsia"/>
            <w:noProof/>
          </w:rPr>
          <w:t>1.</w:t>
        </w:r>
        <w:r w:rsidR="00496D67">
          <w:rPr>
            <w:rFonts w:asciiTheme="minorHAnsi" w:eastAsiaTheme="minorEastAsia" w:hAnsiTheme="minorHAnsi" w:cstheme="minorBidi" w:hint="eastAsia"/>
            <w:noProof/>
            <w:sz w:val="21"/>
          </w:rPr>
          <w:tab/>
        </w:r>
        <w:r w:rsidR="00496D67" w:rsidRPr="00681B01">
          <w:rPr>
            <w:rStyle w:val="ae"/>
            <w:rFonts w:hint="eastAsia"/>
            <w:noProof/>
          </w:rPr>
          <w:t>课程概要</w:t>
        </w:r>
        <w:r w:rsidR="00496D67">
          <w:rPr>
            <w:rFonts w:hint="eastAsia"/>
            <w:noProof/>
            <w:webHidden/>
          </w:rPr>
          <w:tab/>
        </w:r>
        <w:r w:rsidR="00496D67">
          <w:rPr>
            <w:rFonts w:hint="eastAsia"/>
            <w:noProof/>
            <w:webHidden/>
          </w:rPr>
          <w:fldChar w:fldCharType="begin"/>
        </w:r>
        <w:r w:rsidR="00496D67">
          <w:rPr>
            <w:rFonts w:hint="eastAsia"/>
            <w:noProof/>
            <w:webHidden/>
          </w:rPr>
          <w:instrText xml:space="preserve"> </w:instrText>
        </w:r>
        <w:r w:rsidR="00496D67">
          <w:rPr>
            <w:noProof/>
            <w:webHidden/>
          </w:rPr>
          <w:instrText>PAGEREF _Toc428391819 \h</w:instrText>
        </w:r>
        <w:r w:rsidR="00496D67">
          <w:rPr>
            <w:rFonts w:hint="eastAsia"/>
            <w:noProof/>
            <w:webHidden/>
          </w:rPr>
          <w:instrText xml:space="preserve"> </w:instrText>
        </w:r>
        <w:r w:rsidR="00496D67">
          <w:rPr>
            <w:rFonts w:hint="eastAsia"/>
            <w:noProof/>
            <w:webHidden/>
          </w:rPr>
        </w:r>
        <w:r w:rsidR="00496D67">
          <w:rPr>
            <w:rFonts w:hint="eastAsia"/>
            <w:noProof/>
            <w:webHidden/>
          </w:rPr>
          <w:fldChar w:fldCharType="separate"/>
        </w:r>
        <w:r w:rsidR="00496D67">
          <w:rPr>
            <w:rFonts w:hint="eastAsia"/>
            <w:noProof/>
            <w:webHidden/>
          </w:rPr>
          <w:t>1</w:t>
        </w:r>
        <w:r w:rsidR="00496D67">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20" w:history="1">
        <w:r w:rsidRPr="00681B01">
          <w:rPr>
            <w:rStyle w:val="ae"/>
            <w:rFonts w:hint="eastAsia"/>
            <w:noProof/>
          </w:rPr>
          <w:t>1.1.</w:t>
        </w:r>
        <w:r>
          <w:rPr>
            <w:rFonts w:asciiTheme="minorHAnsi" w:eastAsiaTheme="minorEastAsia" w:hAnsiTheme="minorHAnsi" w:cstheme="minorBidi" w:hint="eastAsia"/>
            <w:noProof/>
            <w:sz w:val="21"/>
          </w:rPr>
          <w:tab/>
        </w:r>
        <w:r w:rsidRPr="00681B01">
          <w:rPr>
            <w:rStyle w:val="ae"/>
            <w:rFonts w:hint="eastAsia"/>
            <w:noProof/>
          </w:rPr>
          <w:t>课程介绍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_Toc428391820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w:t>
        </w:r>
        <w:r>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21" w:history="1">
        <w:r w:rsidRPr="00681B01">
          <w:rPr>
            <w:rStyle w:val="ae"/>
            <w:rFonts w:hint="eastAsia"/>
            <w:noProof/>
          </w:rPr>
          <w:t>1.2.</w:t>
        </w:r>
        <w:r>
          <w:rPr>
            <w:rFonts w:asciiTheme="minorHAnsi" w:eastAsiaTheme="minorEastAsia" w:hAnsiTheme="minorHAnsi" w:cstheme="minorBidi" w:hint="eastAsia"/>
            <w:noProof/>
            <w:sz w:val="21"/>
          </w:rPr>
          <w:tab/>
        </w:r>
        <w:r w:rsidRPr="00681B01">
          <w:rPr>
            <w:rStyle w:val="ae"/>
            <w:rFonts w:hint="eastAsia"/>
            <w:noProof/>
          </w:rPr>
          <w:t>课程价值</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_Toc428391821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w:t>
        </w:r>
        <w:r>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22" w:history="1">
        <w:r w:rsidRPr="00681B01">
          <w:rPr>
            <w:rStyle w:val="ae"/>
            <w:rFonts w:hint="eastAsia"/>
            <w:noProof/>
          </w:rPr>
          <w:t>1.3.</w:t>
        </w:r>
        <w:r>
          <w:rPr>
            <w:rFonts w:asciiTheme="minorHAnsi" w:eastAsiaTheme="minorEastAsia" w:hAnsiTheme="minorHAnsi" w:cstheme="minorBidi" w:hint="eastAsia"/>
            <w:noProof/>
            <w:sz w:val="21"/>
          </w:rPr>
          <w:tab/>
        </w:r>
        <w:r w:rsidRPr="00681B01">
          <w:rPr>
            <w:rStyle w:val="ae"/>
            <w:rFonts w:hint="eastAsia"/>
            <w:noProof/>
          </w:rPr>
          <w:t>开课方案</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_Toc428391822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w:t>
        </w:r>
        <w:r>
          <w:rPr>
            <w:rFonts w:hint="eastAsia"/>
            <w:noProof/>
            <w:webHidden/>
          </w:rPr>
          <w:fldChar w:fldCharType="end"/>
        </w:r>
      </w:hyperlink>
    </w:p>
    <w:p w:rsidR="00496D67" w:rsidRDefault="00496D67">
      <w:pPr>
        <w:pStyle w:val="30"/>
        <w:tabs>
          <w:tab w:val="left" w:pos="1680"/>
          <w:tab w:val="right" w:leader="dot" w:pos="8296"/>
        </w:tabs>
        <w:ind w:left="960"/>
        <w:rPr>
          <w:rFonts w:asciiTheme="minorHAnsi" w:eastAsiaTheme="minorEastAsia" w:hAnsiTheme="minorHAnsi" w:cstheme="minorBidi" w:hint="eastAsia"/>
          <w:noProof/>
          <w:sz w:val="21"/>
        </w:rPr>
      </w:pPr>
      <w:hyperlink w:anchor="_Toc428391823" w:history="1">
        <w:r w:rsidRPr="00681B01">
          <w:rPr>
            <w:rStyle w:val="ae"/>
            <w:rFonts w:hint="eastAsia"/>
            <w:noProof/>
          </w:rPr>
          <w:t>1.3.1.</w:t>
        </w:r>
        <w:r>
          <w:rPr>
            <w:rFonts w:asciiTheme="minorHAnsi" w:eastAsiaTheme="minorEastAsia" w:hAnsiTheme="minorHAnsi" w:cstheme="minorBidi" w:hint="eastAsia"/>
            <w:noProof/>
            <w:sz w:val="21"/>
          </w:rPr>
          <w:tab/>
        </w:r>
        <w:r w:rsidRPr="00681B01">
          <w:rPr>
            <w:rStyle w:val="ae"/>
            <w:rFonts w:hint="eastAsia"/>
            <w:noProof/>
          </w:rPr>
          <w:t>建议开设专业</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_Toc428391823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w:t>
        </w:r>
        <w:r>
          <w:rPr>
            <w:rFonts w:hint="eastAsia"/>
            <w:noProof/>
            <w:webHidden/>
          </w:rPr>
          <w:fldChar w:fldCharType="end"/>
        </w:r>
      </w:hyperlink>
    </w:p>
    <w:p w:rsidR="00496D67" w:rsidRDefault="00496D67">
      <w:pPr>
        <w:pStyle w:val="30"/>
        <w:tabs>
          <w:tab w:val="left" w:pos="1680"/>
          <w:tab w:val="right" w:leader="dot" w:pos="8296"/>
        </w:tabs>
        <w:ind w:left="960"/>
        <w:rPr>
          <w:rFonts w:asciiTheme="minorHAnsi" w:eastAsiaTheme="minorEastAsia" w:hAnsiTheme="minorHAnsi" w:cstheme="minorBidi" w:hint="eastAsia"/>
          <w:noProof/>
          <w:sz w:val="21"/>
        </w:rPr>
      </w:pPr>
      <w:hyperlink w:anchor="_Toc428391824" w:history="1">
        <w:r w:rsidRPr="00681B01">
          <w:rPr>
            <w:rStyle w:val="ae"/>
            <w:rFonts w:hint="eastAsia"/>
            <w:noProof/>
          </w:rPr>
          <w:t>1.3.2.</w:t>
        </w:r>
        <w:r>
          <w:rPr>
            <w:rFonts w:asciiTheme="minorHAnsi" w:eastAsiaTheme="minorEastAsia" w:hAnsiTheme="minorHAnsi" w:cstheme="minorBidi" w:hint="eastAsia"/>
            <w:noProof/>
            <w:sz w:val="21"/>
          </w:rPr>
          <w:tab/>
        </w:r>
        <w:r w:rsidRPr="00681B01">
          <w:rPr>
            <w:rStyle w:val="ae"/>
            <w:rFonts w:hint="eastAsia"/>
            <w:noProof/>
          </w:rPr>
          <w:t>教学设计</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_Toc428391824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w:t>
        </w:r>
        <w:r>
          <w:rPr>
            <w:rFonts w:hint="eastAsia"/>
            <w:noProof/>
            <w:webHidden/>
          </w:rPr>
          <w:fldChar w:fldCharType="end"/>
        </w:r>
      </w:hyperlink>
    </w:p>
    <w:p w:rsidR="00496D67" w:rsidRDefault="00496D67">
      <w:pPr>
        <w:pStyle w:val="30"/>
        <w:tabs>
          <w:tab w:val="left" w:pos="1680"/>
          <w:tab w:val="right" w:leader="dot" w:pos="8296"/>
        </w:tabs>
        <w:ind w:left="960"/>
        <w:rPr>
          <w:rFonts w:asciiTheme="minorHAnsi" w:eastAsiaTheme="minorEastAsia" w:hAnsiTheme="minorHAnsi" w:cstheme="minorBidi" w:hint="eastAsia"/>
          <w:noProof/>
          <w:sz w:val="21"/>
        </w:rPr>
      </w:pPr>
      <w:hyperlink w:anchor="_Toc428391825" w:history="1">
        <w:r w:rsidRPr="00681B01">
          <w:rPr>
            <w:rStyle w:val="ae"/>
            <w:rFonts w:hint="eastAsia"/>
            <w:noProof/>
          </w:rPr>
          <w:t>1.3.3.</w:t>
        </w:r>
        <w:r>
          <w:rPr>
            <w:rFonts w:asciiTheme="minorHAnsi" w:eastAsiaTheme="minorEastAsia" w:hAnsiTheme="minorHAnsi" w:cstheme="minorBidi" w:hint="eastAsia"/>
            <w:noProof/>
            <w:sz w:val="21"/>
          </w:rPr>
          <w:tab/>
        </w:r>
        <w:r w:rsidRPr="00681B01">
          <w:rPr>
            <w:rStyle w:val="ae"/>
            <w:rFonts w:hint="eastAsia"/>
            <w:noProof/>
          </w:rPr>
          <w:t>建议师资配备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_Toc428391825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5</w:t>
        </w:r>
        <w:r>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26" w:history="1">
        <w:r w:rsidRPr="00681B01">
          <w:rPr>
            <w:rStyle w:val="ae"/>
            <w:rFonts w:hint="eastAsia"/>
            <w:noProof/>
          </w:rPr>
          <w:t>1.4.</w:t>
        </w:r>
        <w:r>
          <w:rPr>
            <w:rFonts w:asciiTheme="minorHAnsi" w:eastAsiaTheme="minorEastAsia" w:hAnsiTheme="minorHAnsi" w:cstheme="minorBidi" w:hint="eastAsia"/>
            <w:noProof/>
            <w:sz w:val="21"/>
          </w:rPr>
          <w:tab/>
        </w:r>
        <w:r w:rsidRPr="00681B01">
          <w:rPr>
            <w:rStyle w:val="ae"/>
            <w:rFonts w:hint="eastAsia"/>
            <w:noProof/>
          </w:rPr>
          <w:t>支持服务流程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_Toc428391826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5</w:t>
        </w:r>
        <w:r>
          <w:rPr>
            <w:rFonts w:hint="eastAsia"/>
            <w:noProof/>
            <w:webHidden/>
          </w:rPr>
          <w:fldChar w:fldCharType="end"/>
        </w:r>
      </w:hyperlink>
    </w:p>
    <w:p w:rsidR="00496D67" w:rsidRDefault="00496D67">
      <w:pPr>
        <w:pStyle w:val="10"/>
        <w:rPr>
          <w:rFonts w:asciiTheme="minorHAnsi" w:eastAsiaTheme="minorEastAsia" w:hAnsiTheme="minorHAnsi" w:cstheme="minorBidi" w:hint="eastAsia"/>
          <w:noProof/>
          <w:sz w:val="21"/>
        </w:rPr>
      </w:pPr>
      <w:hyperlink w:anchor="_Toc428391827" w:history="1">
        <w:r w:rsidRPr="00681B01">
          <w:rPr>
            <w:rStyle w:val="ae"/>
            <w:rFonts w:hint="eastAsia"/>
            <w:noProof/>
          </w:rPr>
          <w:t>2.</w:t>
        </w:r>
        <w:r>
          <w:rPr>
            <w:rFonts w:asciiTheme="minorHAnsi" w:eastAsiaTheme="minorEastAsia" w:hAnsiTheme="minorHAnsi" w:cstheme="minorBidi" w:hint="eastAsia"/>
            <w:noProof/>
            <w:sz w:val="21"/>
          </w:rPr>
          <w:tab/>
        </w:r>
        <w:r w:rsidRPr="00681B01">
          <w:rPr>
            <w:rStyle w:val="ae"/>
            <w:rFonts w:hint="eastAsia"/>
            <w:noProof/>
          </w:rPr>
          <w:t>课程大纲</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_Toc428391827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6</w:t>
        </w:r>
        <w:r>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28" w:history="1">
        <w:r w:rsidRPr="00681B01">
          <w:rPr>
            <w:rStyle w:val="ae"/>
            <w:rFonts w:hint="eastAsia"/>
            <w:noProof/>
          </w:rPr>
          <w:t>2.1.</w:t>
        </w:r>
        <w:r>
          <w:rPr>
            <w:rFonts w:asciiTheme="minorHAnsi" w:eastAsiaTheme="minorEastAsia" w:hAnsiTheme="minorHAnsi" w:cstheme="minorBidi" w:hint="eastAsia"/>
            <w:noProof/>
            <w:sz w:val="21"/>
          </w:rPr>
          <w:tab/>
        </w:r>
        <w:r w:rsidRPr="00681B01">
          <w:rPr>
            <w:rStyle w:val="ae"/>
            <w:rFonts w:hint="eastAsia"/>
            <w:noProof/>
          </w:rPr>
          <w:t>课程基本信息</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_Toc428391828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6</w:t>
        </w:r>
        <w:r>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29" w:history="1">
        <w:r w:rsidRPr="00681B01">
          <w:rPr>
            <w:rStyle w:val="ae"/>
            <w:rFonts w:hint="eastAsia"/>
            <w:noProof/>
          </w:rPr>
          <w:t>2.2.</w:t>
        </w:r>
        <w:r>
          <w:rPr>
            <w:rFonts w:asciiTheme="minorHAnsi" w:eastAsiaTheme="minorEastAsia" w:hAnsiTheme="minorHAnsi" w:cstheme="minorBidi" w:hint="eastAsia"/>
            <w:noProof/>
            <w:sz w:val="21"/>
          </w:rPr>
          <w:tab/>
        </w:r>
        <w:r w:rsidRPr="00681B01">
          <w:rPr>
            <w:rStyle w:val="ae"/>
            <w:rFonts w:hint="eastAsia"/>
            <w:noProof/>
          </w:rPr>
          <w:t>课程内容及学时分配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_Toc428391829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6</w:t>
        </w:r>
        <w:r>
          <w:rPr>
            <w:rFonts w:hint="eastAsia"/>
            <w:noProof/>
            <w:webHidden/>
          </w:rPr>
          <w:fldChar w:fldCharType="end"/>
        </w:r>
      </w:hyperlink>
    </w:p>
    <w:p w:rsidR="00496D67" w:rsidRDefault="00496D67">
      <w:pPr>
        <w:pStyle w:val="10"/>
        <w:rPr>
          <w:rFonts w:asciiTheme="minorHAnsi" w:eastAsiaTheme="minorEastAsia" w:hAnsiTheme="minorHAnsi" w:cstheme="minorBidi" w:hint="eastAsia"/>
          <w:noProof/>
          <w:sz w:val="21"/>
        </w:rPr>
      </w:pPr>
      <w:hyperlink w:anchor="_Toc428391830" w:history="1">
        <w:r w:rsidRPr="00681B01">
          <w:rPr>
            <w:rStyle w:val="ae"/>
            <w:rFonts w:hint="eastAsia"/>
            <w:noProof/>
          </w:rPr>
          <w:t>3.</w:t>
        </w:r>
        <w:r>
          <w:rPr>
            <w:rFonts w:asciiTheme="minorHAnsi" w:eastAsiaTheme="minorEastAsia" w:hAnsiTheme="minorHAnsi" w:cstheme="minorBidi" w:hint="eastAsia"/>
            <w:noProof/>
            <w:sz w:val="21"/>
          </w:rPr>
          <w:tab/>
        </w:r>
        <w:r w:rsidRPr="00681B01">
          <w:rPr>
            <w:rStyle w:val="ae"/>
            <w:rFonts w:hint="eastAsia"/>
            <w:noProof/>
          </w:rPr>
          <w:t>课前准备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_Toc428391830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10</w:t>
        </w:r>
        <w:r>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31" w:history="1">
        <w:r w:rsidRPr="00681B01">
          <w:rPr>
            <w:rStyle w:val="ae"/>
            <w:rFonts w:hint="eastAsia"/>
            <w:noProof/>
          </w:rPr>
          <w:t>3.1.</w:t>
        </w:r>
        <w:r>
          <w:rPr>
            <w:rFonts w:asciiTheme="minorHAnsi" w:eastAsiaTheme="minorEastAsia" w:hAnsiTheme="minorHAnsi" w:cstheme="minorBidi" w:hint="eastAsia"/>
            <w:noProof/>
            <w:sz w:val="21"/>
          </w:rPr>
          <w:tab/>
        </w:r>
        <w:r w:rsidRPr="00681B01">
          <w:rPr>
            <w:rStyle w:val="ae"/>
            <w:rFonts w:hint="eastAsia"/>
            <w:noProof/>
          </w:rPr>
          <w:t>场地准备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_Toc428391831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10</w:t>
        </w:r>
        <w:r>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32" w:history="1">
        <w:r w:rsidRPr="00681B01">
          <w:rPr>
            <w:rStyle w:val="ae"/>
            <w:rFonts w:hint="eastAsia"/>
            <w:noProof/>
          </w:rPr>
          <w:t>3.2.</w:t>
        </w:r>
        <w:r>
          <w:rPr>
            <w:rFonts w:asciiTheme="minorHAnsi" w:eastAsiaTheme="minorEastAsia" w:hAnsiTheme="minorHAnsi" w:cstheme="minorBidi" w:hint="eastAsia"/>
            <w:noProof/>
            <w:sz w:val="21"/>
          </w:rPr>
          <w:tab/>
        </w:r>
        <w:r w:rsidRPr="00681B01">
          <w:rPr>
            <w:rStyle w:val="ae"/>
            <w:rFonts w:hint="eastAsia"/>
            <w:noProof/>
          </w:rPr>
          <w:t>系统环境准备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_Toc428391832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12</w:t>
        </w:r>
        <w:r>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33" w:history="1">
        <w:r w:rsidRPr="00681B01">
          <w:rPr>
            <w:rStyle w:val="ae"/>
            <w:rFonts w:hint="eastAsia"/>
            <w:noProof/>
          </w:rPr>
          <w:t>3.3.</w:t>
        </w:r>
        <w:r>
          <w:rPr>
            <w:rFonts w:asciiTheme="minorHAnsi" w:eastAsiaTheme="minorEastAsia" w:hAnsiTheme="minorHAnsi" w:cstheme="minorBidi" w:hint="eastAsia"/>
            <w:noProof/>
            <w:sz w:val="21"/>
          </w:rPr>
          <w:tab/>
        </w:r>
        <w:r w:rsidRPr="00681B01">
          <w:rPr>
            <w:rStyle w:val="ae"/>
            <w:rFonts w:hint="eastAsia"/>
            <w:noProof/>
          </w:rPr>
          <w:t>师资分工安排</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_Toc428391833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12</w:t>
        </w:r>
        <w:r>
          <w:rPr>
            <w:rFonts w:hint="eastAsia"/>
            <w:noProof/>
            <w:webHidden/>
          </w:rPr>
          <w:fldChar w:fldCharType="end"/>
        </w:r>
      </w:hyperlink>
    </w:p>
    <w:p w:rsidR="00496D67" w:rsidRDefault="00496D67">
      <w:pPr>
        <w:pStyle w:val="10"/>
        <w:rPr>
          <w:rFonts w:asciiTheme="minorHAnsi" w:eastAsiaTheme="minorEastAsia" w:hAnsiTheme="minorHAnsi" w:cstheme="minorBidi" w:hint="eastAsia"/>
          <w:noProof/>
          <w:sz w:val="21"/>
        </w:rPr>
      </w:pPr>
      <w:hyperlink w:anchor="_Toc428391834" w:history="1">
        <w:r w:rsidRPr="00681B01">
          <w:rPr>
            <w:rStyle w:val="ae"/>
            <w:rFonts w:hint="eastAsia"/>
            <w:noProof/>
          </w:rPr>
          <w:t>4.</w:t>
        </w:r>
        <w:r>
          <w:rPr>
            <w:rFonts w:asciiTheme="minorHAnsi" w:eastAsiaTheme="minorEastAsia" w:hAnsiTheme="minorHAnsi" w:cstheme="minorBidi" w:hint="eastAsia"/>
            <w:noProof/>
            <w:sz w:val="21"/>
          </w:rPr>
          <w:tab/>
        </w:r>
        <w:r w:rsidRPr="00681B01">
          <w:rPr>
            <w:rStyle w:val="ae"/>
            <w:rFonts w:hint="eastAsia"/>
            <w:noProof/>
          </w:rPr>
          <w:t>课程实施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_Toc428391834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13</w:t>
        </w:r>
        <w:r>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35" w:history="1">
        <w:r w:rsidRPr="00681B01">
          <w:rPr>
            <w:rStyle w:val="ae"/>
            <w:rFonts w:hint="eastAsia"/>
            <w:noProof/>
          </w:rPr>
          <w:t>4.1.</w:t>
        </w:r>
        <w:r>
          <w:rPr>
            <w:rFonts w:asciiTheme="minorHAnsi" w:eastAsiaTheme="minorEastAsia" w:hAnsiTheme="minorHAnsi" w:cstheme="minorBidi" w:hint="eastAsia"/>
            <w:noProof/>
            <w:sz w:val="21"/>
          </w:rPr>
          <w:tab/>
        </w:r>
        <w:r w:rsidRPr="00681B01">
          <w:rPr>
            <w:rStyle w:val="ae"/>
            <w:rFonts w:hint="eastAsia"/>
            <w:noProof/>
          </w:rPr>
          <w:t>课程安排（参考“课程内容及学时分配”）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_Toc428391835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13</w:t>
        </w:r>
        <w:r>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36" w:history="1">
        <w:r w:rsidRPr="00681B01">
          <w:rPr>
            <w:rStyle w:val="ae"/>
            <w:rFonts w:hint="eastAsia"/>
            <w:noProof/>
          </w:rPr>
          <w:t>4.2.</w:t>
        </w:r>
        <w:r>
          <w:rPr>
            <w:rFonts w:asciiTheme="minorHAnsi" w:eastAsiaTheme="minorEastAsia" w:hAnsiTheme="minorHAnsi" w:cstheme="minorBidi" w:hint="eastAsia"/>
            <w:noProof/>
            <w:sz w:val="21"/>
          </w:rPr>
          <w:tab/>
        </w:r>
        <w:r w:rsidRPr="00681B01">
          <w:rPr>
            <w:rStyle w:val="ae"/>
            <w:rFonts w:hint="eastAsia"/>
            <w:noProof/>
          </w:rPr>
          <w:t>课程重点说明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_Toc428391836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13</w:t>
        </w:r>
        <w:r>
          <w:rPr>
            <w:rFonts w:hint="eastAsia"/>
            <w:noProof/>
            <w:webHidden/>
          </w:rPr>
          <w:fldChar w:fldCharType="end"/>
        </w:r>
      </w:hyperlink>
    </w:p>
    <w:p w:rsidR="00496D67" w:rsidRDefault="00496D67">
      <w:pPr>
        <w:pStyle w:val="10"/>
        <w:rPr>
          <w:rFonts w:asciiTheme="minorHAnsi" w:eastAsiaTheme="minorEastAsia" w:hAnsiTheme="minorHAnsi" w:cstheme="minorBidi" w:hint="eastAsia"/>
          <w:noProof/>
          <w:sz w:val="21"/>
        </w:rPr>
      </w:pPr>
      <w:hyperlink w:anchor="_Toc428391837" w:history="1">
        <w:r w:rsidRPr="00681B01">
          <w:rPr>
            <w:rStyle w:val="ae"/>
            <w:rFonts w:hint="eastAsia"/>
            <w:noProof/>
          </w:rPr>
          <w:t>5.</w:t>
        </w:r>
        <w:r>
          <w:rPr>
            <w:rFonts w:asciiTheme="minorHAnsi" w:eastAsiaTheme="minorEastAsia" w:hAnsiTheme="minorHAnsi" w:cstheme="minorBidi" w:hint="eastAsia"/>
            <w:noProof/>
            <w:sz w:val="21"/>
          </w:rPr>
          <w:tab/>
        </w:r>
        <w:r w:rsidRPr="00681B01">
          <w:rPr>
            <w:rStyle w:val="ae"/>
            <w:rFonts w:hint="eastAsia"/>
            <w:noProof/>
          </w:rPr>
          <w:t>常见问题</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_Toc428391837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16</w:t>
        </w:r>
        <w:r>
          <w:rPr>
            <w:rFonts w:hint="eastAsia"/>
            <w:noProof/>
            <w:webHidden/>
          </w:rPr>
          <w:fldChar w:fldCharType="end"/>
        </w:r>
      </w:hyperlink>
    </w:p>
    <w:p w:rsidR="00496D67" w:rsidRDefault="00496D67">
      <w:pPr>
        <w:pStyle w:val="10"/>
        <w:rPr>
          <w:rFonts w:asciiTheme="minorHAnsi" w:eastAsiaTheme="minorEastAsia" w:hAnsiTheme="minorHAnsi" w:cstheme="minorBidi" w:hint="eastAsia"/>
          <w:noProof/>
          <w:sz w:val="21"/>
        </w:rPr>
      </w:pPr>
      <w:hyperlink w:anchor="_Toc428391838" w:history="1">
        <w:r w:rsidRPr="00681B01">
          <w:rPr>
            <w:rStyle w:val="ae"/>
            <w:rFonts w:hint="eastAsia"/>
            <w:noProof/>
          </w:rPr>
          <w:t>6.</w:t>
        </w:r>
        <w:r>
          <w:rPr>
            <w:rFonts w:asciiTheme="minorHAnsi" w:eastAsiaTheme="minorEastAsia" w:hAnsiTheme="minorHAnsi" w:cstheme="minorBidi" w:hint="eastAsia"/>
            <w:noProof/>
            <w:sz w:val="21"/>
          </w:rPr>
          <w:tab/>
        </w:r>
        <w:r w:rsidRPr="00681B01">
          <w:rPr>
            <w:rStyle w:val="ae"/>
            <w:rFonts w:hint="eastAsia"/>
            <w:noProof/>
          </w:rPr>
          <w:t>附录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_Toc428391838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17</w:t>
        </w:r>
        <w:r>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39" w:history="1">
        <w:r w:rsidRPr="00681B01">
          <w:rPr>
            <w:rStyle w:val="ae"/>
            <w:rFonts w:hint="eastAsia"/>
            <w:noProof/>
          </w:rPr>
          <w:t>6.1.</w:t>
        </w:r>
        <w:r>
          <w:rPr>
            <w:rFonts w:asciiTheme="minorHAnsi" w:eastAsiaTheme="minorEastAsia" w:hAnsiTheme="minorHAnsi" w:cstheme="minorBidi" w:hint="eastAsia"/>
            <w:noProof/>
            <w:sz w:val="21"/>
          </w:rPr>
          <w:tab/>
        </w:r>
        <w:r w:rsidRPr="00681B01">
          <w:rPr>
            <w:rStyle w:val="ae"/>
            <w:rFonts w:hint="eastAsia"/>
            <w:noProof/>
          </w:rPr>
          <w:t>案例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_Toc428391839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17</w:t>
        </w:r>
        <w:r>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40" w:history="1">
        <w:r w:rsidRPr="00681B01">
          <w:rPr>
            <w:rStyle w:val="ae"/>
            <w:rFonts w:hint="eastAsia"/>
            <w:noProof/>
          </w:rPr>
          <w:t>6.2.</w:t>
        </w:r>
        <w:r>
          <w:rPr>
            <w:rFonts w:asciiTheme="minorHAnsi" w:eastAsiaTheme="minorEastAsia" w:hAnsiTheme="minorHAnsi" w:cstheme="minorBidi" w:hint="eastAsia"/>
            <w:noProof/>
            <w:sz w:val="21"/>
          </w:rPr>
          <w:tab/>
        </w:r>
        <w:r w:rsidRPr="00681B01">
          <w:rPr>
            <w:rStyle w:val="ae"/>
            <w:rFonts w:hint="eastAsia"/>
            <w:noProof/>
          </w:rPr>
          <w:t>游戏：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_Toc428391840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19</w:t>
        </w:r>
        <w:r>
          <w:rPr>
            <w:rFonts w:hint="eastAsia"/>
            <w:noProof/>
            <w:webHidden/>
          </w:rPr>
          <w:fldChar w:fldCharType="end"/>
        </w:r>
      </w:hyperlink>
    </w:p>
    <w:p w:rsidR="00496D67" w:rsidRDefault="00496D67">
      <w:pPr>
        <w:pStyle w:val="20"/>
        <w:tabs>
          <w:tab w:val="left" w:pos="1050"/>
          <w:tab w:val="right" w:leader="dot" w:pos="8296"/>
        </w:tabs>
        <w:ind w:left="480"/>
        <w:rPr>
          <w:rFonts w:asciiTheme="minorHAnsi" w:eastAsiaTheme="minorEastAsia" w:hAnsiTheme="minorHAnsi" w:cstheme="minorBidi" w:hint="eastAsia"/>
          <w:noProof/>
          <w:sz w:val="21"/>
        </w:rPr>
      </w:pPr>
      <w:hyperlink w:anchor="_Toc428391841" w:history="1">
        <w:r w:rsidRPr="00681B01">
          <w:rPr>
            <w:rStyle w:val="ae"/>
            <w:rFonts w:hint="eastAsia"/>
            <w:noProof/>
          </w:rPr>
          <w:t>6.3.</w:t>
        </w:r>
        <w:r>
          <w:rPr>
            <w:rFonts w:asciiTheme="minorHAnsi" w:eastAsiaTheme="minorEastAsia" w:hAnsiTheme="minorHAnsi" w:cstheme="minorBidi" w:hint="eastAsia"/>
            <w:noProof/>
            <w:sz w:val="21"/>
          </w:rPr>
          <w:tab/>
        </w:r>
        <w:r w:rsidRPr="00681B01">
          <w:rPr>
            <w:rStyle w:val="ae"/>
            <w:rFonts w:hint="eastAsia"/>
            <w:noProof/>
          </w:rPr>
          <w:t>实训报告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_Toc428391841 \h</w:instrText>
        </w:r>
        <w:r>
          <w:rPr>
            <w:rFonts w:hint="eastAsia"/>
            <w:noProof/>
            <w:webHidden/>
          </w:rPr>
          <w:instrText xml:space="preserve"> </w:instrText>
        </w:r>
        <w:r>
          <w:rPr>
            <w:rFonts w:hint="eastAsia"/>
            <w:noProof/>
            <w:webHidden/>
          </w:rPr>
        </w:r>
        <w:r>
          <w:rPr>
            <w:rFonts w:hint="eastAsia"/>
            <w:noProof/>
            <w:webHidden/>
          </w:rPr>
          <w:fldChar w:fldCharType="separate"/>
        </w:r>
        <w:r>
          <w:rPr>
            <w:rFonts w:hint="eastAsia"/>
            <w:noProof/>
            <w:webHidden/>
          </w:rPr>
          <w:t>26</w:t>
        </w:r>
        <w:r>
          <w:rPr>
            <w:rFonts w:hint="eastAsia"/>
            <w:noProof/>
            <w:webHidden/>
          </w:rPr>
          <w:fldChar w:fldCharType="end"/>
        </w:r>
      </w:hyperlink>
    </w:p>
    <w:p w:rsidR="005A166A" w:rsidRDefault="00AF25EA" w:rsidP="00F25CAF">
      <w:pPr>
        <w:rPr>
          <w:rFonts w:hint="eastAsia"/>
        </w:rPr>
      </w:pPr>
      <w:r>
        <w:fldChar w:fldCharType="end"/>
      </w:r>
    </w:p>
    <w:p w:rsidR="005A166A" w:rsidRDefault="005A166A" w:rsidP="005A166A">
      <w:pPr>
        <w:rPr>
          <w:rFonts w:hint="eastAsia"/>
        </w:rPr>
      </w:pPr>
    </w:p>
    <w:p w:rsidR="005A166A" w:rsidRDefault="005A166A" w:rsidP="005A166A">
      <w:pPr>
        <w:rPr>
          <w:rFonts w:hint="eastAsia"/>
        </w:rPr>
      </w:pPr>
    </w:p>
    <w:p w:rsidR="005A166A" w:rsidRDefault="005A166A" w:rsidP="005A166A">
      <w:pPr>
        <w:rPr>
          <w:rFonts w:hint="eastAsia"/>
        </w:rPr>
      </w:pPr>
    </w:p>
    <w:p w:rsidR="005A166A" w:rsidRDefault="005A166A" w:rsidP="005A166A">
      <w:pPr>
        <w:rPr>
          <w:rFonts w:hint="eastAsia"/>
        </w:rPr>
      </w:pPr>
    </w:p>
    <w:p w:rsidR="005A166A" w:rsidRDefault="005A166A" w:rsidP="005A166A">
      <w:pPr>
        <w:rPr>
          <w:rFonts w:hint="eastAsia"/>
        </w:rPr>
        <w:sectPr w:rsidR="005A166A" w:rsidSect="007A33F5">
          <w:footerReference w:type="default" r:id="rId9"/>
          <w:pgSz w:w="11906" w:h="16838"/>
          <w:pgMar w:top="1440" w:right="1800" w:bottom="1134" w:left="1800" w:header="851" w:footer="662" w:gutter="0"/>
          <w:pgNumType w:start="1"/>
          <w:cols w:space="425"/>
          <w:docGrid w:type="lines" w:linePitch="312"/>
        </w:sectPr>
      </w:pPr>
    </w:p>
    <w:p w:rsidR="005A166A" w:rsidRPr="005A166A" w:rsidRDefault="005A166A" w:rsidP="005A166A">
      <w:pPr>
        <w:jc w:val="center"/>
        <w:rPr>
          <w:rFonts w:hint="eastAsia"/>
          <w:b/>
          <w:sz w:val="32"/>
        </w:rPr>
      </w:pPr>
      <w:r w:rsidRPr="005A166A">
        <w:rPr>
          <w:rFonts w:hint="eastAsia"/>
          <w:b/>
          <w:sz w:val="32"/>
        </w:rPr>
        <w:lastRenderedPageBreak/>
        <w:t>新道</w:t>
      </w:r>
      <w:r w:rsidR="001A5BA3" w:rsidRPr="001A5BA3">
        <w:rPr>
          <w:rFonts w:hint="eastAsia"/>
          <w:b/>
          <w:sz w:val="32"/>
        </w:rPr>
        <w:t>新商战沙盘系统</w:t>
      </w:r>
      <w:r w:rsidR="001A5BA3">
        <w:rPr>
          <w:rFonts w:hint="eastAsia"/>
          <w:b/>
          <w:sz w:val="32"/>
        </w:rPr>
        <w:t>V3.0</w:t>
      </w:r>
    </w:p>
    <w:p w:rsidR="005A166A" w:rsidRDefault="00910C84" w:rsidP="005A166A">
      <w:pPr>
        <w:jc w:val="center"/>
        <w:rPr>
          <w:rFonts w:hint="eastAsia"/>
          <w:b/>
          <w:sz w:val="52"/>
        </w:rPr>
      </w:pPr>
      <w:r>
        <w:rPr>
          <w:rFonts w:hint="eastAsia"/>
          <w:b/>
          <w:sz w:val="52"/>
        </w:rPr>
        <w:t>教学指导</w:t>
      </w:r>
      <w:r w:rsidR="005A166A" w:rsidRPr="005A166A">
        <w:rPr>
          <w:rFonts w:hint="eastAsia"/>
          <w:b/>
          <w:sz w:val="52"/>
        </w:rPr>
        <w:t>手册</w:t>
      </w:r>
    </w:p>
    <w:p w:rsidR="005A166A" w:rsidRDefault="00544D36" w:rsidP="005A166A">
      <w:pPr>
        <w:pStyle w:val="1"/>
      </w:pPr>
      <w:bookmarkStart w:id="12" w:name="_Toc428391819"/>
      <w:r w:rsidRPr="007C55B2">
        <w:rPr>
          <w:rFonts w:hint="eastAsia"/>
        </w:rPr>
        <w:t>课程</w:t>
      </w:r>
      <w:r>
        <w:rPr>
          <w:rFonts w:hint="eastAsia"/>
        </w:rPr>
        <w:t>概要</w:t>
      </w:r>
      <w:bookmarkEnd w:id="12"/>
    </w:p>
    <w:p w:rsidR="005A166A" w:rsidRDefault="00544D36" w:rsidP="005A166A">
      <w:pPr>
        <w:pStyle w:val="2"/>
      </w:pPr>
      <w:bookmarkStart w:id="13" w:name="_Toc428296729"/>
      <w:bookmarkStart w:id="14" w:name="_Toc428391820"/>
      <w:r>
        <w:rPr>
          <w:rFonts w:hint="eastAsia"/>
        </w:rPr>
        <w:t>课程介绍</w:t>
      </w:r>
      <w:bookmarkEnd w:id="13"/>
      <w:bookmarkEnd w:id="14"/>
    </w:p>
    <w:p w:rsidR="00544D36" w:rsidRDefault="00544D36" w:rsidP="00544D36">
      <w:pPr>
        <w:ind w:firstLineChars="200" w:firstLine="480"/>
        <w:rPr>
          <w:rFonts w:hint="eastAsia"/>
        </w:rPr>
      </w:pPr>
      <w:r>
        <w:rPr>
          <w:rFonts w:hint="eastAsia"/>
        </w:rPr>
        <w:t>新道新商战沙盘系统</w:t>
      </w:r>
      <w:r>
        <w:rPr>
          <w:rFonts w:hint="eastAsia"/>
        </w:rPr>
        <w:t>V3.0</w:t>
      </w:r>
      <w:r>
        <w:rPr>
          <w:rFonts w:hint="eastAsia"/>
        </w:rPr>
        <w:t>（以下简称新商战沙盘）是一款针对中职院校财经商贸类专业教学而设计的企业经营管理综合模拟实训系统。企业经营管理综合模拟实训是指在训练过程中</w:t>
      </w:r>
      <w:r>
        <w:rPr>
          <w:rFonts w:hint="eastAsia"/>
        </w:rPr>
        <w:t>4-5</w:t>
      </w:r>
      <w:r>
        <w:rPr>
          <w:rFonts w:hint="eastAsia"/>
        </w:rPr>
        <w:t>名左右学员组成一个团队合作完成一个制造型企业从建厂开始，投入生产到正常运营经历完整的六年模拟企业运营任务。</w:t>
      </w:r>
    </w:p>
    <w:p w:rsidR="00544D36" w:rsidRDefault="00544D36" w:rsidP="00544D36">
      <w:pPr>
        <w:ind w:firstLineChars="200" w:firstLine="480"/>
        <w:rPr>
          <w:rFonts w:hint="eastAsia"/>
        </w:rPr>
      </w:pPr>
      <w:r>
        <w:rPr>
          <w:rFonts w:hint="eastAsia"/>
        </w:rPr>
        <w:t>新商战沙盘是针对财经商贸类中</w:t>
      </w:r>
      <w:proofErr w:type="gramStart"/>
      <w:r>
        <w:rPr>
          <w:rFonts w:hint="eastAsia"/>
        </w:rPr>
        <w:t>职专业</w:t>
      </w:r>
      <w:proofErr w:type="gramEnd"/>
      <w:r>
        <w:rPr>
          <w:rFonts w:hint="eastAsia"/>
        </w:rPr>
        <w:t>人才培养方案确定的人才培养目标指导下，进行辅助专业课程学习或专业技能训练的实训课程。</w:t>
      </w:r>
    </w:p>
    <w:p w:rsidR="005A166A" w:rsidRDefault="00544D36" w:rsidP="00544D36">
      <w:pPr>
        <w:ind w:firstLineChars="200" w:firstLine="480"/>
        <w:rPr>
          <w:rFonts w:hint="eastAsia"/>
        </w:rPr>
      </w:pPr>
      <w:r>
        <w:rPr>
          <w:rFonts w:hint="eastAsia"/>
        </w:rPr>
        <w:t>新商战沙盘针对总经理（</w:t>
      </w:r>
      <w:r>
        <w:rPr>
          <w:rFonts w:hint="eastAsia"/>
        </w:rPr>
        <w:t>CEO</w:t>
      </w:r>
      <w:r>
        <w:rPr>
          <w:rFonts w:hint="eastAsia"/>
        </w:rPr>
        <w:t>）、财务总监（</w:t>
      </w:r>
      <w:r>
        <w:rPr>
          <w:rFonts w:hint="eastAsia"/>
        </w:rPr>
        <w:t>CFO</w:t>
      </w:r>
      <w:r>
        <w:rPr>
          <w:rFonts w:hint="eastAsia"/>
        </w:rPr>
        <w:t>）、市场总监（</w:t>
      </w:r>
      <w:r>
        <w:rPr>
          <w:rFonts w:hint="eastAsia"/>
        </w:rPr>
        <w:t>CMO</w:t>
      </w:r>
      <w:r>
        <w:rPr>
          <w:rFonts w:hint="eastAsia"/>
        </w:rPr>
        <w:t>）、生产总监（</w:t>
      </w:r>
      <w:r>
        <w:rPr>
          <w:rFonts w:hint="eastAsia"/>
        </w:rPr>
        <w:t>COO</w:t>
      </w:r>
      <w:r>
        <w:rPr>
          <w:rFonts w:hint="eastAsia"/>
        </w:rPr>
        <w:t>）、采购总监（</w:t>
      </w:r>
      <w:r>
        <w:rPr>
          <w:rFonts w:hint="eastAsia"/>
        </w:rPr>
        <w:t>CPO</w:t>
      </w:r>
      <w:r>
        <w:rPr>
          <w:rFonts w:hint="eastAsia"/>
        </w:rPr>
        <w:t>）等岗位，以生产制造型企业运营全过程的管理作为训练内容，通过模拟六年完整的企业运营全过程，训练生产管理、采购管理、营销管理、财务管理、战略管理等方面的实训任务，使学生充分了解企业的运营流程和业务流程，掌握企业经营过程中不同领域的基本管理能力。</w:t>
      </w:r>
    </w:p>
    <w:p w:rsidR="00544D36" w:rsidRPr="006C6702" w:rsidRDefault="00544D36" w:rsidP="00100C9F">
      <w:pPr>
        <w:pStyle w:val="2"/>
      </w:pPr>
      <w:bookmarkStart w:id="15" w:name="_Toc428296730"/>
      <w:bookmarkStart w:id="16" w:name="_Toc428391821"/>
      <w:r>
        <w:rPr>
          <w:rFonts w:hint="eastAsia"/>
        </w:rPr>
        <w:t>课程价值</w:t>
      </w:r>
      <w:bookmarkEnd w:id="15"/>
      <w:bookmarkEnd w:id="16"/>
    </w:p>
    <w:p w:rsidR="00544D36" w:rsidRDefault="00544D36" w:rsidP="00100C9F">
      <w:pPr>
        <w:pStyle w:val="11"/>
        <w:numPr>
          <w:ilvl w:val="0"/>
          <w:numId w:val="6"/>
        </w:numPr>
        <w:ind w:firstLineChars="0"/>
        <w:rPr>
          <w:rFonts w:ascii="微软雅黑" w:hint="eastAsia"/>
          <w:szCs w:val="24"/>
        </w:rPr>
      </w:pPr>
      <w:proofErr w:type="spellStart"/>
      <w:r>
        <w:rPr>
          <w:rFonts w:ascii="微软雅黑" w:hint="eastAsia"/>
          <w:szCs w:val="24"/>
        </w:rPr>
        <w:t>集体验、实践、互动、对抗于一体的教学模式，大大提高学生学习的积极性</w:t>
      </w:r>
      <w:proofErr w:type="spellEnd"/>
      <w:r>
        <w:rPr>
          <w:rFonts w:ascii="微软雅黑" w:hint="eastAsia"/>
          <w:szCs w:val="24"/>
        </w:rPr>
        <w:t>。</w:t>
      </w:r>
    </w:p>
    <w:p w:rsidR="00544D36" w:rsidRDefault="00544D36" w:rsidP="00100C9F">
      <w:pPr>
        <w:pStyle w:val="11"/>
        <w:numPr>
          <w:ilvl w:val="0"/>
          <w:numId w:val="6"/>
        </w:numPr>
        <w:ind w:firstLineChars="0"/>
        <w:rPr>
          <w:rFonts w:ascii="微软雅黑" w:hint="eastAsia"/>
          <w:szCs w:val="24"/>
        </w:rPr>
      </w:pPr>
      <w:proofErr w:type="spellStart"/>
      <w:r>
        <w:rPr>
          <w:rFonts w:ascii="微软雅黑" w:hint="eastAsia"/>
          <w:szCs w:val="24"/>
        </w:rPr>
        <w:t>让学生了解企业的运营流程，为专业教学奠定基础</w:t>
      </w:r>
      <w:proofErr w:type="spellEnd"/>
      <w:r>
        <w:rPr>
          <w:rFonts w:ascii="微软雅黑" w:hint="eastAsia"/>
          <w:szCs w:val="24"/>
        </w:rPr>
        <w:t>。</w:t>
      </w:r>
    </w:p>
    <w:p w:rsidR="00544D36" w:rsidRDefault="00544D36" w:rsidP="00100C9F">
      <w:pPr>
        <w:pStyle w:val="11"/>
        <w:numPr>
          <w:ilvl w:val="0"/>
          <w:numId w:val="6"/>
        </w:numPr>
        <w:ind w:firstLineChars="0"/>
        <w:rPr>
          <w:rFonts w:ascii="微软雅黑" w:hint="eastAsia"/>
          <w:szCs w:val="24"/>
        </w:rPr>
      </w:pPr>
      <w:proofErr w:type="spellStart"/>
      <w:r>
        <w:rPr>
          <w:rFonts w:ascii="微软雅黑" w:hint="eastAsia"/>
          <w:szCs w:val="24"/>
        </w:rPr>
        <w:t>有助于学生提高职业素质和专业能力，培养团队协作精神</w:t>
      </w:r>
      <w:proofErr w:type="spellEnd"/>
      <w:r>
        <w:rPr>
          <w:rFonts w:ascii="微软雅黑" w:hint="eastAsia"/>
          <w:szCs w:val="24"/>
        </w:rPr>
        <w:t>。</w:t>
      </w:r>
    </w:p>
    <w:p w:rsidR="00544D36" w:rsidRPr="00C37237" w:rsidRDefault="00544D36" w:rsidP="00100C9F">
      <w:pPr>
        <w:pStyle w:val="11"/>
        <w:numPr>
          <w:ilvl w:val="0"/>
          <w:numId w:val="6"/>
        </w:numPr>
        <w:ind w:firstLineChars="0"/>
        <w:rPr>
          <w:rFonts w:ascii="微软雅黑" w:hint="eastAsia"/>
          <w:szCs w:val="24"/>
        </w:rPr>
      </w:pPr>
      <w:proofErr w:type="spellStart"/>
      <w:r>
        <w:rPr>
          <w:rFonts w:ascii="微软雅黑" w:hint="eastAsia"/>
          <w:szCs w:val="24"/>
        </w:rPr>
        <w:t>简洁友好的软件风格，</w:t>
      </w:r>
      <w:r w:rsidRPr="00A61B88">
        <w:rPr>
          <w:rFonts w:ascii="微软雅黑" w:hAnsi="微软雅黑" w:hint="eastAsia"/>
          <w:szCs w:val="24"/>
        </w:rPr>
        <w:t>操作简单、易学易用</w:t>
      </w:r>
      <w:proofErr w:type="spellEnd"/>
      <w:r w:rsidRPr="00A61B88">
        <w:rPr>
          <w:rFonts w:ascii="微软雅黑" w:hAnsi="微软雅黑" w:hint="eastAsia"/>
          <w:szCs w:val="24"/>
        </w:rPr>
        <w:t>。</w:t>
      </w:r>
    </w:p>
    <w:p w:rsidR="00544D36" w:rsidRPr="00617C3E" w:rsidRDefault="00544D36" w:rsidP="00100C9F">
      <w:pPr>
        <w:pStyle w:val="11"/>
        <w:numPr>
          <w:ilvl w:val="0"/>
          <w:numId w:val="6"/>
        </w:numPr>
        <w:ind w:firstLineChars="0"/>
        <w:rPr>
          <w:rFonts w:ascii="微软雅黑" w:hint="eastAsia"/>
          <w:szCs w:val="24"/>
        </w:rPr>
      </w:pPr>
      <w:proofErr w:type="spellStart"/>
      <w:r w:rsidRPr="00617C3E">
        <w:rPr>
          <w:rFonts w:ascii="微软雅黑" w:hint="eastAsia"/>
          <w:szCs w:val="24"/>
        </w:rPr>
        <w:lastRenderedPageBreak/>
        <w:t>增设</w:t>
      </w:r>
      <w:r w:rsidRPr="00617C3E">
        <w:rPr>
          <w:rFonts w:ascii="微软雅黑" w:hint="eastAsia"/>
          <w:szCs w:val="24"/>
          <w:lang w:eastAsia="zh-CN"/>
        </w:rPr>
        <w:t>经营分析</w:t>
      </w:r>
      <w:r w:rsidRPr="00617C3E">
        <w:rPr>
          <w:rFonts w:ascii="微软雅黑" w:hint="eastAsia"/>
          <w:szCs w:val="24"/>
        </w:rPr>
        <w:t>功能，降低教师授课难度</w:t>
      </w:r>
      <w:proofErr w:type="spellEnd"/>
      <w:r w:rsidRPr="00617C3E">
        <w:rPr>
          <w:rFonts w:ascii="微软雅黑" w:hint="eastAsia"/>
          <w:szCs w:val="24"/>
        </w:rPr>
        <w:t>。</w:t>
      </w:r>
    </w:p>
    <w:p w:rsidR="00544D36" w:rsidRPr="003B73C4" w:rsidRDefault="00544D36" w:rsidP="00100C9F">
      <w:pPr>
        <w:pStyle w:val="11"/>
        <w:numPr>
          <w:ilvl w:val="0"/>
          <w:numId w:val="6"/>
        </w:numPr>
        <w:ind w:firstLineChars="0"/>
        <w:rPr>
          <w:rFonts w:ascii="微软雅黑" w:hint="eastAsia"/>
          <w:szCs w:val="24"/>
        </w:rPr>
      </w:pPr>
      <w:proofErr w:type="spellStart"/>
      <w:r>
        <w:rPr>
          <w:rFonts w:ascii="微软雅黑" w:hint="eastAsia"/>
          <w:szCs w:val="24"/>
        </w:rPr>
        <w:t>提供经营规则自定义的功能，满足不同层次、不同领域的专业训练需求</w:t>
      </w:r>
      <w:proofErr w:type="spellEnd"/>
      <w:r>
        <w:rPr>
          <w:rFonts w:ascii="微软雅黑" w:hint="eastAsia"/>
          <w:szCs w:val="24"/>
        </w:rPr>
        <w:t>。</w:t>
      </w:r>
    </w:p>
    <w:p w:rsidR="00544D36" w:rsidRPr="00A61B88" w:rsidRDefault="00544D36" w:rsidP="00100C9F">
      <w:pPr>
        <w:pStyle w:val="11"/>
        <w:numPr>
          <w:ilvl w:val="0"/>
          <w:numId w:val="6"/>
        </w:numPr>
        <w:ind w:firstLineChars="0"/>
        <w:rPr>
          <w:rFonts w:ascii="微软雅黑" w:hint="eastAsia"/>
          <w:szCs w:val="24"/>
        </w:rPr>
      </w:pPr>
      <w:proofErr w:type="spellStart"/>
      <w:r w:rsidRPr="00A61B88">
        <w:rPr>
          <w:rFonts w:ascii="微软雅黑" w:hAnsi="微软雅黑" w:hint="eastAsia"/>
          <w:szCs w:val="24"/>
        </w:rPr>
        <w:t>提供完备的教辅</w:t>
      </w:r>
      <w:r>
        <w:rPr>
          <w:rFonts w:ascii="微软雅黑" w:hAnsi="微软雅黑" w:hint="eastAsia"/>
          <w:szCs w:val="24"/>
        </w:rPr>
        <w:t>资源和</w:t>
      </w:r>
      <w:r w:rsidRPr="00A61B88">
        <w:rPr>
          <w:rFonts w:ascii="微软雅黑" w:hAnsi="微软雅黑" w:hint="eastAsia"/>
          <w:szCs w:val="24"/>
        </w:rPr>
        <w:t>工具，帮助学生自学，辅助老师教学</w:t>
      </w:r>
      <w:proofErr w:type="spellEnd"/>
      <w:r w:rsidRPr="00A61B88">
        <w:rPr>
          <w:rFonts w:ascii="微软雅黑" w:hAnsi="微软雅黑" w:hint="eastAsia"/>
          <w:szCs w:val="24"/>
        </w:rPr>
        <w:t>。</w:t>
      </w:r>
    </w:p>
    <w:p w:rsidR="00544D36" w:rsidRPr="00100C9F" w:rsidRDefault="00544D36" w:rsidP="00100C9F">
      <w:pPr>
        <w:pStyle w:val="2"/>
      </w:pPr>
      <w:bookmarkStart w:id="17" w:name="_Toc428296731"/>
      <w:bookmarkStart w:id="18" w:name="_Toc428391822"/>
      <w:r>
        <w:rPr>
          <w:rFonts w:hint="eastAsia"/>
        </w:rPr>
        <w:t>开课方案</w:t>
      </w:r>
      <w:bookmarkEnd w:id="17"/>
      <w:bookmarkEnd w:id="18"/>
    </w:p>
    <w:p w:rsidR="00544D36" w:rsidRDefault="00544D36" w:rsidP="00100C9F">
      <w:pPr>
        <w:pStyle w:val="3"/>
      </w:pPr>
      <w:bookmarkStart w:id="19" w:name="_Toc428296732"/>
      <w:bookmarkStart w:id="20" w:name="_Toc428391823"/>
      <w:r w:rsidRPr="002C632D">
        <w:rPr>
          <w:rFonts w:hint="eastAsia"/>
        </w:rPr>
        <w:t>建议开设专业</w:t>
      </w:r>
      <w:bookmarkEnd w:id="19"/>
      <w:bookmarkEnd w:id="20"/>
    </w:p>
    <w:p w:rsidR="00544D36" w:rsidRPr="003E11EE" w:rsidRDefault="00544D36" w:rsidP="00544D36">
      <w:pPr>
        <w:ind w:firstLineChars="200" w:firstLine="480"/>
        <w:rPr>
          <w:rFonts w:ascii="微软雅黑" w:hAnsi="微软雅黑"/>
          <w:szCs w:val="24"/>
        </w:rPr>
      </w:pPr>
      <w:r>
        <w:rPr>
          <w:rFonts w:ascii="微软雅黑" w:hAnsi="微软雅黑"/>
          <w:szCs w:val="24"/>
        </w:rPr>
        <w:t>新商战沙盘</w:t>
      </w:r>
      <w:r w:rsidRPr="003E11EE">
        <w:rPr>
          <w:rFonts w:ascii="微软雅黑" w:hAnsi="微软雅黑" w:hint="eastAsia"/>
          <w:szCs w:val="24"/>
        </w:rPr>
        <w:t>适用于中职院校财经商贸类专业的</w:t>
      </w:r>
      <w:r>
        <w:rPr>
          <w:rFonts w:ascii="微软雅黑" w:hAnsi="微软雅黑" w:hint="eastAsia"/>
          <w:szCs w:val="24"/>
        </w:rPr>
        <w:t>企业认知及岗位认知</w:t>
      </w:r>
      <w:r w:rsidRPr="003E11EE">
        <w:rPr>
          <w:rFonts w:ascii="微软雅黑" w:hAnsi="微软雅黑" w:hint="eastAsia"/>
          <w:szCs w:val="24"/>
        </w:rPr>
        <w:t>实训课程，如会计、会计电算化、连锁经营与管理、市场营销、电子商务、国际商务、物流服务与管理、房地产营销与管理、客户服务等</w:t>
      </w:r>
      <w:r>
        <w:rPr>
          <w:rFonts w:ascii="微软雅黑" w:hAnsi="微软雅黑" w:hint="eastAsia"/>
          <w:szCs w:val="24"/>
        </w:rPr>
        <w:t>专业,也适用于部分学校非财经商贸专业</w:t>
      </w:r>
      <w:r w:rsidRPr="003E11EE">
        <w:rPr>
          <w:rFonts w:ascii="微软雅黑" w:hAnsi="微软雅黑" w:hint="eastAsia"/>
          <w:szCs w:val="24"/>
        </w:rPr>
        <w:t>。</w:t>
      </w:r>
    </w:p>
    <w:p w:rsidR="00544D36" w:rsidRPr="00100C9F" w:rsidRDefault="00544D36" w:rsidP="00100C9F">
      <w:pPr>
        <w:pStyle w:val="3"/>
      </w:pPr>
      <w:bookmarkStart w:id="21" w:name="_Toc428296733"/>
      <w:bookmarkStart w:id="22" w:name="_Toc428391824"/>
      <w:r>
        <w:rPr>
          <w:rFonts w:hint="eastAsia"/>
        </w:rPr>
        <w:t>教学设计</w:t>
      </w:r>
      <w:bookmarkEnd w:id="21"/>
      <w:bookmarkEnd w:id="22"/>
    </w:p>
    <w:p w:rsidR="00544D36" w:rsidRPr="00BE66E4" w:rsidRDefault="00544D36" w:rsidP="00544D36">
      <w:pPr>
        <w:rPr>
          <w:rFonts w:ascii="微软雅黑" w:hint="eastAsia"/>
          <w:szCs w:val="24"/>
        </w:rPr>
      </w:pPr>
      <w:r w:rsidRPr="00A61B88">
        <w:rPr>
          <w:rFonts w:ascii="微软雅黑" w:hAnsi="微软雅黑"/>
          <w:szCs w:val="24"/>
        </w:rPr>
        <w:t>1</w:t>
      </w:r>
      <w:r w:rsidRPr="00A61B88">
        <w:rPr>
          <w:rFonts w:ascii="微软雅黑" w:hAnsi="微软雅黑" w:hint="eastAsia"/>
          <w:szCs w:val="24"/>
        </w:rPr>
        <w:t>）教学组织</w:t>
      </w:r>
    </w:p>
    <w:p w:rsidR="00544D36" w:rsidRPr="00BE66E4" w:rsidRDefault="00544D36" w:rsidP="00544D36">
      <w:pPr>
        <w:rPr>
          <w:rFonts w:ascii="微软雅黑" w:hint="eastAsia"/>
          <w:szCs w:val="24"/>
        </w:rPr>
      </w:pPr>
      <w:r>
        <w:rPr>
          <w:rFonts w:hint="eastAsia"/>
        </w:rPr>
        <w:t>4-5</w:t>
      </w:r>
      <w:r>
        <w:rPr>
          <w:rFonts w:hint="eastAsia"/>
        </w:rPr>
        <w:t>人组成一个团队，</w:t>
      </w:r>
      <w:r w:rsidRPr="00B02D28">
        <w:rPr>
          <w:rFonts w:hint="eastAsia"/>
        </w:rPr>
        <w:t>按照设定的场景，自主经营一个企业</w:t>
      </w:r>
      <w:r>
        <w:rPr>
          <w:rFonts w:ascii="微软雅黑" w:hAnsi="微软雅黑" w:hint="eastAsia"/>
          <w:szCs w:val="24"/>
        </w:rPr>
        <w:t>,每班建议不超过8组,即40到48人左右</w:t>
      </w:r>
      <w:r w:rsidRPr="00BE66E4">
        <w:rPr>
          <w:rFonts w:ascii="微软雅黑" w:hAnsi="微软雅黑" w:hint="eastAsia"/>
          <w:szCs w:val="24"/>
        </w:rPr>
        <w:t>。</w:t>
      </w:r>
    </w:p>
    <w:p w:rsidR="00544D36" w:rsidRPr="00BE66E4" w:rsidRDefault="00544D36" w:rsidP="00544D36">
      <w:pPr>
        <w:rPr>
          <w:rFonts w:ascii="微软雅黑" w:hint="eastAsia"/>
          <w:szCs w:val="24"/>
        </w:rPr>
      </w:pPr>
      <w:r w:rsidRPr="00BE66E4">
        <w:rPr>
          <w:rFonts w:ascii="微软雅黑" w:hAnsi="微软雅黑"/>
          <w:szCs w:val="24"/>
        </w:rPr>
        <w:t>2</w:t>
      </w:r>
      <w:r w:rsidRPr="00BE66E4">
        <w:rPr>
          <w:rFonts w:ascii="微软雅黑" w:hAnsi="微软雅黑" w:hint="eastAsia"/>
          <w:szCs w:val="24"/>
        </w:rPr>
        <w:t>）评分方式：个人评分</w:t>
      </w:r>
      <w:r w:rsidRPr="00BE66E4">
        <w:rPr>
          <w:rFonts w:ascii="微软雅黑" w:hAnsi="微软雅黑"/>
          <w:szCs w:val="24"/>
        </w:rPr>
        <w:t>+</w:t>
      </w:r>
      <w:r w:rsidRPr="00BE66E4">
        <w:rPr>
          <w:rFonts w:ascii="微软雅黑" w:hAnsi="微软雅黑" w:hint="eastAsia"/>
          <w:szCs w:val="24"/>
        </w:rPr>
        <w:t>团队评分</w:t>
      </w:r>
    </w:p>
    <w:p w:rsidR="00544D36" w:rsidRPr="00BE66E4" w:rsidRDefault="00544D36" w:rsidP="00100C9F">
      <w:pPr>
        <w:pStyle w:val="ListParagraph1"/>
        <w:numPr>
          <w:ilvl w:val="0"/>
          <w:numId w:val="7"/>
        </w:numPr>
        <w:ind w:firstLineChars="0"/>
        <w:rPr>
          <w:rFonts w:eastAsia="微软雅黑" w:hint="eastAsia"/>
          <w:sz w:val="24"/>
        </w:rPr>
      </w:pPr>
      <w:r w:rsidRPr="00BE66E4">
        <w:rPr>
          <w:rFonts w:eastAsia="微软雅黑" w:hint="eastAsia"/>
          <w:sz w:val="24"/>
        </w:rPr>
        <w:t>个人评分</w:t>
      </w:r>
      <w:r w:rsidRPr="00BE66E4">
        <w:rPr>
          <w:rFonts w:eastAsia="微软雅黑" w:hint="eastAsia"/>
          <w:sz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3117"/>
        <w:gridCol w:w="4189"/>
      </w:tblGrid>
      <w:tr w:rsidR="00544D36" w:rsidRPr="00923137" w:rsidTr="00960E5A">
        <w:trPr>
          <w:tblHeader/>
        </w:trPr>
        <w:tc>
          <w:tcPr>
            <w:tcW w:w="1368" w:type="dxa"/>
            <w:shd w:val="clear" w:color="auto" w:fill="BFBFBF"/>
          </w:tcPr>
          <w:p w:rsidR="00544D36" w:rsidRPr="00923137" w:rsidRDefault="00544D36" w:rsidP="00960E5A">
            <w:pPr>
              <w:jc w:val="center"/>
              <w:rPr>
                <w:rFonts w:ascii="宋体" w:eastAsia="宋体" w:hAnsi="宋体"/>
              </w:rPr>
            </w:pPr>
            <w:r w:rsidRPr="00923137">
              <w:rPr>
                <w:rFonts w:ascii="宋体" w:eastAsia="宋体" w:hAnsi="宋体" w:hint="eastAsia"/>
              </w:rPr>
              <w:t>项</w:t>
            </w:r>
            <w:r>
              <w:rPr>
                <w:rFonts w:ascii="宋体" w:eastAsia="宋体" w:hAnsi="宋体" w:hint="eastAsia"/>
              </w:rPr>
              <w:t xml:space="preserve">  </w:t>
            </w:r>
            <w:r w:rsidRPr="00923137">
              <w:rPr>
                <w:rFonts w:ascii="宋体" w:eastAsia="宋体" w:hAnsi="宋体" w:hint="eastAsia"/>
              </w:rPr>
              <w:t>目</w:t>
            </w:r>
          </w:p>
        </w:tc>
        <w:tc>
          <w:tcPr>
            <w:tcW w:w="3600" w:type="dxa"/>
            <w:shd w:val="clear" w:color="auto" w:fill="BFBFBF"/>
          </w:tcPr>
          <w:p w:rsidR="00544D36" w:rsidRPr="00923137" w:rsidRDefault="00544D36" w:rsidP="00960E5A">
            <w:pPr>
              <w:jc w:val="center"/>
              <w:rPr>
                <w:rFonts w:ascii="宋体" w:eastAsia="宋体" w:hAnsi="宋体"/>
              </w:rPr>
            </w:pPr>
            <w:r w:rsidRPr="00923137">
              <w:rPr>
                <w:rFonts w:ascii="宋体" w:eastAsia="宋体" w:hAnsi="宋体" w:hint="eastAsia"/>
              </w:rPr>
              <w:t>评</w:t>
            </w:r>
            <w:r>
              <w:rPr>
                <w:rFonts w:ascii="宋体" w:eastAsia="宋体" w:hAnsi="宋体" w:hint="eastAsia"/>
              </w:rPr>
              <w:t xml:space="preserve">    </w:t>
            </w:r>
            <w:r w:rsidRPr="00923137">
              <w:rPr>
                <w:rFonts w:ascii="宋体" w:eastAsia="宋体" w:hAnsi="宋体" w:hint="eastAsia"/>
              </w:rPr>
              <w:t>分</w:t>
            </w:r>
          </w:p>
        </w:tc>
        <w:tc>
          <w:tcPr>
            <w:tcW w:w="4886" w:type="dxa"/>
            <w:shd w:val="clear" w:color="auto" w:fill="BFBFBF"/>
          </w:tcPr>
          <w:p w:rsidR="00544D36" w:rsidRPr="00923137" w:rsidRDefault="00544D36" w:rsidP="00960E5A">
            <w:pPr>
              <w:jc w:val="center"/>
              <w:rPr>
                <w:rFonts w:ascii="宋体" w:eastAsia="宋体" w:hAnsi="宋体"/>
              </w:rPr>
            </w:pPr>
            <w:r w:rsidRPr="00923137">
              <w:rPr>
                <w:rFonts w:ascii="宋体" w:eastAsia="宋体" w:hAnsi="宋体" w:hint="eastAsia"/>
              </w:rPr>
              <w:t>说</w:t>
            </w:r>
            <w:r>
              <w:rPr>
                <w:rFonts w:ascii="宋体" w:eastAsia="宋体" w:hAnsi="宋体" w:hint="eastAsia"/>
              </w:rPr>
              <w:t xml:space="preserve">        </w:t>
            </w:r>
            <w:r w:rsidRPr="00923137">
              <w:rPr>
                <w:rFonts w:ascii="宋体" w:eastAsia="宋体" w:hAnsi="宋体" w:hint="eastAsia"/>
              </w:rPr>
              <w:t>明</w:t>
            </w:r>
          </w:p>
        </w:tc>
      </w:tr>
      <w:tr w:rsidR="00544D36" w:rsidRPr="00923137" w:rsidTr="00960E5A">
        <w:tc>
          <w:tcPr>
            <w:tcW w:w="1368" w:type="dxa"/>
          </w:tcPr>
          <w:p w:rsidR="00544D36" w:rsidRPr="00923137" w:rsidRDefault="00544D36" w:rsidP="00960E5A">
            <w:pPr>
              <w:rPr>
                <w:rFonts w:ascii="宋体" w:eastAsia="宋体" w:hAnsi="宋体"/>
              </w:rPr>
            </w:pPr>
            <w:r w:rsidRPr="00923137">
              <w:rPr>
                <w:rFonts w:ascii="宋体" w:eastAsia="宋体" w:hAnsi="宋体" w:hint="eastAsia"/>
              </w:rPr>
              <w:t>出勤</w:t>
            </w:r>
          </w:p>
        </w:tc>
        <w:tc>
          <w:tcPr>
            <w:tcW w:w="3600" w:type="dxa"/>
          </w:tcPr>
          <w:p w:rsidR="00544D36" w:rsidRPr="00923137" w:rsidRDefault="00544D36" w:rsidP="00960E5A">
            <w:pPr>
              <w:rPr>
                <w:rFonts w:ascii="宋体" w:eastAsia="宋体" w:hAnsi="宋体"/>
              </w:rPr>
            </w:pPr>
            <w:r w:rsidRPr="00923137">
              <w:rPr>
                <w:rFonts w:ascii="宋体" w:eastAsia="宋体" w:hAnsi="宋体" w:hint="eastAsia"/>
              </w:rPr>
              <w:t>每次缺课扣2分，累计计算。</w:t>
            </w:r>
          </w:p>
        </w:tc>
        <w:tc>
          <w:tcPr>
            <w:tcW w:w="4886" w:type="dxa"/>
          </w:tcPr>
          <w:p w:rsidR="00544D36" w:rsidRPr="00923137" w:rsidRDefault="00544D36" w:rsidP="00960E5A">
            <w:pPr>
              <w:rPr>
                <w:rFonts w:ascii="宋体" w:eastAsia="宋体" w:hAnsi="宋体"/>
              </w:rPr>
            </w:pPr>
            <w:r w:rsidRPr="00923137">
              <w:rPr>
                <w:rFonts w:ascii="宋体" w:eastAsia="宋体" w:hAnsi="宋体" w:hint="eastAsia"/>
              </w:rPr>
              <w:t>可按</w:t>
            </w:r>
            <w:proofErr w:type="gramStart"/>
            <w:r w:rsidRPr="00923137">
              <w:rPr>
                <w:rFonts w:ascii="宋体" w:eastAsia="宋体" w:hAnsi="宋体" w:hint="eastAsia"/>
              </w:rPr>
              <w:t>缺勤占</w:t>
            </w:r>
            <w:proofErr w:type="gramEnd"/>
            <w:r w:rsidRPr="00923137">
              <w:rPr>
                <w:rFonts w:ascii="宋体" w:eastAsia="宋体" w:hAnsi="宋体" w:hint="eastAsia"/>
              </w:rPr>
              <w:t>总课时比计算，满分20分。</w:t>
            </w:r>
          </w:p>
        </w:tc>
      </w:tr>
      <w:tr w:rsidR="00544D36" w:rsidRPr="00923137" w:rsidTr="00960E5A">
        <w:tc>
          <w:tcPr>
            <w:tcW w:w="1368" w:type="dxa"/>
          </w:tcPr>
          <w:p w:rsidR="00544D36" w:rsidRPr="00923137" w:rsidRDefault="00544D36" w:rsidP="00960E5A">
            <w:pPr>
              <w:rPr>
                <w:rFonts w:ascii="宋体" w:eastAsia="宋体" w:hAnsi="宋体"/>
              </w:rPr>
            </w:pPr>
            <w:r w:rsidRPr="00923137">
              <w:rPr>
                <w:rFonts w:ascii="宋体" w:eastAsia="宋体" w:hAnsi="宋体" w:hint="eastAsia"/>
              </w:rPr>
              <w:t>课堂表现</w:t>
            </w:r>
          </w:p>
        </w:tc>
        <w:tc>
          <w:tcPr>
            <w:tcW w:w="3600" w:type="dxa"/>
          </w:tcPr>
          <w:p w:rsidR="00544D36" w:rsidRPr="00923137" w:rsidRDefault="00544D36" w:rsidP="00960E5A">
            <w:pPr>
              <w:rPr>
                <w:rFonts w:ascii="宋体" w:eastAsia="宋体" w:hAnsi="宋体"/>
              </w:rPr>
            </w:pPr>
            <w:r w:rsidRPr="00923137">
              <w:rPr>
                <w:rFonts w:ascii="宋体" w:eastAsia="宋体" w:hAnsi="宋体" w:hint="eastAsia"/>
              </w:rPr>
              <w:t>扰乱课堂秩序、玩游戏、做与课程无关的事，每次扣2分</w:t>
            </w:r>
          </w:p>
        </w:tc>
        <w:tc>
          <w:tcPr>
            <w:tcW w:w="4886" w:type="dxa"/>
          </w:tcPr>
          <w:p w:rsidR="00544D36" w:rsidRPr="00923137" w:rsidRDefault="00544D36" w:rsidP="00960E5A">
            <w:pPr>
              <w:rPr>
                <w:rFonts w:ascii="宋体" w:eastAsia="宋体" w:hAnsi="宋体"/>
              </w:rPr>
            </w:pPr>
            <w:r w:rsidRPr="00923137">
              <w:rPr>
                <w:rFonts w:ascii="宋体" w:eastAsia="宋体" w:hAnsi="宋体" w:hint="eastAsia"/>
              </w:rPr>
              <w:t>教师可根据实际情况设置考核项，满分20分。</w:t>
            </w:r>
          </w:p>
        </w:tc>
      </w:tr>
      <w:tr w:rsidR="00544D36" w:rsidRPr="00923137" w:rsidTr="00960E5A">
        <w:tc>
          <w:tcPr>
            <w:tcW w:w="1368" w:type="dxa"/>
          </w:tcPr>
          <w:p w:rsidR="00544D36" w:rsidRPr="00923137" w:rsidRDefault="00544D36" w:rsidP="00960E5A">
            <w:pPr>
              <w:rPr>
                <w:rFonts w:ascii="宋体" w:eastAsia="宋体" w:hAnsi="宋体"/>
              </w:rPr>
            </w:pPr>
            <w:r w:rsidRPr="00923137">
              <w:rPr>
                <w:rFonts w:ascii="宋体" w:eastAsia="宋体" w:hAnsi="宋体" w:hint="eastAsia"/>
              </w:rPr>
              <w:t>提问</w:t>
            </w:r>
          </w:p>
        </w:tc>
        <w:tc>
          <w:tcPr>
            <w:tcW w:w="3600" w:type="dxa"/>
          </w:tcPr>
          <w:p w:rsidR="00544D36" w:rsidRPr="00923137" w:rsidRDefault="00544D36" w:rsidP="00960E5A">
            <w:pPr>
              <w:rPr>
                <w:rFonts w:ascii="宋体" w:eastAsia="宋体" w:hAnsi="宋体"/>
              </w:rPr>
            </w:pPr>
            <w:r w:rsidRPr="00923137">
              <w:rPr>
                <w:rFonts w:ascii="宋体" w:eastAsia="宋体" w:hAnsi="宋体" w:hint="eastAsia"/>
              </w:rPr>
              <w:t>正确回答，每次加5分；错误，每次扣2分。</w:t>
            </w:r>
          </w:p>
        </w:tc>
        <w:tc>
          <w:tcPr>
            <w:tcW w:w="4886" w:type="dxa"/>
          </w:tcPr>
          <w:p w:rsidR="00544D36" w:rsidRPr="00923137" w:rsidRDefault="00544D36" w:rsidP="00960E5A">
            <w:pPr>
              <w:rPr>
                <w:rFonts w:ascii="宋体" w:eastAsia="宋体" w:hAnsi="宋体"/>
              </w:rPr>
            </w:pPr>
            <w:r w:rsidRPr="00923137">
              <w:rPr>
                <w:rFonts w:ascii="宋体" w:eastAsia="宋体" w:hAnsi="宋体" w:hint="eastAsia"/>
              </w:rPr>
              <w:t>讲授新课、经营点评、案例分析、游戏等所有环节中都可以设置提问环节，基数10分，满分25分。</w:t>
            </w:r>
          </w:p>
        </w:tc>
      </w:tr>
      <w:tr w:rsidR="00544D36" w:rsidRPr="00923137" w:rsidTr="00960E5A">
        <w:tc>
          <w:tcPr>
            <w:tcW w:w="1368" w:type="dxa"/>
          </w:tcPr>
          <w:p w:rsidR="00544D36" w:rsidRPr="00923137" w:rsidRDefault="00544D36" w:rsidP="00960E5A">
            <w:pPr>
              <w:rPr>
                <w:rFonts w:ascii="宋体" w:eastAsia="宋体" w:hAnsi="宋体"/>
              </w:rPr>
            </w:pPr>
            <w:r w:rsidRPr="00923137">
              <w:rPr>
                <w:rFonts w:ascii="宋体" w:eastAsia="宋体" w:hAnsi="宋体" w:hint="eastAsia"/>
              </w:rPr>
              <w:t>操作</w:t>
            </w:r>
          </w:p>
        </w:tc>
        <w:tc>
          <w:tcPr>
            <w:tcW w:w="3600" w:type="dxa"/>
          </w:tcPr>
          <w:p w:rsidR="00544D36" w:rsidRPr="00923137" w:rsidRDefault="00544D36" w:rsidP="00960E5A">
            <w:pPr>
              <w:rPr>
                <w:rFonts w:ascii="宋体" w:eastAsia="宋体" w:hAnsi="宋体"/>
              </w:rPr>
            </w:pPr>
            <w:r w:rsidRPr="00923137">
              <w:rPr>
                <w:rFonts w:ascii="宋体" w:eastAsia="宋体" w:hAnsi="宋体" w:hint="eastAsia"/>
              </w:rPr>
              <w:t>全部正确，满分，操作失误每次扣5分；</w:t>
            </w:r>
          </w:p>
          <w:p w:rsidR="00544D36" w:rsidRPr="00923137" w:rsidRDefault="00544D36" w:rsidP="00960E5A">
            <w:pPr>
              <w:rPr>
                <w:rFonts w:ascii="宋体" w:eastAsia="宋体" w:hAnsi="宋体"/>
              </w:rPr>
            </w:pPr>
            <w:r w:rsidRPr="00923137">
              <w:rPr>
                <w:rFonts w:ascii="宋体" w:eastAsia="宋体" w:hAnsi="宋体" w:hint="eastAsia"/>
              </w:rPr>
              <w:t>每年报表提交正确，第一名加5分，第二名3分、第三名2分；最后一名提交报表无论对错扣5分，不能在规</w:t>
            </w:r>
            <w:r w:rsidRPr="00923137">
              <w:rPr>
                <w:rFonts w:ascii="宋体" w:eastAsia="宋体" w:hAnsi="宋体" w:hint="eastAsia"/>
              </w:rPr>
              <w:lastRenderedPageBreak/>
              <w:t>定时间提交报表者，延迟5分钟以内扣5分，5分钟以上扣10分。</w:t>
            </w:r>
          </w:p>
        </w:tc>
        <w:tc>
          <w:tcPr>
            <w:tcW w:w="4886" w:type="dxa"/>
          </w:tcPr>
          <w:p w:rsidR="00544D36" w:rsidRPr="00923137" w:rsidRDefault="00544D36" w:rsidP="00960E5A">
            <w:pPr>
              <w:rPr>
                <w:rFonts w:ascii="宋体" w:eastAsia="宋体" w:hAnsi="宋体"/>
              </w:rPr>
            </w:pPr>
            <w:r w:rsidRPr="00923137">
              <w:rPr>
                <w:rFonts w:ascii="宋体" w:eastAsia="宋体" w:hAnsi="宋体" w:hint="eastAsia"/>
              </w:rPr>
              <w:lastRenderedPageBreak/>
              <w:t>操作错误，默认按角色统计，可按学生说明更正，基数10分，满分25分。</w:t>
            </w:r>
          </w:p>
        </w:tc>
      </w:tr>
      <w:tr w:rsidR="00544D36" w:rsidRPr="00923137" w:rsidTr="00960E5A">
        <w:tc>
          <w:tcPr>
            <w:tcW w:w="1368" w:type="dxa"/>
          </w:tcPr>
          <w:p w:rsidR="00544D36" w:rsidRPr="00923137" w:rsidRDefault="00544D36" w:rsidP="00960E5A">
            <w:pPr>
              <w:rPr>
                <w:rFonts w:ascii="宋体" w:eastAsia="宋体" w:hAnsi="宋体"/>
              </w:rPr>
            </w:pPr>
            <w:r w:rsidRPr="00923137">
              <w:rPr>
                <w:rFonts w:ascii="宋体" w:eastAsia="宋体" w:hAnsi="宋体" w:hint="eastAsia"/>
              </w:rPr>
              <w:lastRenderedPageBreak/>
              <w:t>创新</w:t>
            </w:r>
          </w:p>
        </w:tc>
        <w:tc>
          <w:tcPr>
            <w:tcW w:w="3600" w:type="dxa"/>
          </w:tcPr>
          <w:p w:rsidR="00544D36" w:rsidRPr="00923137" w:rsidRDefault="00544D36" w:rsidP="00960E5A">
            <w:pPr>
              <w:rPr>
                <w:rFonts w:ascii="宋体" w:eastAsia="宋体" w:hAnsi="宋体"/>
              </w:rPr>
            </w:pPr>
            <w:r w:rsidRPr="00923137">
              <w:rPr>
                <w:rFonts w:ascii="宋体" w:eastAsia="宋体" w:hAnsi="宋体" w:hint="eastAsia"/>
              </w:rPr>
              <w:t>每项加10分</w:t>
            </w:r>
          </w:p>
        </w:tc>
        <w:tc>
          <w:tcPr>
            <w:tcW w:w="4886" w:type="dxa"/>
          </w:tcPr>
          <w:p w:rsidR="00544D36" w:rsidRPr="00923137" w:rsidRDefault="00544D36" w:rsidP="00960E5A">
            <w:pPr>
              <w:rPr>
                <w:rFonts w:ascii="宋体" w:eastAsia="宋体" w:hAnsi="宋体"/>
              </w:rPr>
            </w:pPr>
            <w:r w:rsidRPr="00923137">
              <w:rPr>
                <w:rFonts w:ascii="宋体" w:eastAsia="宋体" w:hAnsi="宋体" w:hint="eastAsia"/>
              </w:rPr>
              <w:t>有效的经营方法和思路，辅助的沙盘工具，一切有新意的做法均算创新，重点是鼓励学生创新的思维。</w:t>
            </w:r>
          </w:p>
        </w:tc>
      </w:tr>
      <w:tr w:rsidR="00544D36" w:rsidRPr="00923137" w:rsidTr="00960E5A">
        <w:tc>
          <w:tcPr>
            <w:tcW w:w="9854" w:type="dxa"/>
            <w:gridSpan w:val="3"/>
          </w:tcPr>
          <w:p w:rsidR="00544D36" w:rsidRPr="00923137" w:rsidRDefault="00544D36" w:rsidP="00960E5A">
            <w:pPr>
              <w:rPr>
                <w:rFonts w:ascii="宋体" w:eastAsia="宋体" w:hAnsi="宋体"/>
              </w:rPr>
            </w:pPr>
            <w:r w:rsidRPr="00923137">
              <w:rPr>
                <w:rFonts w:ascii="宋体" w:eastAsia="宋体" w:hAnsi="宋体" w:hint="eastAsia"/>
              </w:rPr>
              <w:t>个人评分</w:t>
            </w:r>
            <w:r w:rsidRPr="00923137">
              <w:rPr>
                <w:rFonts w:ascii="宋体" w:eastAsia="宋体" w:hAnsi="宋体" w:hint="eastAsia"/>
                <w:i/>
              </w:rPr>
              <w:t>x</w:t>
            </w:r>
            <w:r w:rsidRPr="00923137">
              <w:rPr>
                <w:rFonts w:ascii="宋体" w:eastAsia="宋体" w:hAnsi="宋体" w:hint="eastAsia"/>
              </w:rPr>
              <w:t>为各项评分的算术</w:t>
            </w:r>
            <w:proofErr w:type="gramStart"/>
            <w:r w:rsidRPr="00923137">
              <w:rPr>
                <w:rFonts w:ascii="宋体" w:eastAsia="宋体" w:hAnsi="宋体" w:hint="eastAsia"/>
              </w:rPr>
              <w:t>和</w:t>
            </w:r>
            <w:proofErr w:type="gramEnd"/>
            <w:r w:rsidRPr="00923137">
              <w:rPr>
                <w:rFonts w:ascii="宋体" w:eastAsia="宋体" w:hAnsi="宋体" w:hint="eastAsia"/>
              </w:rPr>
              <w:t>。</w:t>
            </w:r>
          </w:p>
          <w:p w:rsidR="00544D36" w:rsidRPr="00923137" w:rsidRDefault="00544D36" w:rsidP="00960E5A">
            <w:pPr>
              <w:rPr>
                <w:rFonts w:ascii="宋体" w:eastAsia="宋体" w:hAnsi="宋体"/>
                <w:i/>
              </w:rPr>
            </w:pPr>
            <w:r w:rsidRPr="00923137">
              <w:rPr>
                <w:rFonts w:ascii="宋体" w:eastAsia="宋体" w:hAnsi="宋体" w:hint="eastAsia"/>
                <w:i/>
              </w:rPr>
              <w:t>注：以上分值可根据实际情况自行设定，总分以不超过100为宜。</w:t>
            </w:r>
          </w:p>
        </w:tc>
      </w:tr>
    </w:tbl>
    <w:p w:rsidR="00544D36" w:rsidRPr="00BE66E4" w:rsidRDefault="00544D36" w:rsidP="00100C9F">
      <w:pPr>
        <w:pStyle w:val="ListParagraph1"/>
        <w:numPr>
          <w:ilvl w:val="0"/>
          <w:numId w:val="7"/>
        </w:numPr>
        <w:ind w:firstLineChars="0"/>
        <w:rPr>
          <w:rFonts w:eastAsia="微软雅黑" w:hint="eastAsia"/>
          <w:sz w:val="24"/>
        </w:rPr>
      </w:pPr>
      <w:r w:rsidRPr="00BE66E4">
        <w:rPr>
          <w:rFonts w:eastAsia="微软雅黑" w:hint="eastAsia"/>
          <w:sz w:val="24"/>
        </w:rPr>
        <w:t>团队评分</w:t>
      </w:r>
    </w:p>
    <w:p w:rsidR="00544D36" w:rsidRPr="00BE66E4" w:rsidRDefault="00544D36" w:rsidP="00544D36">
      <w:pPr>
        <w:ind w:firstLine="480"/>
        <w:rPr>
          <w:rFonts w:hint="eastAsia"/>
        </w:rPr>
      </w:pPr>
      <w:r w:rsidRPr="00BE66E4">
        <w:rPr>
          <w:rFonts w:hint="eastAsia"/>
        </w:rPr>
        <w:t>以团队模拟经营对抗成绩评定团队得分。评分方法如下：</w:t>
      </w:r>
    </w:p>
    <w:p w:rsidR="00544D36" w:rsidRPr="00BE66E4" w:rsidRDefault="00544D36" w:rsidP="00544D36">
      <w:pPr>
        <w:ind w:firstLine="480"/>
        <w:rPr>
          <w:rFonts w:hint="eastAsia"/>
        </w:rPr>
      </w:pPr>
      <w:r w:rsidRPr="00BE66E4">
        <w:rPr>
          <w:rFonts w:hint="eastAsia"/>
        </w:rPr>
        <w:t>设第一名团队系统评分为</w:t>
      </w:r>
      <w:r w:rsidRPr="00BE66E4">
        <w:rPr>
          <w:rFonts w:ascii="仿宋" w:eastAsia="仿宋" w:hAnsi="仿宋" w:hint="eastAsia"/>
          <w:i/>
        </w:rPr>
        <w:t>A</w:t>
      </w:r>
      <w:r w:rsidRPr="00BE66E4">
        <w:rPr>
          <w:rFonts w:hint="eastAsia"/>
        </w:rPr>
        <w:t>，最后一名团队系统评分为</w:t>
      </w:r>
      <w:r w:rsidRPr="00BE66E4">
        <w:rPr>
          <w:rFonts w:ascii="仿宋" w:eastAsia="仿宋" w:hAnsi="仿宋" w:hint="eastAsia"/>
          <w:i/>
        </w:rPr>
        <w:t>B</w:t>
      </w:r>
      <w:r w:rsidRPr="00BE66E4">
        <w:rPr>
          <w:rFonts w:hint="eastAsia"/>
        </w:rPr>
        <w:t>，各队系统评分为</w:t>
      </w:r>
      <w:r w:rsidRPr="00BE66E4">
        <w:rPr>
          <w:rFonts w:ascii="仿宋" w:eastAsia="仿宋" w:hAnsi="仿宋" w:cs="Raavi" w:hint="eastAsia"/>
          <w:i/>
        </w:rPr>
        <w:t>Y</w:t>
      </w:r>
      <w:r w:rsidRPr="00BE66E4">
        <w:rPr>
          <w:rFonts w:hint="eastAsia"/>
        </w:rPr>
        <w:t>对应成绩分别为</w:t>
      </w:r>
      <w:r w:rsidRPr="00BE66E4">
        <w:rPr>
          <w:rFonts w:ascii="仿宋" w:eastAsia="仿宋" w:hAnsi="仿宋" w:hint="eastAsia"/>
          <w:b/>
          <w:i/>
        </w:rPr>
        <w:t>a</w:t>
      </w:r>
      <w:r w:rsidRPr="00BE66E4">
        <w:rPr>
          <w:rFonts w:hint="eastAsia"/>
        </w:rPr>
        <w:t>和</w:t>
      </w:r>
      <w:r w:rsidRPr="00BE66E4">
        <w:rPr>
          <w:rFonts w:ascii="仿宋" w:eastAsia="仿宋" w:hAnsi="仿宋" w:hint="eastAsia"/>
          <w:b/>
          <w:i/>
        </w:rPr>
        <w:t>b</w:t>
      </w:r>
      <w:r w:rsidRPr="00BE66E4">
        <w:rPr>
          <w:rFonts w:hint="eastAsia"/>
        </w:rPr>
        <w:t>（建议分别为</w:t>
      </w:r>
      <w:r w:rsidRPr="00BE66E4">
        <w:rPr>
          <w:rFonts w:hint="eastAsia"/>
        </w:rPr>
        <w:t>95</w:t>
      </w:r>
      <w:r w:rsidRPr="00BE66E4">
        <w:rPr>
          <w:rFonts w:hint="eastAsia"/>
        </w:rPr>
        <w:t>和</w:t>
      </w:r>
      <w:r w:rsidRPr="00BE66E4">
        <w:rPr>
          <w:rFonts w:hint="eastAsia"/>
        </w:rPr>
        <w:t>60</w:t>
      </w:r>
      <w:r w:rsidRPr="00BE66E4">
        <w:rPr>
          <w:rFonts w:hint="eastAsia"/>
        </w:rPr>
        <w:t>，教师可以自行设定），</w:t>
      </w:r>
      <w:r w:rsidRPr="00BE66E4">
        <w:rPr>
          <w:rFonts w:hint="eastAsia"/>
        </w:rPr>
        <w:t xml:space="preserve"> </w:t>
      </w:r>
      <w:r w:rsidRPr="00BE66E4">
        <w:rPr>
          <w:rFonts w:hint="eastAsia"/>
        </w:rPr>
        <w:t>则团队成绩</w:t>
      </w:r>
      <w:r w:rsidRPr="00BE66E4">
        <w:rPr>
          <w:rFonts w:ascii="仿宋" w:eastAsia="仿宋" w:hAnsi="仿宋" w:hint="eastAsia"/>
          <w:i/>
        </w:rPr>
        <w:t>y</w:t>
      </w:r>
      <w:r w:rsidRPr="00BE66E4">
        <w:rPr>
          <w:rFonts w:hint="eastAsia"/>
        </w:rPr>
        <w:t>以如下公式计算。</w:t>
      </w:r>
    </w:p>
    <w:p w:rsidR="00544D36" w:rsidRPr="00BE66E4" w:rsidRDefault="00544D36" w:rsidP="00544D36">
      <w:pPr>
        <w:ind w:firstLine="480"/>
        <w:rPr>
          <w:rFonts w:hint="eastAsia"/>
        </w:rPr>
      </w:pPr>
      <w:r w:rsidRPr="00BE66E4">
        <w:rPr>
          <w:rFonts w:ascii="仿宋" w:eastAsia="仿宋" w:hAnsi="仿宋" w:hint="eastAsia"/>
          <w:i/>
        </w:rPr>
        <w:t>y</w:t>
      </w:r>
      <w:r w:rsidRPr="00BE66E4">
        <w:rPr>
          <w:rFonts w:hint="eastAsia"/>
        </w:rPr>
        <w:t>=</w:t>
      </w:r>
      <w:r w:rsidRPr="00BE66E4">
        <w:rPr>
          <w:position w:val="-24"/>
        </w:rPr>
        <w:object w:dxaOrig="171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0.55pt" o:ole="">
            <v:imagedata r:id="rId10" o:title=""/>
          </v:shape>
          <o:OLEObject Type="Embed" ProgID="Equation.3" ShapeID="_x0000_i1025" DrawAspect="Content" ObjectID="_1502133714" r:id="rId11"/>
        </w:object>
      </w:r>
    </w:p>
    <w:p w:rsidR="00544D36" w:rsidRPr="00BE66E4" w:rsidRDefault="00544D36" w:rsidP="00100C9F">
      <w:pPr>
        <w:pStyle w:val="ListParagraph1"/>
        <w:numPr>
          <w:ilvl w:val="0"/>
          <w:numId w:val="7"/>
        </w:numPr>
        <w:ind w:firstLineChars="0"/>
        <w:rPr>
          <w:rFonts w:eastAsia="微软雅黑" w:hint="eastAsia"/>
          <w:sz w:val="24"/>
        </w:rPr>
      </w:pPr>
      <w:r w:rsidRPr="00BE66E4">
        <w:rPr>
          <w:rFonts w:eastAsia="微软雅黑" w:hint="eastAsia"/>
          <w:sz w:val="24"/>
        </w:rPr>
        <w:t>最终成绩</w:t>
      </w:r>
    </w:p>
    <w:p w:rsidR="00544D36" w:rsidRPr="00BE66E4" w:rsidRDefault="00544D36" w:rsidP="00544D36">
      <w:pPr>
        <w:ind w:firstLine="480"/>
        <w:rPr>
          <w:rFonts w:hint="eastAsia"/>
        </w:rPr>
      </w:pPr>
      <w:r w:rsidRPr="00BE66E4">
        <w:rPr>
          <w:rFonts w:hint="eastAsia"/>
        </w:rPr>
        <w:t>个人成绩构成比例设定：个人评分</w:t>
      </w:r>
      <w:r>
        <w:rPr>
          <w:rFonts w:ascii="仿宋" w:eastAsia="仿宋" w:hAnsi="仿宋" w:hint="eastAsia"/>
          <w:i/>
        </w:rPr>
        <w:t>x</w:t>
      </w:r>
      <w:r w:rsidRPr="00BE66E4">
        <w:rPr>
          <w:rFonts w:hint="eastAsia"/>
        </w:rPr>
        <w:t>占个人成绩的比例为</w:t>
      </w:r>
      <w:r w:rsidRPr="00BE66E4">
        <w:rPr>
          <w:rFonts w:ascii="仿宋" w:eastAsia="仿宋" w:hAnsi="仿宋" w:hint="eastAsia"/>
        </w:rPr>
        <w:t>γ</w:t>
      </w:r>
      <w:r w:rsidRPr="00BE66E4">
        <w:rPr>
          <w:rFonts w:hint="eastAsia"/>
        </w:rPr>
        <w:t>（建议值</w:t>
      </w:r>
      <w:r w:rsidRPr="00BE66E4">
        <w:rPr>
          <w:rFonts w:hint="eastAsia"/>
        </w:rPr>
        <w:t>40%</w:t>
      </w:r>
      <w:r w:rsidRPr="00BE66E4">
        <w:rPr>
          <w:rFonts w:hint="eastAsia"/>
        </w:rPr>
        <w:t>，可自行设定）</w:t>
      </w:r>
      <w:r w:rsidRPr="00BE66E4">
        <w:rPr>
          <w:rFonts w:hint="eastAsia"/>
        </w:rPr>
        <w:t xml:space="preserve">, </w:t>
      </w:r>
      <w:r w:rsidRPr="00BE66E4">
        <w:rPr>
          <w:rFonts w:hint="eastAsia"/>
        </w:rPr>
        <w:t>团队评分</w:t>
      </w:r>
      <w:r w:rsidRPr="00BE66E4">
        <w:rPr>
          <w:rFonts w:ascii="仿宋" w:eastAsia="仿宋" w:hAnsi="仿宋" w:hint="eastAsia"/>
          <w:i/>
        </w:rPr>
        <w:t>y</w:t>
      </w:r>
      <w:r w:rsidRPr="00BE66E4">
        <w:rPr>
          <w:rFonts w:hint="eastAsia"/>
        </w:rPr>
        <w:t>占个人成绩的比例为</w:t>
      </w:r>
      <w:r w:rsidRPr="00BE66E4">
        <w:rPr>
          <w:rFonts w:ascii="仿宋" w:eastAsia="仿宋" w:hAnsi="仿宋" w:hint="eastAsia"/>
        </w:rPr>
        <w:t>β</w:t>
      </w:r>
      <w:r w:rsidRPr="00BE66E4">
        <w:rPr>
          <w:rFonts w:hint="eastAsia"/>
        </w:rPr>
        <w:t>（建议值</w:t>
      </w:r>
      <w:r w:rsidRPr="00BE66E4">
        <w:rPr>
          <w:rFonts w:hint="eastAsia"/>
        </w:rPr>
        <w:t>60%</w:t>
      </w:r>
      <w:r w:rsidRPr="00BE66E4">
        <w:rPr>
          <w:rFonts w:hint="eastAsia"/>
        </w:rPr>
        <w:t>，可自行设定），学生最终成绩则为：</w:t>
      </w:r>
    </w:p>
    <w:p w:rsidR="00544D36" w:rsidRPr="00BE66E4" w:rsidRDefault="00544D36" w:rsidP="00544D36">
      <w:pPr>
        <w:ind w:firstLine="480"/>
        <w:rPr>
          <w:rFonts w:hint="eastAsia"/>
        </w:rPr>
      </w:pPr>
      <w:r w:rsidRPr="00BE66E4">
        <w:rPr>
          <w:rFonts w:ascii="宋体" w:eastAsia="宋体" w:hAnsi="宋体" w:hint="eastAsia"/>
        </w:rPr>
        <w:t>总成绩＝</w:t>
      </w:r>
      <w:r w:rsidRPr="00BE66E4">
        <w:rPr>
          <w:rFonts w:ascii="宋体" w:eastAsia="宋体" w:hAnsi="宋体" w:hint="eastAsia"/>
          <w:i/>
        </w:rPr>
        <w:t>x</w:t>
      </w:r>
      <w:r w:rsidRPr="00BE66E4">
        <w:rPr>
          <w:rFonts w:ascii="仿宋" w:eastAsia="仿宋" w:hAnsi="仿宋" w:hint="eastAsia"/>
        </w:rPr>
        <w:t>γ+yβ</w:t>
      </w:r>
    </w:p>
    <w:p w:rsidR="00544D36" w:rsidRPr="00BE66E4" w:rsidRDefault="00544D36" w:rsidP="00544D36">
      <w:pPr>
        <w:rPr>
          <w:rFonts w:ascii="微软雅黑" w:hint="eastAsia"/>
          <w:szCs w:val="24"/>
        </w:rPr>
      </w:pPr>
      <w:r w:rsidRPr="00BE66E4">
        <w:rPr>
          <w:rFonts w:ascii="微软雅黑" w:hAnsi="微软雅黑"/>
          <w:szCs w:val="24"/>
        </w:rPr>
        <w:t>3</w:t>
      </w:r>
      <w:r w:rsidRPr="00BE66E4">
        <w:rPr>
          <w:rFonts w:ascii="微软雅黑" w:hAnsi="微软雅黑" w:hint="eastAsia"/>
          <w:szCs w:val="24"/>
        </w:rPr>
        <w:t>）任务及作业</w:t>
      </w:r>
    </w:p>
    <w:p w:rsidR="00544D36" w:rsidRPr="00BE66E4" w:rsidRDefault="00544D36" w:rsidP="00100C9F">
      <w:pPr>
        <w:pStyle w:val="ListParagraph1"/>
        <w:numPr>
          <w:ilvl w:val="0"/>
          <w:numId w:val="8"/>
        </w:numPr>
        <w:ind w:firstLineChars="0"/>
        <w:rPr>
          <w:rFonts w:eastAsia="微软雅黑" w:hint="eastAsia"/>
          <w:sz w:val="24"/>
        </w:rPr>
      </w:pPr>
      <w:r w:rsidRPr="00BE66E4">
        <w:rPr>
          <w:rFonts w:eastAsia="微软雅黑" w:hint="eastAsia"/>
          <w:sz w:val="24"/>
        </w:rPr>
        <w:t>系统任务：</w:t>
      </w:r>
      <w:r>
        <w:rPr>
          <w:rFonts w:eastAsia="微软雅黑" w:hint="eastAsia"/>
          <w:sz w:val="24"/>
        </w:rPr>
        <w:t>按季度完成系统制定的相应任务</w:t>
      </w:r>
    </w:p>
    <w:tbl>
      <w:tblPr>
        <w:tblW w:w="8067" w:type="dxa"/>
        <w:jc w:val="center"/>
        <w:tblBorders>
          <w:top w:val="single" w:sz="12" w:space="0" w:color="auto"/>
          <w:bottom w:val="single" w:sz="12" w:space="0" w:color="auto"/>
        </w:tblBorders>
        <w:tblLayout w:type="fixed"/>
        <w:tblLook w:val="0000" w:firstRow="0" w:lastRow="0" w:firstColumn="0" w:lastColumn="0" w:noHBand="0" w:noVBand="0"/>
      </w:tblPr>
      <w:tblGrid>
        <w:gridCol w:w="5126"/>
        <w:gridCol w:w="737"/>
        <w:gridCol w:w="737"/>
        <w:gridCol w:w="736"/>
        <w:gridCol w:w="731"/>
      </w:tblGrid>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年初现金盘点</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pStyle w:val="af7"/>
              <w:spacing w:line="410" w:lineRule="atLeast"/>
              <w:rPr>
                <w:rFonts w:ascii="微软雅黑" w:eastAsia="微软雅黑" w:hAnsi="微软雅黑"/>
                <w:position w:val="6"/>
                <w:sz w:val="21"/>
              </w:rPr>
            </w:pPr>
          </w:p>
        </w:tc>
        <w:tc>
          <w:tcPr>
            <w:tcW w:w="1367" w:type="pct"/>
            <w:gridSpan w:val="3"/>
            <w:vMerge w:val="restart"/>
            <w:tcBorders>
              <w:top w:val="single" w:sz="8" w:space="0" w:color="auto"/>
              <w:left w:val="single" w:sz="8" w:space="0" w:color="auto"/>
              <w:right w:val="single" w:sz="8" w:space="0" w:color="auto"/>
            </w:tcBorders>
            <w:shd w:val="thinReverseDiagStripe" w:color="auto" w:fill="auto"/>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申请长期贷款</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1367" w:type="pct"/>
            <w:gridSpan w:val="3"/>
            <w:vMerge/>
            <w:tcBorders>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季初现金盘点（请填余额）</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更新短期贷款/还本付息</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更新生产/完工入库</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生产线完工</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申请短期贷款</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更新原料库（购买到期的原料，更新在途原料）</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Pr>
                <w:rFonts w:ascii="微软雅黑" w:hAnsi="微软雅黑" w:hint="eastAsia"/>
                <w:position w:val="6"/>
                <w:sz w:val="21"/>
              </w:rPr>
              <w:t>订购</w:t>
            </w:r>
            <w:r w:rsidRPr="0042288C">
              <w:rPr>
                <w:rFonts w:ascii="微软雅黑" w:hAnsi="微软雅黑" w:hint="eastAsia"/>
                <w:position w:val="6"/>
                <w:sz w:val="21"/>
              </w:rPr>
              <w:t>原料</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Pr>
                <w:rFonts w:ascii="微软雅黑" w:hAnsi="微软雅黑" w:hint="eastAsia"/>
                <w:position w:val="6"/>
                <w:sz w:val="21"/>
              </w:rPr>
              <w:lastRenderedPageBreak/>
              <w:t>购租</w:t>
            </w:r>
            <w:r w:rsidRPr="0042288C">
              <w:rPr>
                <w:rFonts w:ascii="微软雅黑" w:hAnsi="微软雅黑" w:hint="eastAsia"/>
                <w:position w:val="6"/>
                <w:sz w:val="21"/>
              </w:rPr>
              <w:t>厂房（选择厂房类型，选择购买或租赁）</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新建生产线（选择生产线类型及生产产品种类）</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在建生产线（生产线第二、三、四期的投资）</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生产线转产（选择转产产品种类）</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Pr>
                <w:rFonts w:ascii="微软雅黑" w:hAnsi="微软雅黑" w:hint="eastAsia"/>
                <w:position w:val="6"/>
                <w:sz w:val="21"/>
              </w:rPr>
              <w:t>出售</w:t>
            </w:r>
            <w:r w:rsidRPr="0042288C">
              <w:rPr>
                <w:rFonts w:ascii="微软雅黑" w:hAnsi="微软雅黑" w:hint="eastAsia"/>
                <w:position w:val="6"/>
                <w:sz w:val="21"/>
              </w:rPr>
              <w:t>生产线</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开始下一批生产（空置的生产线开始新</w:t>
            </w:r>
            <w:proofErr w:type="gramStart"/>
            <w:r w:rsidRPr="0042288C">
              <w:rPr>
                <w:rFonts w:ascii="微软雅黑" w:hAnsi="微软雅黑" w:hint="eastAsia"/>
                <w:position w:val="6"/>
                <w:sz w:val="21"/>
              </w:rPr>
              <w:t>一</w:t>
            </w:r>
            <w:proofErr w:type="gramEnd"/>
            <w:r w:rsidRPr="0042288C">
              <w:rPr>
                <w:rFonts w:ascii="微软雅黑" w:hAnsi="微软雅黑" w:hint="eastAsia"/>
                <w:position w:val="6"/>
                <w:sz w:val="21"/>
              </w:rPr>
              <w:t>轮生产）</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更新应收款（输入从应收款一期更新到现金库的金额）</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按订单交货</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厂房处理</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产品研发投资</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支付行政管理费（每季度固定为10W）</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新市场开拓</w:t>
            </w:r>
          </w:p>
        </w:tc>
        <w:tc>
          <w:tcPr>
            <w:tcW w:w="1369" w:type="pct"/>
            <w:gridSpan w:val="3"/>
            <w:vMerge w:val="restart"/>
            <w:tcBorders>
              <w:top w:val="single" w:sz="8" w:space="0" w:color="auto"/>
              <w:left w:val="single" w:sz="8" w:space="0" w:color="auto"/>
              <w:right w:val="single" w:sz="8" w:space="0" w:color="auto"/>
            </w:tcBorders>
            <w:shd w:val="thinReverseDiagStripe" w:color="auto" w:fill="auto"/>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ISO资格认证投资</w:t>
            </w:r>
          </w:p>
        </w:tc>
        <w:tc>
          <w:tcPr>
            <w:tcW w:w="1369" w:type="pct"/>
            <w:gridSpan w:val="3"/>
            <w:vMerge/>
            <w:tcBorders>
              <w:left w:val="single" w:sz="8" w:space="0" w:color="auto"/>
              <w:right w:val="single" w:sz="8" w:space="0" w:color="auto"/>
            </w:tcBorders>
            <w:shd w:val="thinReverseDiagStripe" w:color="auto" w:fill="auto"/>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支付设备维修费</w:t>
            </w:r>
          </w:p>
        </w:tc>
        <w:tc>
          <w:tcPr>
            <w:tcW w:w="1369" w:type="pct"/>
            <w:gridSpan w:val="3"/>
            <w:vMerge/>
            <w:tcBorders>
              <w:left w:val="single" w:sz="8" w:space="0" w:color="auto"/>
              <w:right w:val="single" w:sz="8" w:space="0" w:color="auto"/>
            </w:tcBorders>
            <w:shd w:val="thinReverseDiagStripe" w:color="auto" w:fill="auto"/>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计提折旧</w:t>
            </w:r>
          </w:p>
        </w:tc>
        <w:tc>
          <w:tcPr>
            <w:tcW w:w="1369" w:type="pct"/>
            <w:gridSpan w:val="3"/>
            <w:vMerge/>
            <w:tcBorders>
              <w:left w:val="single" w:sz="8" w:space="0" w:color="auto"/>
              <w:right w:val="single" w:sz="8" w:space="0" w:color="auto"/>
            </w:tcBorders>
            <w:shd w:val="thinReverseDiagStripe" w:color="auto" w:fill="auto"/>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r w:rsidRPr="0042288C">
              <w:rPr>
                <w:rFonts w:ascii="微软雅黑" w:hAnsi="微软雅黑" w:hint="eastAsia"/>
                <w:position w:val="6"/>
                <w:sz w:val="21"/>
              </w:rPr>
              <w:t>（  ）</w:t>
            </w: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违约扣款</w:t>
            </w:r>
          </w:p>
        </w:tc>
        <w:tc>
          <w:tcPr>
            <w:tcW w:w="1369" w:type="pct"/>
            <w:gridSpan w:val="3"/>
            <w:vMerge/>
            <w:tcBorders>
              <w:left w:val="single" w:sz="8" w:space="0" w:color="auto"/>
              <w:bottom w:val="single" w:sz="8" w:space="0" w:color="auto"/>
              <w:right w:val="single" w:sz="8" w:space="0" w:color="auto"/>
            </w:tcBorders>
            <w:shd w:val="thinReverseDiagStripe" w:color="auto" w:fill="auto"/>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紧急采购（随时进行）</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出售库存（随时进行）</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应收款贴现（随时进行）</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贴息（随时进行）</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其他现金收支情况登记（根据需要填写）</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r w:rsidR="00544D36" w:rsidRPr="0042288C" w:rsidTr="00960E5A">
        <w:trPr>
          <w:trHeight w:hRule="exact" w:val="386"/>
          <w:jc w:val="center"/>
        </w:trPr>
        <w:tc>
          <w:tcPr>
            <w:tcW w:w="317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60" w:lineRule="exact"/>
              <w:rPr>
                <w:rFonts w:ascii="微软雅黑" w:hAnsi="微软雅黑"/>
                <w:position w:val="6"/>
                <w:sz w:val="21"/>
              </w:rPr>
            </w:pPr>
            <w:r w:rsidRPr="0042288C">
              <w:rPr>
                <w:rFonts w:ascii="微软雅黑" w:hAnsi="微软雅黑" w:hint="eastAsia"/>
                <w:position w:val="6"/>
                <w:sz w:val="21"/>
              </w:rPr>
              <w:t>期末现金对账（请填余额）</w:t>
            </w: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7"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6"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c>
          <w:tcPr>
            <w:tcW w:w="454" w:type="pct"/>
            <w:tcBorders>
              <w:top w:val="single" w:sz="8" w:space="0" w:color="auto"/>
              <w:left w:val="single" w:sz="8" w:space="0" w:color="auto"/>
              <w:bottom w:val="single" w:sz="8" w:space="0" w:color="auto"/>
              <w:right w:val="single" w:sz="8" w:space="0" w:color="auto"/>
            </w:tcBorders>
            <w:vAlign w:val="center"/>
          </w:tcPr>
          <w:p w:rsidR="00544D36" w:rsidRPr="0042288C" w:rsidRDefault="00544D36" w:rsidP="00960E5A">
            <w:pPr>
              <w:spacing w:line="410" w:lineRule="atLeast"/>
              <w:jc w:val="center"/>
              <w:rPr>
                <w:rFonts w:ascii="微软雅黑" w:hAnsi="微软雅黑"/>
                <w:position w:val="6"/>
                <w:sz w:val="21"/>
              </w:rPr>
            </w:pPr>
          </w:p>
        </w:tc>
      </w:tr>
    </w:tbl>
    <w:p w:rsidR="00544D36" w:rsidRPr="00DF63FE" w:rsidRDefault="00544D36" w:rsidP="00100C9F">
      <w:pPr>
        <w:pStyle w:val="ListParagraph1"/>
        <w:numPr>
          <w:ilvl w:val="0"/>
          <w:numId w:val="8"/>
        </w:numPr>
        <w:ind w:firstLineChars="0"/>
        <w:rPr>
          <w:rFonts w:eastAsia="微软雅黑" w:hint="eastAsia"/>
          <w:sz w:val="24"/>
        </w:rPr>
      </w:pPr>
      <w:r w:rsidRPr="00DF63FE">
        <w:rPr>
          <w:rFonts w:eastAsia="微软雅黑" w:hint="eastAsia"/>
          <w:sz w:val="24"/>
        </w:rPr>
        <w:t>课后作业</w:t>
      </w:r>
      <w:r w:rsidRPr="00DF63FE">
        <w:rPr>
          <w:rFonts w:eastAsia="微软雅黑" w:hint="eastAsia"/>
          <w:sz w:val="24"/>
        </w:rPr>
        <w:t xml:space="preserve">: </w:t>
      </w:r>
      <w:r w:rsidRPr="00DF63FE">
        <w:rPr>
          <w:rFonts w:eastAsia="微软雅黑" w:hint="eastAsia"/>
          <w:sz w:val="24"/>
        </w:rPr>
        <w:t>以熟悉规则、制定经营规划和课堂思考题为主，下次课要复查，以便准确引导学生正确的模拟经营。</w:t>
      </w:r>
    </w:p>
    <w:p w:rsidR="00544D36" w:rsidRPr="00DF63FE" w:rsidRDefault="00544D36" w:rsidP="00100C9F">
      <w:pPr>
        <w:pStyle w:val="ListParagraph1"/>
        <w:numPr>
          <w:ilvl w:val="0"/>
          <w:numId w:val="8"/>
        </w:numPr>
        <w:ind w:firstLineChars="0"/>
        <w:rPr>
          <w:rFonts w:eastAsia="微软雅黑" w:hint="eastAsia"/>
          <w:sz w:val="24"/>
        </w:rPr>
      </w:pPr>
      <w:r w:rsidRPr="00DF63FE">
        <w:rPr>
          <w:rFonts w:eastAsia="微软雅黑" w:hint="eastAsia"/>
          <w:sz w:val="24"/>
        </w:rPr>
        <w:t>实训报告：</w:t>
      </w:r>
      <w:r>
        <w:rPr>
          <w:rFonts w:eastAsia="微软雅黑" w:hint="eastAsia"/>
          <w:sz w:val="24"/>
        </w:rPr>
        <w:t>见附录。</w:t>
      </w:r>
    </w:p>
    <w:p w:rsidR="00544D36" w:rsidRPr="00DF63FE" w:rsidRDefault="00544D36" w:rsidP="00544D36">
      <w:pPr>
        <w:rPr>
          <w:rFonts w:hint="eastAsia"/>
        </w:rPr>
      </w:pPr>
      <w:r w:rsidRPr="00DF63FE">
        <w:rPr>
          <w:rFonts w:ascii="微软雅黑" w:hAnsi="微软雅黑" w:hint="eastAsia"/>
          <w:szCs w:val="24"/>
        </w:rPr>
        <w:t>4）建议课程实施方案</w:t>
      </w:r>
    </w:p>
    <w:p w:rsidR="00544D36" w:rsidRPr="00DF63FE" w:rsidRDefault="00544D36" w:rsidP="00544D36">
      <w:pPr>
        <w:ind w:firstLine="480"/>
        <w:rPr>
          <w:rFonts w:hint="eastAsia"/>
        </w:rPr>
      </w:pPr>
      <w:bookmarkStart w:id="23" w:name="OLE_LINK1"/>
      <w:bookmarkStart w:id="24" w:name="OLE_LINK2"/>
      <w:r w:rsidRPr="00DF63FE">
        <w:rPr>
          <w:rFonts w:hint="eastAsia"/>
        </w:rPr>
        <w:t>本课程设计可按不同的专业培养目标分为三个方案</w:t>
      </w:r>
    </w:p>
    <w:tbl>
      <w:tblPr>
        <w:tblW w:w="4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8"/>
        <w:gridCol w:w="2797"/>
        <w:gridCol w:w="2124"/>
      </w:tblGrid>
      <w:tr w:rsidR="00544D36" w:rsidRPr="0005623D" w:rsidTr="00960E5A">
        <w:trPr>
          <w:trHeight w:val="460"/>
          <w:tblHeader/>
          <w:jc w:val="center"/>
        </w:trPr>
        <w:tc>
          <w:tcPr>
            <w:tcW w:w="1504" w:type="pct"/>
            <w:shd w:val="clear" w:color="000000" w:fill="D9D9D9"/>
            <w:vAlign w:val="center"/>
          </w:tcPr>
          <w:bookmarkEnd w:id="23"/>
          <w:bookmarkEnd w:id="24"/>
          <w:p w:rsidR="00544D36" w:rsidRPr="0005623D" w:rsidRDefault="00544D36" w:rsidP="00960E5A">
            <w:pPr>
              <w:widowControl/>
              <w:jc w:val="center"/>
              <w:rPr>
                <w:rFonts w:ascii="微软雅黑" w:cs="宋体" w:hint="eastAsia"/>
                <w:b/>
                <w:bCs/>
                <w:color w:val="000000"/>
                <w:kern w:val="0"/>
                <w:sz w:val="22"/>
              </w:rPr>
            </w:pPr>
            <w:r>
              <w:rPr>
                <w:rFonts w:ascii="微软雅黑" w:hAnsi="微软雅黑" w:cs="宋体" w:hint="eastAsia"/>
                <w:b/>
                <w:bCs/>
                <w:color w:val="000000"/>
                <w:kern w:val="0"/>
                <w:sz w:val="22"/>
              </w:rPr>
              <w:t>方案</w:t>
            </w:r>
          </w:p>
        </w:tc>
        <w:tc>
          <w:tcPr>
            <w:tcW w:w="1987" w:type="pct"/>
            <w:shd w:val="clear" w:color="000000" w:fill="D9D9D9"/>
            <w:vAlign w:val="center"/>
          </w:tcPr>
          <w:p w:rsidR="00544D36" w:rsidRPr="0005623D" w:rsidRDefault="00544D36" w:rsidP="00960E5A">
            <w:pPr>
              <w:widowControl/>
              <w:jc w:val="center"/>
              <w:rPr>
                <w:rFonts w:ascii="微软雅黑" w:cs="宋体" w:hint="eastAsia"/>
                <w:b/>
                <w:bCs/>
                <w:color w:val="000000"/>
                <w:kern w:val="0"/>
                <w:sz w:val="22"/>
              </w:rPr>
            </w:pPr>
            <w:r>
              <w:rPr>
                <w:rFonts w:ascii="微软雅黑" w:hAnsi="微软雅黑" w:cs="宋体" w:hint="eastAsia"/>
                <w:b/>
                <w:bCs/>
                <w:color w:val="000000"/>
                <w:kern w:val="0"/>
                <w:sz w:val="22"/>
              </w:rPr>
              <w:t>学时</w:t>
            </w:r>
          </w:p>
        </w:tc>
        <w:tc>
          <w:tcPr>
            <w:tcW w:w="1509" w:type="pct"/>
            <w:shd w:val="clear" w:color="000000" w:fill="D9D9D9"/>
            <w:vAlign w:val="center"/>
          </w:tcPr>
          <w:p w:rsidR="00544D36" w:rsidRPr="0005623D" w:rsidRDefault="00544D36" w:rsidP="00960E5A">
            <w:pPr>
              <w:widowControl/>
              <w:jc w:val="center"/>
              <w:rPr>
                <w:rFonts w:ascii="微软雅黑" w:cs="宋体" w:hint="eastAsia"/>
                <w:b/>
                <w:bCs/>
                <w:color w:val="000000"/>
                <w:kern w:val="0"/>
                <w:sz w:val="22"/>
              </w:rPr>
            </w:pPr>
            <w:r>
              <w:rPr>
                <w:rFonts w:ascii="微软雅黑" w:hAnsi="微软雅黑" w:cs="宋体" w:hint="eastAsia"/>
                <w:b/>
                <w:bCs/>
                <w:color w:val="000000"/>
                <w:kern w:val="0"/>
                <w:sz w:val="22"/>
              </w:rPr>
              <w:t>建议</w:t>
            </w:r>
          </w:p>
        </w:tc>
      </w:tr>
      <w:tr w:rsidR="00544D36" w:rsidRPr="0005623D" w:rsidTr="00960E5A">
        <w:trPr>
          <w:trHeight w:val="536"/>
          <w:jc w:val="center"/>
        </w:trPr>
        <w:tc>
          <w:tcPr>
            <w:tcW w:w="1504" w:type="pct"/>
            <w:vAlign w:val="center"/>
          </w:tcPr>
          <w:p w:rsidR="00544D36" w:rsidRPr="0005623D" w:rsidRDefault="00544D36" w:rsidP="00960E5A">
            <w:pPr>
              <w:widowControl/>
              <w:jc w:val="left"/>
              <w:rPr>
                <w:rFonts w:ascii="微软雅黑" w:cs="宋体" w:hint="eastAsia"/>
                <w:color w:val="000000"/>
                <w:kern w:val="0"/>
                <w:sz w:val="21"/>
                <w:szCs w:val="21"/>
              </w:rPr>
            </w:pPr>
            <w:r>
              <w:rPr>
                <w:rFonts w:ascii="微软雅黑" w:hAnsi="微软雅黑" w:cs="宋体" w:hint="eastAsia"/>
                <w:color w:val="000000"/>
                <w:kern w:val="0"/>
                <w:sz w:val="21"/>
                <w:szCs w:val="21"/>
              </w:rPr>
              <w:t>方案</w:t>
            </w:r>
            <w:proofErr w:type="gramStart"/>
            <w:r>
              <w:rPr>
                <w:rFonts w:ascii="微软雅黑" w:hAnsi="微软雅黑" w:cs="宋体" w:hint="eastAsia"/>
                <w:color w:val="000000"/>
                <w:kern w:val="0"/>
                <w:sz w:val="21"/>
                <w:szCs w:val="21"/>
              </w:rPr>
              <w:t>一</w:t>
            </w:r>
            <w:proofErr w:type="gramEnd"/>
          </w:p>
        </w:tc>
        <w:tc>
          <w:tcPr>
            <w:tcW w:w="1987" w:type="pct"/>
            <w:vAlign w:val="center"/>
          </w:tcPr>
          <w:p w:rsidR="00544D36" w:rsidRPr="0005623D" w:rsidRDefault="00544D36" w:rsidP="00960E5A">
            <w:pPr>
              <w:widowControl/>
              <w:jc w:val="left"/>
              <w:rPr>
                <w:rFonts w:ascii="微软雅黑" w:cs="宋体" w:hint="eastAsia"/>
                <w:color w:val="000000"/>
                <w:kern w:val="0"/>
                <w:sz w:val="21"/>
                <w:szCs w:val="21"/>
              </w:rPr>
            </w:pPr>
            <w:r>
              <w:rPr>
                <w:rFonts w:ascii="微软雅黑" w:hAnsi="微软雅黑" w:cs="宋体" w:hint="eastAsia"/>
                <w:color w:val="000000"/>
                <w:kern w:val="0"/>
                <w:sz w:val="21"/>
                <w:szCs w:val="21"/>
              </w:rPr>
              <w:t>24学时</w:t>
            </w:r>
          </w:p>
        </w:tc>
        <w:tc>
          <w:tcPr>
            <w:tcW w:w="1509" w:type="pct"/>
            <w:vMerge w:val="restart"/>
            <w:vAlign w:val="center"/>
          </w:tcPr>
          <w:p w:rsidR="00544D36" w:rsidRPr="0005623D" w:rsidRDefault="00544D36" w:rsidP="00960E5A">
            <w:pPr>
              <w:widowControl/>
              <w:jc w:val="left"/>
              <w:rPr>
                <w:rFonts w:ascii="微软雅黑" w:cs="宋体" w:hint="eastAsia"/>
                <w:color w:val="000000"/>
                <w:kern w:val="0"/>
                <w:sz w:val="21"/>
                <w:szCs w:val="21"/>
              </w:rPr>
            </w:pPr>
            <w:r>
              <w:rPr>
                <w:rFonts w:ascii="微软雅黑" w:cs="宋体" w:hint="eastAsia"/>
                <w:color w:val="000000"/>
                <w:kern w:val="0"/>
                <w:sz w:val="21"/>
                <w:szCs w:val="21"/>
              </w:rPr>
              <w:t>建议课程安排为集中授课，如无法实现，应满足4学时连上。</w:t>
            </w:r>
          </w:p>
        </w:tc>
      </w:tr>
      <w:tr w:rsidR="00544D36" w:rsidRPr="0005623D" w:rsidTr="00960E5A">
        <w:trPr>
          <w:trHeight w:val="405"/>
          <w:jc w:val="center"/>
        </w:trPr>
        <w:tc>
          <w:tcPr>
            <w:tcW w:w="1504" w:type="pct"/>
          </w:tcPr>
          <w:p w:rsidR="00544D36" w:rsidRDefault="00544D36" w:rsidP="00960E5A">
            <w:pPr>
              <w:rPr>
                <w:rFonts w:hint="eastAsia"/>
              </w:rPr>
            </w:pPr>
            <w:r w:rsidRPr="00016F97">
              <w:rPr>
                <w:rFonts w:ascii="微软雅黑" w:hAnsi="微软雅黑" w:cs="宋体" w:hint="eastAsia"/>
                <w:color w:val="000000"/>
                <w:kern w:val="0"/>
                <w:sz w:val="21"/>
                <w:szCs w:val="21"/>
              </w:rPr>
              <w:t>方案</w:t>
            </w:r>
            <w:r>
              <w:rPr>
                <w:rFonts w:ascii="微软雅黑" w:hAnsi="微软雅黑" w:cs="宋体" w:hint="eastAsia"/>
                <w:color w:val="000000"/>
                <w:kern w:val="0"/>
                <w:sz w:val="21"/>
                <w:szCs w:val="21"/>
              </w:rPr>
              <w:t>二</w:t>
            </w:r>
          </w:p>
        </w:tc>
        <w:tc>
          <w:tcPr>
            <w:tcW w:w="1987" w:type="pct"/>
            <w:vAlign w:val="center"/>
          </w:tcPr>
          <w:p w:rsidR="00544D36" w:rsidRPr="0005623D" w:rsidRDefault="00544D36" w:rsidP="00960E5A">
            <w:pPr>
              <w:widowControl/>
              <w:jc w:val="left"/>
              <w:rPr>
                <w:rFonts w:ascii="微软雅黑" w:cs="宋体" w:hint="eastAsia"/>
                <w:color w:val="000000"/>
                <w:kern w:val="0"/>
                <w:sz w:val="21"/>
                <w:szCs w:val="21"/>
              </w:rPr>
            </w:pPr>
            <w:r>
              <w:rPr>
                <w:rFonts w:ascii="微软雅黑" w:hAnsi="微软雅黑" w:cs="宋体" w:hint="eastAsia"/>
                <w:color w:val="000000"/>
                <w:kern w:val="0"/>
                <w:sz w:val="21"/>
                <w:szCs w:val="21"/>
              </w:rPr>
              <w:t>40学时</w:t>
            </w:r>
          </w:p>
        </w:tc>
        <w:tc>
          <w:tcPr>
            <w:tcW w:w="1509" w:type="pct"/>
            <w:vMerge/>
            <w:vAlign w:val="center"/>
          </w:tcPr>
          <w:p w:rsidR="00544D36" w:rsidRPr="0005623D" w:rsidRDefault="00544D36" w:rsidP="00960E5A">
            <w:pPr>
              <w:widowControl/>
              <w:jc w:val="left"/>
              <w:rPr>
                <w:rFonts w:ascii="微软雅黑" w:cs="宋体" w:hint="eastAsia"/>
                <w:color w:val="000000"/>
                <w:kern w:val="0"/>
                <w:sz w:val="21"/>
                <w:szCs w:val="21"/>
              </w:rPr>
            </w:pPr>
          </w:p>
        </w:tc>
      </w:tr>
      <w:tr w:rsidR="00544D36" w:rsidRPr="0005623D" w:rsidTr="00960E5A">
        <w:trPr>
          <w:trHeight w:val="465"/>
          <w:jc w:val="center"/>
        </w:trPr>
        <w:tc>
          <w:tcPr>
            <w:tcW w:w="1504" w:type="pct"/>
          </w:tcPr>
          <w:p w:rsidR="00544D36" w:rsidRDefault="00544D36" w:rsidP="00960E5A">
            <w:pPr>
              <w:rPr>
                <w:rFonts w:hint="eastAsia"/>
              </w:rPr>
            </w:pPr>
            <w:r w:rsidRPr="00016F97">
              <w:rPr>
                <w:rFonts w:ascii="微软雅黑" w:hAnsi="微软雅黑" w:cs="宋体" w:hint="eastAsia"/>
                <w:color w:val="000000"/>
                <w:kern w:val="0"/>
                <w:sz w:val="21"/>
                <w:szCs w:val="21"/>
              </w:rPr>
              <w:t>方案</w:t>
            </w:r>
            <w:r>
              <w:rPr>
                <w:rFonts w:ascii="微软雅黑" w:hAnsi="微软雅黑" w:cs="宋体" w:hint="eastAsia"/>
                <w:color w:val="000000"/>
                <w:kern w:val="0"/>
                <w:sz w:val="21"/>
                <w:szCs w:val="21"/>
              </w:rPr>
              <w:t>三</w:t>
            </w:r>
          </w:p>
        </w:tc>
        <w:tc>
          <w:tcPr>
            <w:tcW w:w="1987" w:type="pct"/>
            <w:vAlign w:val="center"/>
          </w:tcPr>
          <w:p w:rsidR="00544D36" w:rsidRPr="0005623D" w:rsidRDefault="00544D36" w:rsidP="00960E5A">
            <w:pPr>
              <w:widowControl/>
              <w:jc w:val="left"/>
              <w:rPr>
                <w:rFonts w:ascii="微软雅黑" w:cs="宋体" w:hint="eastAsia"/>
                <w:color w:val="000000"/>
                <w:kern w:val="0"/>
                <w:sz w:val="21"/>
                <w:szCs w:val="21"/>
              </w:rPr>
            </w:pPr>
            <w:r>
              <w:rPr>
                <w:rFonts w:ascii="微软雅黑" w:hAnsi="微软雅黑" w:cs="宋体" w:hint="eastAsia"/>
                <w:color w:val="000000"/>
                <w:kern w:val="0"/>
                <w:sz w:val="21"/>
                <w:szCs w:val="21"/>
              </w:rPr>
              <w:t>80学时</w:t>
            </w:r>
          </w:p>
        </w:tc>
        <w:tc>
          <w:tcPr>
            <w:tcW w:w="1509" w:type="pct"/>
            <w:vMerge/>
            <w:vAlign w:val="center"/>
          </w:tcPr>
          <w:p w:rsidR="00544D36" w:rsidRPr="0005623D" w:rsidRDefault="00544D36" w:rsidP="00960E5A">
            <w:pPr>
              <w:widowControl/>
              <w:jc w:val="left"/>
              <w:rPr>
                <w:rFonts w:ascii="微软雅黑" w:cs="宋体" w:hint="eastAsia"/>
                <w:color w:val="000000"/>
                <w:kern w:val="0"/>
                <w:sz w:val="21"/>
                <w:szCs w:val="21"/>
              </w:rPr>
            </w:pPr>
          </w:p>
        </w:tc>
      </w:tr>
    </w:tbl>
    <w:p w:rsidR="00544D36" w:rsidRDefault="00544D36" w:rsidP="00100C9F">
      <w:pPr>
        <w:pStyle w:val="3"/>
      </w:pPr>
      <w:bookmarkStart w:id="25" w:name="_Toc428296734"/>
      <w:bookmarkStart w:id="26" w:name="_Toc428391825"/>
      <w:r>
        <w:rPr>
          <w:rFonts w:hint="eastAsia"/>
        </w:rPr>
        <w:lastRenderedPageBreak/>
        <w:t>建议师资配备</w:t>
      </w:r>
      <w:bookmarkEnd w:id="25"/>
      <w:bookmarkEnd w:id="26"/>
    </w:p>
    <w:p w:rsidR="00544D36" w:rsidRPr="006E274D" w:rsidRDefault="00544D36" w:rsidP="00544D36">
      <w:pPr>
        <w:ind w:firstLine="480"/>
        <w:rPr>
          <w:rFonts w:hint="eastAsia"/>
          <w:color w:val="FF0000"/>
        </w:rPr>
      </w:pPr>
      <w:r>
        <w:rPr>
          <w:rFonts w:ascii="微软雅黑" w:hAnsi="微软雅黑"/>
          <w:szCs w:val="24"/>
        </w:rPr>
        <w:t>新商战沙盘</w:t>
      </w:r>
      <w:r w:rsidRPr="00BE17E0">
        <w:rPr>
          <w:rFonts w:ascii="微软雅黑" w:hAnsi="微软雅黑" w:hint="eastAsia"/>
          <w:szCs w:val="24"/>
        </w:rPr>
        <w:t>与实物沙盘</w:t>
      </w:r>
      <w:r>
        <w:rPr>
          <w:rFonts w:ascii="微软雅黑" w:hAnsi="微软雅黑" w:hint="eastAsia"/>
          <w:szCs w:val="24"/>
        </w:rPr>
        <w:t>结合的课程模式，</w:t>
      </w:r>
      <w:r w:rsidRPr="00BE17E0">
        <w:rPr>
          <w:rFonts w:ascii="微软雅黑" w:hAnsi="微软雅黑" w:hint="eastAsia"/>
          <w:szCs w:val="24"/>
        </w:rPr>
        <w:t>建议由一名相关专业的老师作为主讲老师和一名助教辅助教学；</w:t>
      </w:r>
      <w:r>
        <w:rPr>
          <w:rFonts w:ascii="微软雅黑" w:hAnsi="微软雅黑"/>
          <w:szCs w:val="24"/>
        </w:rPr>
        <w:t>新商战沙盘</w:t>
      </w:r>
      <w:r w:rsidRPr="00BE17E0">
        <w:rPr>
          <w:rFonts w:ascii="微软雅黑" w:hAnsi="微软雅黑" w:hint="eastAsia"/>
          <w:szCs w:val="24"/>
        </w:rPr>
        <w:t>单独的教学</w:t>
      </w:r>
      <w:r>
        <w:rPr>
          <w:rFonts w:ascii="微软雅黑" w:hAnsi="微软雅黑" w:hint="eastAsia"/>
          <w:szCs w:val="24"/>
        </w:rPr>
        <w:t>模式可由一名</w:t>
      </w:r>
      <w:r w:rsidRPr="00BE17E0">
        <w:rPr>
          <w:rFonts w:ascii="微软雅黑" w:hAnsi="微软雅黑" w:hint="eastAsia"/>
          <w:szCs w:val="24"/>
        </w:rPr>
        <w:t>相关</w:t>
      </w:r>
      <w:r>
        <w:rPr>
          <w:rFonts w:ascii="微软雅黑" w:hAnsi="微软雅黑" w:hint="eastAsia"/>
          <w:szCs w:val="24"/>
        </w:rPr>
        <w:t>专业</w:t>
      </w:r>
      <w:r w:rsidRPr="00BE17E0">
        <w:rPr>
          <w:rFonts w:ascii="微软雅黑" w:hAnsi="微软雅黑" w:hint="eastAsia"/>
          <w:szCs w:val="24"/>
        </w:rPr>
        <w:t>老师</w:t>
      </w:r>
      <w:r>
        <w:rPr>
          <w:rFonts w:ascii="微软雅黑" w:hAnsi="微软雅黑" w:hint="eastAsia"/>
          <w:szCs w:val="24"/>
        </w:rPr>
        <w:t>独立授课。</w:t>
      </w:r>
    </w:p>
    <w:p w:rsidR="00544D36" w:rsidRPr="00100C9F" w:rsidRDefault="00544D36" w:rsidP="00100C9F">
      <w:pPr>
        <w:pStyle w:val="2"/>
      </w:pPr>
      <w:bookmarkStart w:id="27" w:name="_Toc428296735"/>
      <w:bookmarkStart w:id="28" w:name="_Toc428391826"/>
      <w:r>
        <w:rPr>
          <w:rFonts w:hint="eastAsia"/>
        </w:rPr>
        <w:t>支持服务流程</w:t>
      </w:r>
      <w:bookmarkEnd w:id="27"/>
      <w:bookmarkEnd w:id="28"/>
    </w:p>
    <w:tbl>
      <w:tblPr>
        <w:tblW w:w="9293" w:type="dxa"/>
        <w:tblInd w:w="340" w:type="dxa"/>
        <w:tblCellMar>
          <w:left w:w="113" w:type="dxa"/>
          <w:right w:w="113" w:type="dxa"/>
        </w:tblCellMar>
        <w:tblLook w:val="01E0" w:firstRow="1" w:lastRow="1" w:firstColumn="1" w:lastColumn="1" w:noHBand="0" w:noVBand="0"/>
      </w:tblPr>
      <w:tblGrid>
        <w:gridCol w:w="709"/>
        <w:gridCol w:w="1275"/>
        <w:gridCol w:w="4333"/>
        <w:gridCol w:w="1275"/>
        <w:gridCol w:w="1701"/>
      </w:tblGrid>
      <w:tr w:rsidR="00544D36" w:rsidRPr="00525B79" w:rsidTr="00960E5A">
        <w:trPr>
          <w:cantSplit/>
          <w:trHeight w:hRule="exact" w:val="593"/>
        </w:trPr>
        <w:tc>
          <w:tcPr>
            <w:tcW w:w="709"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center"/>
              <w:rPr>
                <w:rFonts w:ascii="微软雅黑" w:hint="eastAsia"/>
                <w:kern w:val="0"/>
                <w:lang w:eastAsia="en-US"/>
              </w:rPr>
            </w:pPr>
            <w:proofErr w:type="spellStart"/>
            <w:r w:rsidRPr="00525B79">
              <w:rPr>
                <w:rFonts w:ascii="微软雅黑" w:hAnsi="微软雅黑" w:hint="eastAsia"/>
                <w:kern w:val="0"/>
                <w:lang w:eastAsia="en-US"/>
              </w:rPr>
              <w:t>步骤</w:t>
            </w:r>
            <w:proofErr w:type="spellEnd"/>
          </w:p>
        </w:tc>
        <w:tc>
          <w:tcPr>
            <w:tcW w:w="1275"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center"/>
              <w:rPr>
                <w:rFonts w:ascii="微软雅黑" w:hint="eastAsia"/>
                <w:kern w:val="0"/>
                <w:lang w:eastAsia="en-US"/>
              </w:rPr>
            </w:pPr>
            <w:proofErr w:type="spellStart"/>
            <w:r w:rsidRPr="00525B79">
              <w:rPr>
                <w:rFonts w:ascii="微软雅黑" w:hAnsi="微软雅黑" w:hint="eastAsia"/>
                <w:kern w:val="0"/>
                <w:lang w:eastAsia="en-US"/>
              </w:rPr>
              <w:t>服务事项</w:t>
            </w:r>
            <w:proofErr w:type="spellEnd"/>
          </w:p>
        </w:tc>
        <w:tc>
          <w:tcPr>
            <w:tcW w:w="4333"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center"/>
              <w:rPr>
                <w:rFonts w:ascii="微软雅黑" w:hint="eastAsia"/>
                <w:kern w:val="0"/>
              </w:rPr>
            </w:pPr>
            <w:r w:rsidRPr="00525B79">
              <w:rPr>
                <w:rFonts w:ascii="微软雅黑" w:hAnsi="微软雅黑" w:hint="eastAsia"/>
                <w:kern w:val="0"/>
              </w:rPr>
              <w:t>服务内容</w:t>
            </w:r>
          </w:p>
        </w:tc>
        <w:tc>
          <w:tcPr>
            <w:tcW w:w="1275"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center"/>
              <w:rPr>
                <w:rFonts w:ascii="微软雅黑" w:hint="eastAsia"/>
                <w:kern w:val="0"/>
              </w:rPr>
            </w:pPr>
            <w:r w:rsidRPr="00525B79">
              <w:rPr>
                <w:rFonts w:ascii="微软雅黑" w:hAnsi="微软雅黑" w:hint="eastAsia"/>
                <w:kern w:val="0"/>
              </w:rPr>
              <w:t>服务主体</w:t>
            </w:r>
          </w:p>
        </w:tc>
        <w:tc>
          <w:tcPr>
            <w:tcW w:w="1701"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center"/>
              <w:rPr>
                <w:rFonts w:ascii="微软雅黑" w:hint="eastAsia"/>
                <w:kern w:val="0"/>
              </w:rPr>
            </w:pPr>
            <w:r w:rsidRPr="00525B79">
              <w:rPr>
                <w:rFonts w:ascii="微软雅黑" w:hAnsi="微软雅黑" w:hint="eastAsia"/>
                <w:kern w:val="0"/>
              </w:rPr>
              <w:t>关键节点</w:t>
            </w:r>
          </w:p>
        </w:tc>
      </w:tr>
      <w:tr w:rsidR="00544D36" w:rsidRPr="00525B79" w:rsidTr="00960E5A">
        <w:trPr>
          <w:cantSplit/>
          <w:trHeight w:hRule="exact" w:val="896"/>
        </w:trPr>
        <w:tc>
          <w:tcPr>
            <w:tcW w:w="709"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center"/>
              <w:rPr>
                <w:rFonts w:ascii="微软雅黑" w:hAnsi="微软雅黑"/>
                <w:kern w:val="0"/>
                <w:lang w:eastAsia="en-US"/>
              </w:rPr>
            </w:pPr>
            <w:r w:rsidRPr="00525B79">
              <w:rPr>
                <w:rFonts w:ascii="微软雅黑" w:hAnsi="微软雅黑"/>
                <w:kern w:val="0"/>
                <w:lang w:eastAsia="en-US"/>
              </w:rPr>
              <w:t>1</w:t>
            </w:r>
          </w:p>
        </w:tc>
        <w:tc>
          <w:tcPr>
            <w:tcW w:w="1275"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rPr>
                <w:rFonts w:ascii="微软雅黑" w:hint="eastAsia"/>
                <w:kern w:val="0"/>
                <w:lang w:eastAsia="en-US"/>
              </w:rPr>
            </w:pPr>
            <w:proofErr w:type="spellStart"/>
            <w:r w:rsidRPr="00525B79">
              <w:rPr>
                <w:rFonts w:ascii="微软雅黑" w:hAnsi="微软雅黑" w:hint="eastAsia"/>
                <w:kern w:val="0"/>
                <w:lang w:eastAsia="en-US"/>
              </w:rPr>
              <w:t>产品验收</w:t>
            </w:r>
            <w:proofErr w:type="spellEnd"/>
          </w:p>
        </w:tc>
        <w:tc>
          <w:tcPr>
            <w:tcW w:w="4333"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rPr>
                <w:rFonts w:ascii="微软雅黑" w:hint="eastAsia"/>
                <w:kern w:val="0"/>
              </w:rPr>
            </w:pPr>
            <w:r w:rsidRPr="00525B79">
              <w:rPr>
                <w:rFonts w:ascii="微软雅黑" w:hAnsi="微软雅黑" w:hint="eastAsia"/>
                <w:kern w:val="0"/>
              </w:rPr>
              <w:t>按产品清单验收确认</w:t>
            </w:r>
          </w:p>
        </w:tc>
        <w:tc>
          <w:tcPr>
            <w:tcW w:w="1275"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left"/>
              <w:rPr>
                <w:rFonts w:ascii="微软雅黑" w:hint="eastAsia"/>
                <w:kern w:val="0"/>
              </w:rPr>
            </w:pPr>
            <w:r w:rsidRPr="00525B79">
              <w:rPr>
                <w:rFonts w:ascii="微软雅黑" w:hAnsi="微软雅黑" w:hint="eastAsia"/>
                <w:kern w:val="0"/>
              </w:rPr>
              <w:t>新道分公司</w:t>
            </w:r>
          </w:p>
        </w:tc>
        <w:tc>
          <w:tcPr>
            <w:tcW w:w="1701"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left"/>
              <w:rPr>
                <w:rFonts w:ascii="微软雅黑" w:hint="eastAsia"/>
                <w:kern w:val="0"/>
                <w:lang w:eastAsia="en-US"/>
              </w:rPr>
            </w:pPr>
            <w:r w:rsidRPr="00525B79">
              <w:rPr>
                <w:rFonts w:ascii="微软雅黑" w:hAnsi="微软雅黑" w:hint="eastAsia"/>
                <w:kern w:val="0"/>
              </w:rPr>
              <w:t>产品清单</w:t>
            </w:r>
          </w:p>
        </w:tc>
      </w:tr>
      <w:tr w:rsidR="00544D36" w:rsidRPr="00525B79" w:rsidTr="00960E5A">
        <w:trPr>
          <w:cantSplit/>
          <w:trHeight w:val="988"/>
        </w:trPr>
        <w:tc>
          <w:tcPr>
            <w:tcW w:w="709" w:type="dxa"/>
            <w:tcBorders>
              <w:top w:val="single" w:sz="4" w:space="0" w:color="000000"/>
              <w:left w:val="single" w:sz="4" w:space="0" w:color="000000"/>
              <w:right w:val="single" w:sz="4" w:space="0" w:color="000000"/>
            </w:tcBorders>
            <w:vAlign w:val="center"/>
          </w:tcPr>
          <w:p w:rsidR="00544D36" w:rsidRPr="00525B79" w:rsidRDefault="00544D36" w:rsidP="00960E5A">
            <w:pPr>
              <w:spacing w:line="300" w:lineRule="exact"/>
              <w:jc w:val="center"/>
              <w:rPr>
                <w:rFonts w:ascii="微软雅黑" w:hAnsi="微软雅黑"/>
                <w:kern w:val="0"/>
                <w:lang w:eastAsia="en-US"/>
              </w:rPr>
            </w:pPr>
            <w:r w:rsidRPr="00525B79">
              <w:rPr>
                <w:rFonts w:ascii="微软雅黑" w:hAnsi="微软雅黑"/>
                <w:kern w:val="0"/>
                <w:lang w:eastAsia="en-US"/>
              </w:rPr>
              <w:t>2</w:t>
            </w:r>
          </w:p>
        </w:tc>
        <w:tc>
          <w:tcPr>
            <w:tcW w:w="1275" w:type="dxa"/>
            <w:tcBorders>
              <w:top w:val="single" w:sz="4" w:space="0" w:color="000000"/>
              <w:left w:val="single" w:sz="4" w:space="0" w:color="000000"/>
              <w:right w:val="single" w:sz="4" w:space="0" w:color="000000"/>
            </w:tcBorders>
            <w:vAlign w:val="center"/>
          </w:tcPr>
          <w:p w:rsidR="00544D36" w:rsidRPr="00525B79" w:rsidRDefault="00544D36" w:rsidP="00960E5A">
            <w:pPr>
              <w:spacing w:line="300" w:lineRule="exact"/>
              <w:rPr>
                <w:rFonts w:ascii="微软雅黑" w:hint="eastAsia"/>
                <w:kern w:val="0"/>
                <w:lang w:eastAsia="en-US"/>
              </w:rPr>
            </w:pPr>
            <w:proofErr w:type="spellStart"/>
            <w:r w:rsidRPr="00525B79">
              <w:rPr>
                <w:rFonts w:ascii="微软雅黑" w:hAnsi="微软雅黑" w:hint="eastAsia"/>
                <w:kern w:val="0"/>
                <w:lang w:eastAsia="en-US"/>
              </w:rPr>
              <w:t>安装检测</w:t>
            </w:r>
            <w:proofErr w:type="spellEnd"/>
          </w:p>
        </w:tc>
        <w:tc>
          <w:tcPr>
            <w:tcW w:w="4333" w:type="dxa"/>
            <w:tcBorders>
              <w:top w:val="single" w:sz="4" w:space="0" w:color="000000"/>
              <w:left w:val="single" w:sz="4" w:space="0" w:color="000000"/>
              <w:right w:val="single" w:sz="4" w:space="0" w:color="000000"/>
            </w:tcBorders>
            <w:vAlign w:val="center"/>
          </w:tcPr>
          <w:p w:rsidR="00544D36" w:rsidRPr="00525B79" w:rsidRDefault="00544D36" w:rsidP="00960E5A">
            <w:pPr>
              <w:spacing w:line="300" w:lineRule="exact"/>
              <w:rPr>
                <w:rFonts w:ascii="微软雅黑" w:hint="eastAsia"/>
                <w:kern w:val="0"/>
              </w:rPr>
            </w:pPr>
            <w:r w:rsidRPr="00525B79">
              <w:rPr>
                <w:rFonts w:ascii="微软雅黑" w:hAnsi="微软雅黑" w:hint="eastAsia"/>
                <w:kern w:val="0"/>
              </w:rPr>
              <w:t>根据产品安装手册进行安装，并进行产品运行测试</w:t>
            </w:r>
          </w:p>
        </w:tc>
        <w:tc>
          <w:tcPr>
            <w:tcW w:w="1275" w:type="dxa"/>
            <w:tcBorders>
              <w:top w:val="single" w:sz="4" w:space="0" w:color="000000"/>
              <w:left w:val="single" w:sz="4" w:space="0" w:color="000000"/>
              <w:right w:val="single" w:sz="4" w:space="0" w:color="000000"/>
            </w:tcBorders>
            <w:vAlign w:val="center"/>
          </w:tcPr>
          <w:p w:rsidR="00544D36" w:rsidRPr="00525B79" w:rsidRDefault="00544D36" w:rsidP="00960E5A">
            <w:pPr>
              <w:spacing w:line="300" w:lineRule="exact"/>
              <w:jc w:val="left"/>
              <w:rPr>
                <w:rFonts w:ascii="微软雅黑" w:hint="eastAsia"/>
                <w:kern w:val="0"/>
                <w:lang w:eastAsia="en-US"/>
              </w:rPr>
            </w:pPr>
            <w:r w:rsidRPr="00525B79">
              <w:rPr>
                <w:rFonts w:ascii="微软雅黑" w:hAnsi="微软雅黑" w:hint="eastAsia"/>
                <w:kern w:val="0"/>
              </w:rPr>
              <w:t>新道分公司</w:t>
            </w:r>
          </w:p>
        </w:tc>
        <w:tc>
          <w:tcPr>
            <w:tcW w:w="1701" w:type="dxa"/>
            <w:tcBorders>
              <w:top w:val="single" w:sz="4" w:space="0" w:color="000000"/>
              <w:left w:val="single" w:sz="4" w:space="0" w:color="000000"/>
              <w:right w:val="single" w:sz="4" w:space="0" w:color="000000"/>
            </w:tcBorders>
            <w:vAlign w:val="center"/>
          </w:tcPr>
          <w:p w:rsidR="00544D36" w:rsidRPr="00525B79" w:rsidRDefault="00544D36" w:rsidP="00960E5A">
            <w:pPr>
              <w:spacing w:line="300" w:lineRule="exact"/>
              <w:jc w:val="left"/>
              <w:rPr>
                <w:rFonts w:ascii="微软雅黑" w:hint="eastAsia"/>
                <w:kern w:val="0"/>
              </w:rPr>
            </w:pPr>
            <w:r w:rsidRPr="00525B79">
              <w:rPr>
                <w:rFonts w:ascii="微软雅黑" w:hAnsi="微软雅黑" w:hint="eastAsia"/>
                <w:kern w:val="0"/>
              </w:rPr>
              <w:t>产品安装手册</w:t>
            </w:r>
          </w:p>
        </w:tc>
      </w:tr>
      <w:tr w:rsidR="00544D36" w:rsidRPr="00525B79" w:rsidTr="00960E5A">
        <w:trPr>
          <w:cantSplit/>
          <w:trHeight w:hRule="exact" w:val="967"/>
        </w:trPr>
        <w:tc>
          <w:tcPr>
            <w:tcW w:w="709"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center"/>
              <w:rPr>
                <w:rFonts w:ascii="微软雅黑" w:hAnsi="微软雅黑"/>
                <w:kern w:val="0"/>
                <w:lang w:eastAsia="en-US"/>
              </w:rPr>
            </w:pPr>
            <w:r w:rsidRPr="00525B79">
              <w:rPr>
                <w:rFonts w:ascii="微软雅黑" w:hAnsi="微软雅黑"/>
                <w:kern w:val="0"/>
                <w:lang w:eastAsia="en-US"/>
              </w:rPr>
              <w:t>3</w:t>
            </w:r>
          </w:p>
        </w:tc>
        <w:tc>
          <w:tcPr>
            <w:tcW w:w="1275"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rPr>
                <w:rFonts w:ascii="微软雅黑" w:hint="eastAsia"/>
                <w:kern w:val="0"/>
                <w:lang w:eastAsia="en-US"/>
              </w:rPr>
            </w:pPr>
            <w:proofErr w:type="spellStart"/>
            <w:r w:rsidRPr="00525B79">
              <w:rPr>
                <w:rFonts w:ascii="微软雅黑" w:hAnsi="微软雅黑" w:hint="eastAsia"/>
                <w:kern w:val="0"/>
                <w:lang w:eastAsia="en-US"/>
              </w:rPr>
              <w:t>师资研修</w:t>
            </w:r>
            <w:proofErr w:type="spellEnd"/>
          </w:p>
        </w:tc>
        <w:tc>
          <w:tcPr>
            <w:tcW w:w="4333"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rPr>
                <w:rFonts w:ascii="微软雅黑" w:hint="eastAsia"/>
                <w:kern w:val="0"/>
              </w:rPr>
            </w:pPr>
            <w:r w:rsidRPr="00525B79">
              <w:rPr>
                <w:rFonts w:ascii="微软雅黑" w:hAnsi="微软雅黑" w:hint="eastAsia"/>
                <w:kern w:val="0"/>
              </w:rPr>
              <w:t>验收后</w:t>
            </w:r>
            <w:r w:rsidRPr="00525B79">
              <w:rPr>
                <w:rFonts w:ascii="微软雅黑" w:hAnsi="微软雅黑"/>
                <w:kern w:val="0"/>
              </w:rPr>
              <w:t>3</w:t>
            </w:r>
            <w:r w:rsidRPr="00525B79">
              <w:rPr>
                <w:rFonts w:ascii="微软雅黑" w:hAnsi="微软雅黑" w:hint="eastAsia"/>
                <w:kern w:val="0"/>
              </w:rPr>
              <w:t>个月内，选派院校授课师资参与线上师资研修、线下师资研修并协同完成教学实施方案。</w:t>
            </w:r>
          </w:p>
        </w:tc>
        <w:tc>
          <w:tcPr>
            <w:tcW w:w="1275"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left"/>
              <w:rPr>
                <w:rFonts w:ascii="微软雅黑" w:hint="eastAsia"/>
                <w:kern w:val="0"/>
                <w:lang w:eastAsia="en-US"/>
              </w:rPr>
            </w:pPr>
            <w:proofErr w:type="spellStart"/>
            <w:r w:rsidRPr="00525B79">
              <w:rPr>
                <w:rFonts w:ascii="微软雅黑" w:hAnsi="微软雅黑" w:hint="eastAsia"/>
                <w:kern w:val="0"/>
                <w:lang w:eastAsia="en-US"/>
              </w:rPr>
              <w:t>师资研修院</w:t>
            </w:r>
            <w:proofErr w:type="spellEnd"/>
          </w:p>
        </w:tc>
        <w:tc>
          <w:tcPr>
            <w:tcW w:w="1701"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left"/>
              <w:rPr>
                <w:rFonts w:ascii="微软雅黑" w:hint="eastAsia"/>
                <w:kern w:val="0"/>
              </w:rPr>
            </w:pPr>
            <w:r w:rsidRPr="00525B79">
              <w:rPr>
                <w:rFonts w:ascii="微软雅黑" w:hAnsi="微软雅黑" w:hint="eastAsia"/>
                <w:kern w:val="0"/>
              </w:rPr>
              <w:t>师资</w:t>
            </w:r>
            <w:proofErr w:type="gramStart"/>
            <w:r w:rsidRPr="00525B79">
              <w:rPr>
                <w:rFonts w:ascii="微软雅黑" w:hAnsi="微软雅黑" w:hint="eastAsia"/>
                <w:kern w:val="0"/>
              </w:rPr>
              <w:t>研修排程</w:t>
            </w:r>
            <w:proofErr w:type="gramEnd"/>
          </w:p>
        </w:tc>
      </w:tr>
      <w:tr w:rsidR="00544D36" w:rsidRPr="00525B79" w:rsidTr="00960E5A">
        <w:trPr>
          <w:cantSplit/>
          <w:trHeight w:hRule="exact" w:val="866"/>
        </w:trPr>
        <w:tc>
          <w:tcPr>
            <w:tcW w:w="709"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center"/>
              <w:rPr>
                <w:rFonts w:ascii="微软雅黑" w:hAnsi="微软雅黑"/>
                <w:kern w:val="0"/>
                <w:lang w:eastAsia="en-US"/>
              </w:rPr>
            </w:pPr>
            <w:r w:rsidRPr="00525B79">
              <w:rPr>
                <w:rFonts w:ascii="微软雅黑" w:hAnsi="微软雅黑"/>
                <w:kern w:val="0"/>
                <w:lang w:eastAsia="en-US"/>
              </w:rPr>
              <w:t>4</w:t>
            </w:r>
          </w:p>
        </w:tc>
        <w:tc>
          <w:tcPr>
            <w:tcW w:w="1275"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rPr>
                <w:rFonts w:ascii="微软雅黑" w:hint="eastAsia"/>
                <w:kern w:val="0"/>
                <w:lang w:eastAsia="en-US"/>
              </w:rPr>
            </w:pPr>
            <w:proofErr w:type="spellStart"/>
            <w:r w:rsidRPr="00525B79">
              <w:rPr>
                <w:rFonts w:ascii="微软雅黑" w:hAnsi="微软雅黑" w:hint="eastAsia"/>
                <w:kern w:val="0"/>
                <w:lang w:eastAsia="en-US"/>
              </w:rPr>
              <w:t>教案设计</w:t>
            </w:r>
            <w:proofErr w:type="spellEnd"/>
          </w:p>
        </w:tc>
        <w:tc>
          <w:tcPr>
            <w:tcW w:w="4333"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rPr>
                <w:rFonts w:ascii="微软雅黑" w:hint="eastAsia"/>
                <w:kern w:val="0"/>
              </w:rPr>
            </w:pPr>
            <w:r w:rsidRPr="00525B79">
              <w:rPr>
                <w:rFonts w:ascii="微软雅黑" w:hAnsi="微软雅黑" w:hint="eastAsia"/>
                <w:kern w:val="0"/>
              </w:rPr>
              <w:t>通过集中备课、教学观摩等方式帮助院校优化并确定教学方案</w:t>
            </w:r>
          </w:p>
        </w:tc>
        <w:tc>
          <w:tcPr>
            <w:tcW w:w="1275"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left"/>
              <w:rPr>
                <w:rFonts w:ascii="微软雅黑" w:hint="eastAsia"/>
                <w:kern w:val="0"/>
                <w:lang w:eastAsia="en-US"/>
              </w:rPr>
            </w:pPr>
            <w:proofErr w:type="spellStart"/>
            <w:r w:rsidRPr="00525B79">
              <w:rPr>
                <w:rFonts w:ascii="微软雅黑" w:hAnsi="微软雅黑" w:hint="eastAsia"/>
                <w:kern w:val="0"/>
                <w:lang w:eastAsia="en-US"/>
              </w:rPr>
              <w:t>师资研修院</w:t>
            </w:r>
            <w:proofErr w:type="spellEnd"/>
          </w:p>
        </w:tc>
        <w:tc>
          <w:tcPr>
            <w:tcW w:w="1701"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left"/>
              <w:rPr>
                <w:rFonts w:ascii="微软雅黑" w:hint="eastAsia"/>
                <w:kern w:val="0"/>
                <w:lang w:eastAsia="en-US"/>
              </w:rPr>
            </w:pPr>
            <w:proofErr w:type="spellStart"/>
            <w:r w:rsidRPr="00525B79">
              <w:rPr>
                <w:rFonts w:ascii="微软雅黑" w:hAnsi="微软雅黑" w:hint="eastAsia"/>
                <w:kern w:val="0"/>
                <w:lang w:eastAsia="en-US"/>
              </w:rPr>
              <w:t>教学方案</w:t>
            </w:r>
            <w:proofErr w:type="spellEnd"/>
          </w:p>
        </w:tc>
      </w:tr>
      <w:tr w:rsidR="00544D36" w:rsidRPr="00525B79" w:rsidTr="00960E5A">
        <w:trPr>
          <w:cantSplit/>
          <w:trHeight w:hRule="exact" w:val="1615"/>
        </w:trPr>
        <w:tc>
          <w:tcPr>
            <w:tcW w:w="709"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center"/>
              <w:rPr>
                <w:rFonts w:ascii="微软雅黑" w:hint="eastAsia"/>
                <w:b/>
                <w:kern w:val="0"/>
                <w:lang w:eastAsia="en-US"/>
              </w:rPr>
            </w:pPr>
            <w:r w:rsidRPr="00525B79">
              <w:rPr>
                <w:rFonts w:ascii="微软雅黑" w:hAnsi="微软雅黑"/>
                <w:kern w:val="0"/>
                <w:lang w:eastAsia="en-US"/>
              </w:rPr>
              <w:t>5</w:t>
            </w:r>
          </w:p>
        </w:tc>
        <w:tc>
          <w:tcPr>
            <w:tcW w:w="1275"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rPr>
                <w:rFonts w:ascii="微软雅黑" w:hint="eastAsia"/>
                <w:kern w:val="0"/>
                <w:lang w:eastAsia="en-US"/>
              </w:rPr>
            </w:pPr>
            <w:proofErr w:type="spellStart"/>
            <w:r w:rsidRPr="00525B79">
              <w:rPr>
                <w:rFonts w:ascii="微软雅黑" w:hAnsi="微软雅黑" w:hint="eastAsia"/>
                <w:kern w:val="0"/>
                <w:lang w:eastAsia="en-US"/>
              </w:rPr>
              <w:t>开课支持</w:t>
            </w:r>
            <w:proofErr w:type="spellEnd"/>
          </w:p>
        </w:tc>
        <w:tc>
          <w:tcPr>
            <w:tcW w:w="4333"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rPr>
                <w:rFonts w:ascii="微软雅黑" w:hint="eastAsia"/>
                <w:kern w:val="0"/>
              </w:rPr>
            </w:pPr>
            <w:r w:rsidRPr="00525B79">
              <w:rPr>
                <w:rFonts w:ascii="微软雅黑" w:hAnsi="微软雅黑" w:hint="eastAsia"/>
                <w:kern w:val="0"/>
              </w:rPr>
              <w:t>院校首次开课，分公司提供现场实施支持，协助完成《质量调查问卷》《教学总结》</w:t>
            </w:r>
          </w:p>
        </w:tc>
        <w:tc>
          <w:tcPr>
            <w:tcW w:w="1275"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left"/>
              <w:rPr>
                <w:rFonts w:ascii="微软雅黑" w:hint="eastAsia"/>
                <w:kern w:val="0"/>
                <w:lang w:eastAsia="en-US"/>
              </w:rPr>
            </w:pPr>
            <w:r w:rsidRPr="00525B79">
              <w:rPr>
                <w:rFonts w:ascii="微软雅黑" w:hAnsi="微软雅黑" w:hint="eastAsia"/>
                <w:kern w:val="0"/>
              </w:rPr>
              <w:t>新道分公司</w:t>
            </w:r>
          </w:p>
        </w:tc>
        <w:tc>
          <w:tcPr>
            <w:tcW w:w="1701" w:type="dxa"/>
            <w:tcBorders>
              <w:top w:val="single" w:sz="4" w:space="0" w:color="000000"/>
              <w:left w:val="single" w:sz="4" w:space="0" w:color="000000"/>
              <w:bottom w:val="single" w:sz="4" w:space="0" w:color="000000"/>
              <w:right w:val="single" w:sz="4" w:space="0" w:color="000000"/>
            </w:tcBorders>
            <w:vAlign w:val="center"/>
          </w:tcPr>
          <w:p w:rsidR="00544D36" w:rsidRPr="00525B79" w:rsidRDefault="00544D36" w:rsidP="00960E5A">
            <w:pPr>
              <w:spacing w:line="300" w:lineRule="exact"/>
              <w:jc w:val="left"/>
              <w:rPr>
                <w:rFonts w:ascii="微软雅黑" w:hint="eastAsia"/>
                <w:kern w:val="0"/>
              </w:rPr>
            </w:pPr>
            <w:r w:rsidRPr="00525B79">
              <w:rPr>
                <w:rFonts w:ascii="微软雅黑" w:hAnsi="微软雅黑" w:hint="eastAsia"/>
                <w:kern w:val="0"/>
              </w:rPr>
              <w:t>质量调查问卷</w:t>
            </w:r>
          </w:p>
          <w:p w:rsidR="00544D36" w:rsidRPr="00525B79" w:rsidRDefault="00544D36" w:rsidP="00960E5A">
            <w:pPr>
              <w:spacing w:line="300" w:lineRule="exact"/>
              <w:jc w:val="left"/>
              <w:rPr>
                <w:rFonts w:ascii="微软雅黑" w:hint="eastAsia"/>
                <w:kern w:val="0"/>
              </w:rPr>
            </w:pPr>
            <w:r w:rsidRPr="00525B79">
              <w:rPr>
                <w:rFonts w:ascii="微软雅黑" w:hAnsi="微软雅黑" w:hint="eastAsia"/>
                <w:kern w:val="0"/>
              </w:rPr>
              <w:t>《教学总结报告》</w:t>
            </w:r>
          </w:p>
        </w:tc>
      </w:tr>
      <w:tr w:rsidR="00544D36" w:rsidRPr="00664F4E" w:rsidTr="00960E5A">
        <w:trPr>
          <w:cantSplit/>
          <w:trHeight w:val="1277"/>
        </w:trPr>
        <w:tc>
          <w:tcPr>
            <w:tcW w:w="709" w:type="dxa"/>
            <w:tcBorders>
              <w:top w:val="single" w:sz="4" w:space="0" w:color="000000"/>
              <w:left w:val="single" w:sz="4" w:space="0" w:color="000000"/>
              <w:bottom w:val="single" w:sz="4" w:space="0" w:color="auto"/>
              <w:right w:val="single" w:sz="4" w:space="0" w:color="000000"/>
            </w:tcBorders>
            <w:vAlign w:val="center"/>
          </w:tcPr>
          <w:p w:rsidR="00544D36" w:rsidRPr="00525B79" w:rsidRDefault="00544D36" w:rsidP="00960E5A">
            <w:pPr>
              <w:spacing w:line="300" w:lineRule="exact"/>
              <w:jc w:val="center"/>
              <w:rPr>
                <w:rFonts w:ascii="微软雅黑" w:hAnsi="微软雅黑"/>
                <w:kern w:val="0"/>
              </w:rPr>
            </w:pPr>
            <w:r w:rsidRPr="00525B79">
              <w:rPr>
                <w:rFonts w:ascii="微软雅黑" w:hAnsi="微软雅黑"/>
                <w:kern w:val="0"/>
              </w:rPr>
              <w:t>6</w:t>
            </w:r>
          </w:p>
        </w:tc>
        <w:tc>
          <w:tcPr>
            <w:tcW w:w="1275" w:type="dxa"/>
            <w:tcBorders>
              <w:top w:val="single" w:sz="4" w:space="0" w:color="000000"/>
              <w:left w:val="single" w:sz="4" w:space="0" w:color="000000"/>
              <w:bottom w:val="single" w:sz="4" w:space="0" w:color="auto"/>
              <w:right w:val="single" w:sz="4" w:space="0" w:color="000000"/>
            </w:tcBorders>
            <w:vAlign w:val="center"/>
          </w:tcPr>
          <w:p w:rsidR="00544D36" w:rsidRPr="00525B79" w:rsidRDefault="00544D36" w:rsidP="00960E5A">
            <w:pPr>
              <w:spacing w:line="300" w:lineRule="exact"/>
              <w:rPr>
                <w:rFonts w:ascii="微软雅黑" w:hint="eastAsia"/>
                <w:kern w:val="0"/>
                <w:lang w:eastAsia="en-US"/>
              </w:rPr>
            </w:pPr>
            <w:proofErr w:type="spellStart"/>
            <w:r w:rsidRPr="00525B79">
              <w:rPr>
                <w:rFonts w:ascii="微软雅黑" w:hAnsi="微软雅黑" w:hint="eastAsia"/>
                <w:kern w:val="0"/>
                <w:lang w:eastAsia="en-US"/>
              </w:rPr>
              <w:t>服务运维</w:t>
            </w:r>
            <w:proofErr w:type="spellEnd"/>
          </w:p>
        </w:tc>
        <w:tc>
          <w:tcPr>
            <w:tcW w:w="4333" w:type="dxa"/>
            <w:tcBorders>
              <w:top w:val="single" w:sz="4" w:space="0" w:color="000000"/>
              <w:left w:val="single" w:sz="4" w:space="0" w:color="000000"/>
              <w:bottom w:val="single" w:sz="4" w:space="0" w:color="auto"/>
              <w:right w:val="single" w:sz="4" w:space="0" w:color="000000"/>
            </w:tcBorders>
            <w:vAlign w:val="center"/>
          </w:tcPr>
          <w:p w:rsidR="00544D36" w:rsidRPr="00525B79" w:rsidRDefault="00544D36" w:rsidP="00960E5A">
            <w:pPr>
              <w:spacing w:line="300" w:lineRule="exact"/>
              <w:jc w:val="left"/>
              <w:rPr>
                <w:rFonts w:ascii="微软雅黑" w:hint="eastAsia"/>
                <w:kern w:val="0"/>
              </w:rPr>
            </w:pPr>
            <w:r w:rsidRPr="00525B79">
              <w:rPr>
                <w:rFonts w:ascii="微软雅黑" w:hAnsi="微软雅黑" w:hint="eastAsia"/>
                <w:kern w:val="0"/>
              </w:rPr>
              <w:t>提供问题答疑方式：</w:t>
            </w:r>
          </w:p>
          <w:p w:rsidR="00544D36" w:rsidRPr="00525B79" w:rsidRDefault="00544D36" w:rsidP="00960E5A">
            <w:pPr>
              <w:spacing w:line="300" w:lineRule="exact"/>
              <w:jc w:val="left"/>
              <w:rPr>
                <w:rFonts w:ascii="微软雅黑" w:hint="eastAsia"/>
                <w:kern w:val="0"/>
              </w:rPr>
            </w:pPr>
            <w:r w:rsidRPr="00525B79">
              <w:rPr>
                <w:rFonts w:ascii="微软雅黑" w:hAnsi="微软雅黑"/>
                <w:kern w:val="0"/>
              </w:rPr>
              <w:t>1.</w:t>
            </w:r>
            <w:r w:rsidRPr="00525B79">
              <w:rPr>
                <w:rFonts w:ascii="微软雅黑" w:hAnsi="微软雅黑" w:hint="eastAsia"/>
                <w:kern w:val="0"/>
              </w:rPr>
              <w:t>师资</w:t>
            </w:r>
            <w:r w:rsidRPr="00525B79">
              <w:rPr>
                <w:rFonts w:ascii="微软雅黑" w:hAnsi="微软雅黑"/>
                <w:kern w:val="0"/>
              </w:rPr>
              <w:t>QQ</w:t>
            </w:r>
            <w:r w:rsidRPr="00525B79">
              <w:rPr>
                <w:rFonts w:ascii="微软雅黑" w:hAnsi="微软雅黑" w:hint="eastAsia"/>
                <w:kern w:val="0"/>
              </w:rPr>
              <w:t>群：</w:t>
            </w:r>
            <w:r w:rsidRPr="00525B79">
              <w:rPr>
                <w:rFonts w:ascii="微软雅黑" w:hAnsi="微软雅黑"/>
                <w:kern w:val="0"/>
              </w:rPr>
              <w:t>261955508</w:t>
            </w:r>
          </w:p>
          <w:p w:rsidR="00544D36" w:rsidRPr="00525B79" w:rsidRDefault="00544D36" w:rsidP="00960E5A">
            <w:pPr>
              <w:spacing w:line="300" w:lineRule="exact"/>
              <w:jc w:val="left"/>
              <w:rPr>
                <w:rFonts w:ascii="微软雅黑" w:hint="eastAsia"/>
                <w:kern w:val="0"/>
              </w:rPr>
            </w:pPr>
            <w:r w:rsidRPr="00525B79">
              <w:rPr>
                <w:rFonts w:ascii="微软雅黑" w:hAnsi="微软雅黑"/>
                <w:kern w:val="0"/>
              </w:rPr>
              <w:t>2.</w:t>
            </w:r>
            <w:proofErr w:type="gramStart"/>
            <w:r w:rsidRPr="00525B79">
              <w:rPr>
                <w:rFonts w:ascii="微软雅黑" w:hAnsi="微软雅黑" w:hint="eastAsia"/>
                <w:kern w:val="0"/>
              </w:rPr>
              <w:t>微信客</w:t>
            </w:r>
            <w:proofErr w:type="gramEnd"/>
            <w:r w:rsidRPr="00525B79">
              <w:rPr>
                <w:rFonts w:ascii="微软雅黑" w:hAnsi="微软雅黑" w:hint="eastAsia"/>
                <w:kern w:val="0"/>
              </w:rPr>
              <w:t>服：新道师资研修院</w:t>
            </w:r>
            <w:proofErr w:type="spellStart"/>
            <w:r w:rsidRPr="00525B79">
              <w:rPr>
                <w:rFonts w:ascii="微软雅黑" w:hAnsi="微软雅黑"/>
                <w:kern w:val="0"/>
              </w:rPr>
              <w:t>seentaoszyx</w:t>
            </w:r>
            <w:proofErr w:type="spellEnd"/>
            <w:r w:rsidRPr="00525B79">
              <w:rPr>
                <w:rFonts w:ascii="微软雅黑" w:hAnsi="微软雅黑"/>
                <w:kern w:val="0"/>
              </w:rPr>
              <w:br/>
              <w:t>3.</w:t>
            </w:r>
            <w:r w:rsidRPr="00525B79">
              <w:rPr>
                <w:rFonts w:ascii="微软雅黑" w:hAnsi="微软雅黑" w:hint="eastAsia"/>
                <w:kern w:val="0"/>
              </w:rPr>
              <w:t>客服邮件：</w:t>
            </w:r>
            <w:r w:rsidRPr="00525B79">
              <w:rPr>
                <w:rFonts w:ascii="微软雅黑" w:hAnsi="微软雅黑"/>
                <w:kern w:val="0"/>
              </w:rPr>
              <w:t>seentaoservice@yonyou.com</w:t>
            </w:r>
          </w:p>
        </w:tc>
        <w:tc>
          <w:tcPr>
            <w:tcW w:w="1275" w:type="dxa"/>
            <w:tcBorders>
              <w:top w:val="single" w:sz="4" w:space="0" w:color="000000"/>
              <w:left w:val="single" w:sz="4" w:space="0" w:color="000000"/>
              <w:bottom w:val="single" w:sz="4" w:space="0" w:color="auto"/>
              <w:right w:val="single" w:sz="4" w:space="0" w:color="000000"/>
            </w:tcBorders>
            <w:vAlign w:val="center"/>
          </w:tcPr>
          <w:p w:rsidR="00544D36" w:rsidRPr="00525B79" w:rsidRDefault="00544D36" w:rsidP="00960E5A">
            <w:pPr>
              <w:spacing w:line="300" w:lineRule="exact"/>
              <w:jc w:val="left"/>
              <w:rPr>
                <w:rFonts w:ascii="微软雅黑" w:hint="eastAsia"/>
                <w:kern w:val="0"/>
                <w:lang w:eastAsia="en-US"/>
              </w:rPr>
            </w:pPr>
            <w:proofErr w:type="spellStart"/>
            <w:r w:rsidRPr="00525B79">
              <w:rPr>
                <w:rFonts w:ascii="微软雅黑" w:hAnsi="微软雅黑" w:hint="eastAsia"/>
                <w:kern w:val="0"/>
                <w:lang w:eastAsia="en-US"/>
              </w:rPr>
              <w:t>师资研修院</w:t>
            </w:r>
            <w:proofErr w:type="spellEnd"/>
          </w:p>
        </w:tc>
        <w:tc>
          <w:tcPr>
            <w:tcW w:w="1701" w:type="dxa"/>
            <w:tcBorders>
              <w:top w:val="single" w:sz="4" w:space="0" w:color="000000"/>
              <w:left w:val="single" w:sz="4" w:space="0" w:color="000000"/>
              <w:bottom w:val="single" w:sz="4" w:space="0" w:color="auto"/>
              <w:right w:val="single" w:sz="4" w:space="0" w:color="000000"/>
            </w:tcBorders>
            <w:vAlign w:val="center"/>
          </w:tcPr>
          <w:p w:rsidR="00544D36" w:rsidRPr="00525B79" w:rsidRDefault="00544D36" w:rsidP="00960E5A">
            <w:pPr>
              <w:spacing w:line="300" w:lineRule="exact"/>
              <w:jc w:val="left"/>
              <w:rPr>
                <w:rFonts w:ascii="微软雅黑" w:hAnsi="微软雅黑"/>
                <w:kern w:val="0"/>
              </w:rPr>
            </w:pPr>
            <w:r w:rsidRPr="00525B79">
              <w:rPr>
                <w:rFonts w:ascii="微软雅黑" w:hAnsi="微软雅黑" w:hint="eastAsia"/>
                <w:kern w:val="0"/>
              </w:rPr>
              <w:t>在线活动</w:t>
            </w:r>
            <w:r w:rsidRPr="00525B79">
              <w:rPr>
                <w:rFonts w:ascii="微软雅黑" w:hAnsi="微软雅黑"/>
                <w:kern w:val="0"/>
              </w:rPr>
              <w:t xml:space="preserve"> </w:t>
            </w:r>
          </w:p>
          <w:p w:rsidR="00544D36" w:rsidRPr="00525B79" w:rsidRDefault="00544D36" w:rsidP="00960E5A">
            <w:pPr>
              <w:spacing w:line="300" w:lineRule="exact"/>
              <w:jc w:val="left"/>
              <w:rPr>
                <w:rFonts w:ascii="微软雅黑" w:hint="eastAsia"/>
                <w:kern w:val="0"/>
              </w:rPr>
            </w:pPr>
            <w:r w:rsidRPr="00525B79">
              <w:rPr>
                <w:rFonts w:ascii="微软雅黑" w:hAnsi="微软雅黑" w:hint="eastAsia"/>
                <w:kern w:val="0"/>
              </w:rPr>
              <w:t>认证证书申请表</w:t>
            </w:r>
          </w:p>
        </w:tc>
      </w:tr>
    </w:tbl>
    <w:p w:rsidR="00544D36" w:rsidRPr="00100C9F" w:rsidRDefault="00544D36" w:rsidP="00100C9F">
      <w:pPr>
        <w:pStyle w:val="1"/>
      </w:pPr>
      <w:bookmarkStart w:id="29" w:name="_Toc428296736"/>
      <w:r>
        <w:rPr>
          <w:b w:val="0"/>
        </w:rPr>
        <w:br w:type="page"/>
      </w:r>
      <w:bookmarkStart w:id="30" w:name="_Toc428391827"/>
      <w:r w:rsidRPr="00100C9F">
        <w:rPr>
          <w:rFonts w:hint="eastAsia"/>
        </w:rPr>
        <w:lastRenderedPageBreak/>
        <w:t>课程大纲</w:t>
      </w:r>
      <w:bookmarkEnd w:id="29"/>
      <w:bookmarkEnd w:id="30"/>
    </w:p>
    <w:p w:rsidR="00544D36" w:rsidRPr="00100C9F" w:rsidRDefault="00544D36" w:rsidP="00100C9F">
      <w:pPr>
        <w:pStyle w:val="2"/>
        <w:rPr>
          <w:bCs w:val="0"/>
        </w:rPr>
      </w:pPr>
      <w:bookmarkStart w:id="31" w:name="_Toc428296737"/>
      <w:bookmarkStart w:id="32" w:name="_Toc428391828"/>
      <w:r w:rsidRPr="00100C9F">
        <w:rPr>
          <w:rFonts w:hint="eastAsia"/>
          <w:bCs w:val="0"/>
        </w:rPr>
        <w:t>课程基本信息</w:t>
      </w:r>
      <w:bookmarkEnd w:id="31"/>
      <w:bookmarkEnd w:id="32"/>
    </w:p>
    <w:p w:rsidR="00544D36" w:rsidRDefault="00544D36" w:rsidP="00544D36">
      <w:pPr>
        <w:rPr>
          <w:rFonts w:hint="eastAsia"/>
        </w:rPr>
      </w:pPr>
      <w:r>
        <w:rPr>
          <w:rFonts w:hint="eastAsia"/>
        </w:rPr>
        <w:t>课程名称：《</w:t>
      </w:r>
      <w:r>
        <w:rPr>
          <w:rFonts w:ascii="微软雅黑" w:hAnsi="微软雅黑" w:hint="eastAsia"/>
          <w:szCs w:val="24"/>
        </w:rPr>
        <w:t>新道新商战沙盘</w:t>
      </w:r>
      <w:r>
        <w:rPr>
          <w:rFonts w:hint="eastAsia"/>
        </w:rPr>
        <w:t>》</w:t>
      </w:r>
    </w:p>
    <w:p w:rsidR="00544D36" w:rsidRDefault="00544D36" w:rsidP="00544D36">
      <w:pPr>
        <w:rPr>
          <w:rFonts w:hint="eastAsia"/>
        </w:rPr>
      </w:pPr>
      <w:r>
        <w:rPr>
          <w:rFonts w:hint="eastAsia"/>
        </w:rPr>
        <w:t>实验学时：</w:t>
      </w:r>
      <w:r>
        <w:rPr>
          <w:rFonts w:hint="eastAsia"/>
        </w:rPr>
        <w:t>24/40/80</w:t>
      </w:r>
    </w:p>
    <w:p w:rsidR="00544D36" w:rsidRDefault="00544D36" w:rsidP="00544D36">
      <w:pPr>
        <w:rPr>
          <w:rFonts w:hint="eastAsia"/>
        </w:rPr>
      </w:pPr>
      <w:r w:rsidRPr="00BE17E0">
        <w:rPr>
          <w:rFonts w:hint="eastAsia"/>
        </w:rPr>
        <w:t>学</w:t>
      </w:r>
      <w:r w:rsidRPr="00BE17E0">
        <w:t xml:space="preserve">    </w:t>
      </w:r>
      <w:r w:rsidRPr="00BE17E0">
        <w:rPr>
          <w:rFonts w:hint="eastAsia"/>
        </w:rPr>
        <w:t>分：</w:t>
      </w:r>
      <w:r w:rsidRPr="00BE17E0">
        <w:rPr>
          <w:rFonts w:hint="eastAsia"/>
        </w:rPr>
        <w:t>1/2/3</w:t>
      </w:r>
    </w:p>
    <w:p w:rsidR="00544D36" w:rsidRDefault="00544D36" w:rsidP="00544D36">
      <w:pPr>
        <w:rPr>
          <w:rFonts w:hint="eastAsia"/>
        </w:rPr>
      </w:pPr>
      <w:r>
        <w:rPr>
          <w:rFonts w:hint="eastAsia"/>
        </w:rPr>
        <w:t>适用对象</w:t>
      </w:r>
      <w:r>
        <w:t xml:space="preserve">: </w:t>
      </w:r>
      <w:r w:rsidRPr="003E11EE">
        <w:rPr>
          <w:rFonts w:ascii="微软雅黑" w:hAnsi="微软雅黑" w:hint="eastAsia"/>
          <w:szCs w:val="24"/>
        </w:rPr>
        <w:t>中职院校会计、会计电算化、连锁经营与管理、市场营销、电子商务、国际商务、物流服务与管理、房地产营销与管理、客户服务</w:t>
      </w:r>
      <w:r>
        <w:rPr>
          <w:rFonts w:ascii="微软雅黑" w:hAnsi="微软雅黑" w:hint="eastAsia"/>
          <w:szCs w:val="24"/>
        </w:rPr>
        <w:t>等</w:t>
      </w:r>
      <w:r w:rsidRPr="003E11EE">
        <w:rPr>
          <w:rFonts w:ascii="微软雅黑" w:hAnsi="微软雅黑" w:hint="eastAsia"/>
          <w:szCs w:val="24"/>
        </w:rPr>
        <w:t>财经商贸类专业</w:t>
      </w:r>
      <w:r>
        <w:rPr>
          <w:rFonts w:ascii="微软雅黑" w:hAnsi="微软雅黑" w:hint="eastAsia"/>
          <w:szCs w:val="24"/>
        </w:rPr>
        <w:t>学生。</w:t>
      </w:r>
    </w:p>
    <w:p w:rsidR="00544D36" w:rsidRDefault="00544D36" w:rsidP="00544D36">
      <w:pPr>
        <w:rPr>
          <w:rFonts w:hint="eastAsia"/>
        </w:rPr>
      </w:pPr>
      <w:r>
        <w:rPr>
          <w:rFonts w:hint="eastAsia"/>
        </w:rPr>
        <w:t>考核方式：考试</w:t>
      </w:r>
      <w:r>
        <w:rPr>
          <w:rFonts w:hint="eastAsia"/>
        </w:rPr>
        <w:t>/</w:t>
      </w:r>
      <w:r w:rsidRPr="00BE17E0">
        <w:rPr>
          <w:rFonts w:hint="eastAsia"/>
        </w:rPr>
        <w:t>考查</w:t>
      </w:r>
    </w:p>
    <w:p w:rsidR="00544D36" w:rsidRDefault="00544D36" w:rsidP="00544D36">
      <w:pPr>
        <w:rPr>
          <w:rFonts w:hint="eastAsia"/>
        </w:rPr>
      </w:pPr>
      <w:r>
        <w:rPr>
          <w:rFonts w:hint="eastAsia"/>
        </w:rPr>
        <w:t>先修课程：可无</w:t>
      </w:r>
      <w:r>
        <w:rPr>
          <w:rFonts w:hint="eastAsia"/>
        </w:rPr>
        <w:t>/</w:t>
      </w:r>
      <w:r>
        <w:rPr>
          <w:rFonts w:hint="eastAsia"/>
        </w:rPr>
        <w:t>财经管理类专业基础课</w:t>
      </w:r>
    </w:p>
    <w:p w:rsidR="00544D36" w:rsidRDefault="00544D36" w:rsidP="00544D36">
      <w:pPr>
        <w:rPr>
          <w:rFonts w:hint="eastAsia"/>
        </w:rPr>
      </w:pPr>
      <w:r>
        <w:rPr>
          <w:rFonts w:hint="eastAsia"/>
        </w:rPr>
        <w:t>课程目的及要求：</w:t>
      </w:r>
    </w:p>
    <w:p w:rsidR="00544D36" w:rsidRPr="00796768" w:rsidRDefault="00544D36" w:rsidP="00544D36">
      <w:pPr>
        <w:tabs>
          <w:tab w:val="left" w:pos="720"/>
        </w:tabs>
        <w:ind w:firstLine="420"/>
        <w:rPr>
          <w:rFonts w:ascii="微软雅黑" w:hint="eastAsia"/>
          <w:szCs w:val="24"/>
        </w:rPr>
      </w:pPr>
      <w:r w:rsidRPr="00796768">
        <w:rPr>
          <w:rFonts w:hint="eastAsia"/>
        </w:rPr>
        <w:t>实</w:t>
      </w:r>
      <w:proofErr w:type="gramStart"/>
      <w:r w:rsidRPr="00796768">
        <w:rPr>
          <w:rFonts w:hint="eastAsia"/>
        </w:rPr>
        <w:t>训过程</w:t>
      </w:r>
      <w:proofErr w:type="gramEnd"/>
      <w:r w:rsidRPr="00796768">
        <w:rPr>
          <w:rFonts w:hint="eastAsia"/>
        </w:rPr>
        <w:t>中通过虚拟企业的模拟经营，学生能够实现对企业的认知，掌握企业整体运作流程；熟悉企业组织机构设置及部门职能、岗位职责，了解企业经营管理决策的方式方法。</w:t>
      </w:r>
      <w:r w:rsidRPr="00796768">
        <w:rPr>
          <w:rFonts w:ascii="微软雅黑" w:hAnsi="微软雅黑" w:hint="eastAsia"/>
          <w:szCs w:val="24"/>
        </w:rPr>
        <w:t>通过完整的模拟经营实训，使学生具备企业经营管理的相关技能。</w:t>
      </w:r>
    </w:p>
    <w:p w:rsidR="00544D36" w:rsidRPr="00796768" w:rsidRDefault="00544D36" w:rsidP="00100C9F">
      <w:pPr>
        <w:pStyle w:val="11"/>
        <w:numPr>
          <w:ilvl w:val="0"/>
          <w:numId w:val="9"/>
        </w:numPr>
        <w:tabs>
          <w:tab w:val="left" w:pos="720"/>
        </w:tabs>
        <w:ind w:firstLineChars="0"/>
        <w:rPr>
          <w:rFonts w:hint="eastAsia"/>
        </w:rPr>
      </w:pPr>
      <w:proofErr w:type="spellStart"/>
      <w:r w:rsidRPr="00796768">
        <w:rPr>
          <w:rFonts w:hint="eastAsia"/>
        </w:rPr>
        <w:t>熟知企业整体运作流程</w:t>
      </w:r>
      <w:proofErr w:type="spellEnd"/>
    </w:p>
    <w:p w:rsidR="00544D36" w:rsidRPr="00796768" w:rsidRDefault="00544D36" w:rsidP="00100C9F">
      <w:pPr>
        <w:pStyle w:val="11"/>
        <w:numPr>
          <w:ilvl w:val="0"/>
          <w:numId w:val="9"/>
        </w:numPr>
        <w:tabs>
          <w:tab w:val="left" w:pos="720"/>
        </w:tabs>
        <w:ind w:firstLineChars="0"/>
        <w:rPr>
          <w:rFonts w:hint="eastAsia"/>
        </w:rPr>
      </w:pPr>
      <w:proofErr w:type="spellStart"/>
      <w:r w:rsidRPr="00796768">
        <w:rPr>
          <w:rFonts w:hint="eastAsia"/>
        </w:rPr>
        <w:t>熟知企业组织机构设置及部门职能</w:t>
      </w:r>
      <w:proofErr w:type="spellEnd"/>
    </w:p>
    <w:p w:rsidR="00544D36" w:rsidRPr="00796768" w:rsidRDefault="00544D36" w:rsidP="00100C9F">
      <w:pPr>
        <w:pStyle w:val="11"/>
        <w:numPr>
          <w:ilvl w:val="0"/>
          <w:numId w:val="9"/>
        </w:numPr>
        <w:tabs>
          <w:tab w:val="left" w:pos="720"/>
        </w:tabs>
        <w:ind w:firstLineChars="0"/>
        <w:rPr>
          <w:rFonts w:hint="eastAsia"/>
        </w:rPr>
      </w:pPr>
      <w:proofErr w:type="spellStart"/>
      <w:r w:rsidRPr="00796768">
        <w:rPr>
          <w:rFonts w:hint="eastAsia"/>
        </w:rPr>
        <w:t>熟知企业岗位设置及岗位职责</w:t>
      </w:r>
      <w:proofErr w:type="spellEnd"/>
    </w:p>
    <w:p w:rsidR="00544D36" w:rsidRPr="00796768" w:rsidRDefault="00544D36" w:rsidP="00100C9F">
      <w:pPr>
        <w:pStyle w:val="11"/>
        <w:numPr>
          <w:ilvl w:val="0"/>
          <w:numId w:val="9"/>
        </w:numPr>
        <w:tabs>
          <w:tab w:val="left" w:pos="720"/>
        </w:tabs>
        <w:ind w:firstLineChars="0"/>
        <w:rPr>
          <w:rFonts w:hint="eastAsia"/>
        </w:rPr>
      </w:pPr>
      <w:proofErr w:type="spellStart"/>
      <w:r w:rsidRPr="00796768">
        <w:rPr>
          <w:rFonts w:hint="eastAsia"/>
        </w:rPr>
        <w:t>认知企业的运营模式及管理方法</w:t>
      </w:r>
      <w:proofErr w:type="spellEnd"/>
    </w:p>
    <w:p w:rsidR="00544D36" w:rsidRPr="00796768" w:rsidRDefault="00544D36" w:rsidP="00100C9F">
      <w:pPr>
        <w:pStyle w:val="11"/>
        <w:numPr>
          <w:ilvl w:val="0"/>
          <w:numId w:val="9"/>
        </w:numPr>
        <w:tabs>
          <w:tab w:val="left" w:pos="720"/>
        </w:tabs>
        <w:ind w:firstLineChars="0"/>
        <w:rPr>
          <w:rFonts w:hint="eastAsia"/>
        </w:rPr>
      </w:pPr>
      <w:proofErr w:type="spellStart"/>
      <w:r w:rsidRPr="00796768">
        <w:rPr>
          <w:rFonts w:hint="eastAsia"/>
        </w:rPr>
        <w:t>认知企业的管理决策方式方法</w:t>
      </w:r>
      <w:proofErr w:type="spellEnd"/>
    </w:p>
    <w:p w:rsidR="00544D36" w:rsidRPr="00100C9F" w:rsidRDefault="00544D36" w:rsidP="00100C9F">
      <w:pPr>
        <w:pStyle w:val="2"/>
      </w:pPr>
      <w:bookmarkStart w:id="33" w:name="_Toc428296738"/>
      <w:bookmarkStart w:id="34" w:name="_Toc428391829"/>
      <w:r w:rsidRPr="00100C9F">
        <w:rPr>
          <w:rFonts w:hint="eastAsia"/>
        </w:rPr>
        <w:t>课程内容及学时分配</w:t>
      </w:r>
      <w:bookmarkEnd w:id="33"/>
      <w:bookmarkEnd w:id="34"/>
    </w:p>
    <w:p w:rsidR="00544D36" w:rsidRDefault="00544D36" w:rsidP="00544D36">
      <w:pPr>
        <w:spacing w:line="240" w:lineRule="atLeast"/>
        <w:rPr>
          <w:rFonts w:hint="eastAsia"/>
        </w:rPr>
      </w:pPr>
      <w:r>
        <w:rPr>
          <w:rFonts w:hint="eastAsia"/>
        </w:rPr>
        <w:t>方案</w:t>
      </w:r>
      <w:r>
        <w:rPr>
          <w:rFonts w:hint="eastAsia"/>
        </w:rPr>
        <w:t>1</w:t>
      </w:r>
      <w:r>
        <w:rPr>
          <w:rFonts w:hint="eastAsia"/>
        </w:rPr>
        <w:t>：</w:t>
      </w:r>
      <w:r>
        <w:rPr>
          <w:rFonts w:hint="eastAsia"/>
        </w:rPr>
        <w:t>24</w:t>
      </w:r>
      <w:r>
        <w:rPr>
          <w:rFonts w:hint="eastAsia"/>
        </w:rPr>
        <w:t>学时（三天，每学时以</w:t>
      </w:r>
      <w:r>
        <w:rPr>
          <w:rFonts w:hint="eastAsia"/>
        </w:rPr>
        <w:t>40</w:t>
      </w:r>
      <w:r>
        <w:rPr>
          <w:rFonts w:hint="eastAsia"/>
        </w:rPr>
        <w:t>分钟计）</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205"/>
        <w:gridCol w:w="3013"/>
        <w:gridCol w:w="3491"/>
        <w:gridCol w:w="813"/>
      </w:tblGrid>
      <w:tr w:rsidR="00544D36" w:rsidRPr="004011A8" w:rsidTr="00455099">
        <w:trPr>
          <w:trHeight w:val="161"/>
          <w:tblHeader/>
        </w:trPr>
        <w:tc>
          <w:tcPr>
            <w:tcW w:w="707" w:type="pct"/>
            <w:shd w:val="clear" w:color="auto" w:fill="C0C0C0"/>
            <w:vAlign w:val="center"/>
          </w:tcPr>
          <w:p w:rsidR="00544D36" w:rsidRPr="004011A8" w:rsidRDefault="00544D36" w:rsidP="00960E5A">
            <w:pPr>
              <w:widowControl/>
              <w:jc w:val="center"/>
              <w:rPr>
                <w:rFonts w:ascii="微软雅黑" w:hAnsi="微软雅黑" w:cs="宋体"/>
                <w:b/>
                <w:bCs/>
                <w:color w:val="000000"/>
                <w:kern w:val="0"/>
                <w:sz w:val="22"/>
              </w:rPr>
            </w:pPr>
            <w:r w:rsidRPr="004011A8">
              <w:rPr>
                <w:rFonts w:ascii="微软雅黑" w:hAnsi="微软雅黑" w:cs="宋体" w:hint="eastAsia"/>
                <w:b/>
                <w:bCs/>
                <w:color w:val="000000"/>
                <w:kern w:val="0"/>
                <w:sz w:val="22"/>
              </w:rPr>
              <w:lastRenderedPageBreak/>
              <w:t>训练项目</w:t>
            </w:r>
          </w:p>
        </w:tc>
        <w:tc>
          <w:tcPr>
            <w:tcW w:w="1768" w:type="pct"/>
            <w:shd w:val="clear" w:color="auto" w:fill="C0C0C0"/>
            <w:vAlign w:val="center"/>
          </w:tcPr>
          <w:p w:rsidR="00544D36" w:rsidRPr="004011A8" w:rsidRDefault="00544D36" w:rsidP="00960E5A">
            <w:pPr>
              <w:widowControl/>
              <w:jc w:val="center"/>
              <w:rPr>
                <w:rFonts w:ascii="微软雅黑" w:hAnsi="微软雅黑" w:cs="宋体"/>
                <w:b/>
                <w:bCs/>
                <w:color w:val="000000"/>
                <w:kern w:val="0"/>
                <w:sz w:val="22"/>
              </w:rPr>
            </w:pPr>
            <w:r w:rsidRPr="004011A8">
              <w:rPr>
                <w:rFonts w:ascii="微软雅黑" w:hAnsi="微软雅黑" w:cs="宋体" w:hint="eastAsia"/>
                <w:b/>
                <w:bCs/>
                <w:color w:val="000000"/>
                <w:kern w:val="0"/>
                <w:sz w:val="22"/>
              </w:rPr>
              <w:t>培养目标</w:t>
            </w:r>
          </w:p>
        </w:tc>
        <w:tc>
          <w:tcPr>
            <w:tcW w:w="2048" w:type="pct"/>
            <w:shd w:val="clear" w:color="auto" w:fill="C0C0C0"/>
            <w:vAlign w:val="center"/>
          </w:tcPr>
          <w:p w:rsidR="00544D36" w:rsidRPr="004011A8" w:rsidRDefault="00544D36" w:rsidP="00960E5A">
            <w:pPr>
              <w:widowControl/>
              <w:jc w:val="center"/>
              <w:rPr>
                <w:rFonts w:ascii="微软雅黑" w:hAnsi="微软雅黑" w:cs="宋体"/>
                <w:b/>
                <w:bCs/>
                <w:color w:val="000000"/>
                <w:kern w:val="0"/>
                <w:sz w:val="22"/>
              </w:rPr>
            </w:pPr>
            <w:r w:rsidRPr="004011A8">
              <w:rPr>
                <w:rFonts w:ascii="微软雅黑" w:hAnsi="微软雅黑" w:cs="宋体" w:hint="eastAsia"/>
                <w:b/>
                <w:bCs/>
                <w:color w:val="000000"/>
                <w:kern w:val="0"/>
                <w:sz w:val="22"/>
              </w:rPr>
              <w:t>主要内容描述</w:t>
            </w:r>
          </w:p>
        </w:tc>
        <w:tc>
          <w:tcPr>
            <w:tcW w:w="477" w:type="pct"/>
            <w:tcBorders>
              <w:bottom w:val="single" w:sz="8" w:space="0" w:color="auto"/>
            </w:tcBorders>
            <w:shd w:val="clear" w:color="auto" w:fill="C0C0C0"/>
            <w:vAlign w:val="center"/>
          </w:tcPr>
          <w:p w:rsidR="00544D36" w:rsidRPr="004011A8" w:rsidRDefault="00544D36" w:rsidP="00960E5A">
            <w:pPr>
              <w:widowControl/>
              <w:jc w:val="center"/>
              <w:rPr>
                <w:rFonts w:ascii="微软雅黑" w:hAnsi="微软雅黑" w:cs="宋体"/>
                <w:b/>
                <w:bCs/>
                <w:color w:val="000000"/>
                <w:kern w:val="0"/>
                <w:sz w:val="22"/>
              </w:rPr>
            </w:pPr>
            <w:r w:rsidRPr="004011A8">
              <w:rPr>
                <w:rFonts w:ascii="微软雅黑" w:hAnsi="微软雅黑" w:cs="宋体" w:hint="eastAsia"/>
                <w:b/>
                <w:bCs/>
                <w:color w:val="000000"/>
                <w:kern w:val="0"/>
                <w:sz w:val="22"/>
              </w:rPr>
              <w:t>学时</w:t>
            </w:r>
          </w:p>
        </w:tc>
      </w:tr>
      <w:tr w:rsidR="00544D36" w:rsidRPr="004011A8" w:rsidTr="00455099">
        <w:trPr>
          <w:trHeight w:val="31"/>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实</w:t>
            </w:r>
            <w:proofErr w:type="gramStart"/>
            <w:r w:rsidRPr="00C51609">
              <w:rPr>
                <w:rFonts w:ascii="仿宋" w:eastAsia="仿宋" w:hAnsi="仿宋" w:cs="宋体" w:hint="eastAsia"/>
                <w:color w:val="000000"/>
                <w:kern w:val="0"/>
                <w:szCs w:val="21"/>
              </w:rPr>
              <w:t>训准备</w:t>
            </w:r>
            <w:proofErr w:type="gramEnd"/>
          </w:p>
        </w:tc>
        <w:tc>
          <w:tcPr>
            <w:tcW w:w="1768" w:type="pct"/>
            <w:shd w:val="clear" w:color="auto" w:fill="auto"/>
            <w:vAlign w:val="center"/>
          </w:tcPr>
          <w:p w:rsidR="00544D36" w:rsidRPr="00C51609" w:rsidRDefault="00544D36" w:rsidP="00960E5A">
            <w:pPr>
              <w:widowControl/>
              <w:jc w:val="left"/>
              <w:rPr>
                <w:rFonts w:ascii="仿宋" w:eastAsia="仿宋" w:hAnsi="仿宋" w:cs="宋体"/>
                <w:kern w:val="0"/>
                <w:szCs w:val="21"/>
              </w:rPr>
            </w:pPr>
            <w:r w:rsidRPr="00C51609">
              <w:rPr>
                <w:rFonts w:ascii="仿宋" w:eastAsia="仿宋" w:hAnsi="仿宋" w:cs="宋体" w:hint="eastAsia"/>
                <w:kern w:val="0"/>
                <w:szCs w:val="21"/>
              </w:rPr>
              <w:t>了解企业的基本情况及市场环境；掌握实物沙盘操流程和方法；明确沙盘教学培养目标。</w:t>
            </w:r>
          </w:p>
        </w:tc>
        <w:tc>
          <w:tcPr>
            <w:tcW w:w="2048" w:type="pct"/>
            <w:shd w:val="clear" w:color="auto" w:fill="auto"/>
            <w:vAlign w:val="center"/>
          </w:tcPr>
          <w:p w:rsidR="00544D36" w:rsidRPr="00C51609" w:rsidRDefault="00544D36" w:rsidP="00960E5A">
            <w:pPr>
              <w:widowControl/>
              <w:jc w:val="left"/>
              <w:rPr>
                <w:rFonts w:ascii="仿宋" w:eastAsia="仿宋" w:hAnsi="仿宋" w:cs="宋体"/>
                <w:kern w:val="0"/>
                <w:szCs w:val="21"/>
              </w:rPr>
            </w:pPr>
            <w:r w:rsidRPr="00C51609">
              <w:rPr>
                <w:rFonts w:ascii="仿宋" w:eastAsia="仿宋" w:hAnsi="仿宋" w:cs="宋体" w:hint="eastAsia"/>
                <w:kern w:val="0"/>
                <w:szCs w:val="21"/>
              </w:rPr>
              <w:t>案例导入、沙盘简介、实训动员、实物沙盘介绍、教学目标说明、实训准备、企业背景</w:t>
            </w:r>
            <w:r>
              <w:rPr>
                <w:rFonts w:ascii="仿宋" w:eastAsia="仿宋" w:hAnsi="仿宋" w:cs="宋体" w:hint="eastAsia"/>
                <w:kern w:val="0"/>
                <w:szCs w:val="21"/>
              </w:rPr>
              <w:t>（引入案例）</w:t>
            </w:r>
          </w:p>
        </w:tc>
        <w:tc>
          <w:tcPr>
            <w:tcW w:w="477" w:type="pct"/>
            <w:shd w:val="clear" w:color="auto" w:fill="FFFF00"/>
            <w:vAlign w:val="center"/>
          </w:tcPr>
          <w:p w:rsidR="00544D36" w:rsidRPr="00C51609" w:rsidRDefault="00544D36" w:rsidP="00960E5A">
            <w:pPr>
              <w:widowControl/>
              <w:jc w:val="center"/>
              <w:rPr>
                <w:rFonts w:ascii="仿宋" w:eastAsia="仿宋" w:hAnsi="仿宋" w:cs="宋体"/>
                <w:kern w:val="0"/>
                <w:szCs w:val="24"/>
              </w:rPr>
            </w:pPr>
            <w:r>
              <w:rPr>
                <w:rFonts w:ascii="仿宋" w:eastAsia="仿宋" w:hAnsi="仿宋" w:cs="宋体" w:hint="eastAsia"/>
                <w:kern w:val="0"/>
              </w:rPr>
              <w:t>0.5</w:t>
            </w:r>
          </w:p>
        </w:tc>
      </w:tr>
      <w:tr w:rsidR="00544D36" w:rsidRPr="004011A8" w:rsidTr="00455099">
        <w:trPr>
          <w:trHeight w:val="312"/>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实</w:t>
            </w:r>
            <w:proofErr w:type="gramStart"/>
            <w:r w:rsidRPr="00C51609">
              <w:rPr>
                <w:rFonts w:ascii="仿宋" w:eastAsia="仿宋" w:hAnsi="仿宋" w:cs="宋体" w:hint="eastAsia"/>
                <w:color w:val="000000"/>
                <w:kern w:val="0"/>
                <w:szCs w:val="21"/>
              </w:rPr>
              <w:t>训组织</w:t>
            </w:r>
            <w:proofErr w:type="gramEnd"/>
          </w:p>
        </w:tc>
        <w:tc>
          <w:tcPr>
            <w:tcW w:w="176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培养团队协作精神，了解企业职能部门岗位职责</w:t>
            </w:r>
          </w:p>
        </w:tc>
        <w:tc>
          <w:tcPr>
            <w:tcW w:w="2048" w:type="pct"/>
            <w:shd w:val="clear" w:color="auto" w:fill="auto"/>
            <w:vAlign w:val="center"/>
          </w:tcPr>
          <w:p w:rsidR="00544D36" w:rsidRPr="00C51609" w:rsidRDefault="00544D36" w:rsidP="00960E5A">
            <w:pPr>
              <w:widowControl/>
              <w:jc w:val="left"/>
              <w:rPr>
                <w:rFonts w:ascii="仿宋" w:eastAsia="仿宋" w:hAnsi="仿宋" w:cs="宋体"/>
                <w:kern w:val="0"/>
                <w:szCs w:val="21"/>
              </w:rPr>
            </w:pPr>
            <w:r w:rsidRPr="00C51609">
              <w:rPr>
                <w:rFonts w:ascii="仿宋" w:eastAsia="仿宋" w:hAnsi="仿宋" w:cs="宋体" w:hint="eastAsia"/>
                <w:kern w:val="0"/>
                <w:szCs w:val="21"/>
              </w:rPr>
              <w:t>组建团队、人员分工、总经理CEO职能、财务总监CFO职能、市场总监CMO职能、生产总监COO职能、采购总监CPO职能</w:t>
            </w:r>
          </w:p>
        </w:tc>
        <w:tc>
          <w:tcPr>
            <w:tcW w:w="477" w:type="pct"/>
            <w:shd w:val="clear" w:color="auto" w:fill="FFFF00"/>
            <w:vAlign w:val="center"/>
          </w:tcPr>
          <w:p w:rsidR="00544D36" w:rsidRPr="00C51609" w:rsidRDefault="00544D36" w:rsidP="00960E5A">
            <w:pPr>
              <w:widowControl/>
              <w:jc w:val="center"/>
              <w:rPr>
                <w:rFonts w:ascii="仿宋" w:eastAsia="仿宋" w:hAnsi="仿宋" w:cs="宋体"/>
                <w:kern w:val="0"/>
                <w:szCs w:val="24"/>
              </w:rPr>
            </w:pPr>
            <w:r>
              <w:rPr>
                <w:rFonts w:ascii="仿宋" w:eastAsia="仿宋" w:hAnsi="仿宋" w:cs="宋体" w:hint="eastAsia"/>
                <w:kern w:val="0"/>
              </w:rPr>
              <w:t>0.5</w:t>
            </w:r>
          </w:p>
        </w:tc>
      </w:tr>
      <w:tr w:rsidR="00544D36" w:rsidRPr="004011A8" w:rsidTr="00455099">
        <w:trPr>
          <w:trHeight w:val="344"/>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学习规则</w:t>
            </w:r>
          </w:p>
        </w:tc>
        <w:tc>
          <w:tcPr>
            <w:tcW w:w="176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明确模拟企业经营规则</w:t>
            </w:r>
          </w:p>
        </w:tc>
        <w:tc>
          <w:tcPr>
            <w:tcW w:w="2048" w:type="pct"/>
            <w:shd w:val="clear" w:color="auto" w:fill="auto"/>
            <w:vAlign w:val="center"/>
          </w:tcPr>
          <w:p w:rsidR="00544D36" w:rsidRPr="00C51609" w:rsidRDefault="00544D36" w:rsidP="00960E5A">
            <w:pPr>
              <w:widowControl/>
              <w:rPr>
                <w:rFonts w:ascii="仿宋" w:eastAsia="仿宋" w:hAnsi="仿宋" w:cs="宋体"/>
                <w:color w:val="000000"/>
                <w:kern w:val="0"/>
                <w:szCs w:val="21"/>
              </w:rPr>
            </w:pPr>
            <w:r w:rsidRPr="00C51609">
              <w:rPr>
                <w:rFonts w:ascii="仿宋" w:eastAsia="仿宋" w:hAnsi="仿宋" w:cs="宋体" w:hint="eastAsia"/>
                <w:color w:val="000000"/>
                <w:kern w:val="0"/>
                <w:szCs w:val="21"/>
              </w:rPr>
              <w:t>市场规则、销售规则、厂房规则、生产线规则、产品规则、原材料规则、融资规则、费用规则、破产规则、评分标准</w:t>
            </w:r>
          </w:p>
        </w:tc>
        <w:tc>
          <w:tcPr>
            <w:tcW w:w="477" w:type="pct"/>
            <w:shd w:val="clear" w:color="auto" w:fill="FFFF00"/>
            <w:vAlign w:val="center"/>
          </w:tcPr>
          <w:p w:rsidR="00544D36" w:rsidRPr="00C51609" w:rsidRDefault="00544D36" w:rsidP="00960E5A">
            <w:pPr>
              <w:widowControl/>
              <w:jc w:val="center"/>
              <w:rPr>
                <w:rFonts w:ascii="仿宋" w:eastAsia="仿宋" w:hAnsi="仿宋" w:cs="宋体"/>
                <w:kern w:val="0"/>
                <w:szCs w:val="24"/>
              </w:rPr>
            </w:pPr>
            <w:r w:rsidRPr="00C51609">
              <w:rPr>
                <w:rFonts w:ascii="仿宋" w:eastAsia="仿宋" w:hAnsi="仿宋" w:cs="宋体" w:hint="eastAsia"/>
                <w:kern w:val="0"/>
              </w:rPr>
              <w:t>1</w:t>
            </w:r>
          </w:p>
        </w:tc>
      </w:tr>
      <w:tr w:rsidR="00544D36" w:rsidRPr="004011A8" w:rsidTr="00455099">
        <w:trPr>
          <w:trHeight w:val="256"/>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实物沙盘操作流程</w:t>
            </w:r>
          </w:p>
        </w:tc>
        <w:tc>
          <w:tcPr>
            <w:tcW w:w="176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了解实物沙盘，掌握实物沙盘的操作流程与方法</w:t>
            </w:r>
          </w:p>
        </w:tc>
        <w:tc>
          <w:tcPr>
            <w:tcW w:w="204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盘面介绍、道具使用、盘面操作、经营记录</w:t>
            </w:r>
          </w:p>
        </w:tc>
        <w:tc>
          <w:tcPr>
            <w:tcW w:w="477" w:type="pct"/>
            <w:shd w:val="clear" w:color="auto" w:fill="FFFF00"/>
            <w:vAlign w:val="center"/>
          </w:tcPr>
          <w:p w:rsidR="00544D36" w:rsidRPr="00C51609" w:rsidRDefault="00544D36" w:rsidP="00960E5A">
            <w:pPr>
              <w:widowControl/>
              <w:jc w:val="center"/>
              <w:rPr>
                <w:rFonts w:ascii="仿宋" w:eastAsia="仿宋" w:hAnsi="仿宋" w:cs="宋体"/>
                <w:kern w:val="0"/>
                <w:szCs w:val="24"/>
              </w:rPr>
            </w:pPr>
            <w:r w:rsidRPr="00C51609">
              <w:rPr>
                <w:rFonts w:ascii="仿宋" w:eastAsia="仿宋" w:hAnsi="仿宋" w:cs="宋体" w:hint="eastAsia"/>
                <w:kern w:val="0"/>
              </w:rPr>
              <w:t>1</w:t>
            </w:r>
          </w:p>
        </w:tc>
      </w:tr>
      <w:tr w:rsidR="00544D36" w:rsidRPr="004011A8" w:rsidTr="00455099">
        <w:trPr>
          <w:trHeight w:val="279"/>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首轮经营第一年</w:t>
            </w:r>
          </w:p>
        </w:tc>
        <w:tc>
          <w:tcPr>
            <w:tcW w:w="176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巩固实物沙盘规则，熟练掌握实物沙盘的操作流程</w:t>
            </w:r>
          </w:p>
        </w:tc>
        <w:tc>
          <w:tcPr>
            <w:tcW w:w="204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新年规划、年初工作、季度经营、年末活动、经营活动记录总结、报表编制</w:t>
            </w:r>
            <w:r>
              <w:rPr>
                <w:rFonts w:ascii="仿宋" w:eastAsia="仿宋" w:hAnsi="仿宋" w:cs="宋体" w:hint="eastAsia"/>
                <w:color w:val="000000"/>
                <w:kern w:val="0"/>
                <w:sz w:val="21"/>
                <w:szCs w:val="21"/>
              </w:rPr>
              <w:t>（可加游戏）</w:t>
            </w:r>
          </w:p>
        </w:tc>
        <w:tc>
          <w:tcPr>
            <w:tcW w:w="477" w:type="pct"/>
            <w:shd w:val="clear" w:color="auto" w:fill="FFFF00"/>
            <w:vAlign w:val="center"/>
          </w:tcPr>
          <w:p w:rsidR="00544D36" w:rsidRPr="00C51609" w:rsidRDefault="00544D36" w:rsidP="00960E5A">
            <w:pPr>
              <w:widowControl/>
              <w:jc w:val="center"/>
              <w:rPr>
                <w:rFonts w:ascii="仿宋" w:eastAsia="仿宋" w:hAnsi="仿宋" w:cs="宋体"/>
                <w:kern w:val="0"/>
                <w:szCs w:val="24"/>
              </w:rPr>
            </w:pPr>
            <w:r>
              <w:rPr>
                <w:rFonts w:ascii="仿宋" w:eastAsia="仿宋" w:hAnsi="仿宋" w:cs="宋体" w:hint="eastAsia"/>
                <w:kern w:val="0"/>
              </w:rPr>
              <w:t>1</w:t>
            </w:r>
          </w:p>
        </w:tc>
      </w:tr>
      <w:tr w:rsidR="00544D36" w:rsidRPr="004011A8" w:rsidTr="00455099">
        <w:trPr>
          <w:trHeight w:val="16"/>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经营第二、三年</w:t>
            </w:r>
          </w:p>
        </w:tc>
        <w:tc>
          <w:tcPr>
            <w:tcW w:w="176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深入了解企业运作流程与管理流程</w:t>
            </w:r>
          </w:p>
        </w:tc>
        <w:tc>
          <w:tcPr>
            <w:tcW w:w="204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w:t>
            </w:r>
            <w:r>
              <w:rPr>
                <w:rFonts w:ascii="仿宋" w:eastAsia="仿宋" w:hAnsi="仿宋" w:cs="宋体" w:hint="eastAsia"/>
                <w:color w:val="000000"/>
                <w:kern w:val="0"/>
                <w:szCs w:val="21"/>
              </w:rPr>
              <w:t>、</w:t>
            </w:r>
            <w:r w:rsidRPr="00C51609">
              <w:rPr>
                <w:rFonts w:ascii="仿宋" w:eastAsia="仿宋" w:hAnsi="仿宋" w:cs="宋体" w:hint="eastAsia"/>
                <w:color w:val="000000"/>
                <w:kern w:val="0"/>
                <w:szCs w:val="21"/>
              </w:rPr>
              <w:t>总结</w:t>
            </w:r>
            <w:r>
              <w:rPr>
                <w:rFonts w:ascii="仿宋" w:eastAsia="仿宋" w:hAnsi="仿宋" w:cs="宋体" w:hint="eastAsia"/>
                <w:color w:val="000000"/>
                <w:kern w:val="0"/>
                <w:sz w:val="21"/>
                <w:szCs w:val="21"/>
              </w:rPr>
              <w:t>（可加游戏）</w:t>
            </w:r>
          </w:p>
        </w:tc>
        <w:tc>
          <w:tcPr>
            <w:tcW w:w="477" w:type="pct"/>
            <w:tcBorders>
              <w:bottom w:val="single" w:sz="8" w:space="0" w:color="auto"/>
            </w:tcBorders>
            <w:shd w:val="clear" w:color="auto" w:fill="FFFF00"/>
            <w:vAlign w:val="center"/>
          </w:tcPr>
          <w:p w:rsidR="00544D36" w:rsidRPr="00C51609" w:rsidRDefault="00544D36" w:rsidP="00960E5A">
            <w:pPr>
              <w:widowControl/>
              <w:jc w:val="center"/>
              <w:rPr>
                <w:rFonts w:ascii="仿宋" w:eastAsia="仿宋" w:hAnsi="仿宋" w:cs="宋体"/>
                <w:kern w:val="0"/>
                <w:szCs w:val="24"/>
              </w:rPr>
            </w:pPr>
            <w:r>
              <w:rPr>
                <w:rFonts w:ascii="仿宋" w:eastAsia="仿宋" w:hAnsi="仿宋" w:cs="宋体" w:hint="eastAsia"/>
                <w:kern w:val="0"/>
              </w:rPr>
              <w:t>4</w:t>
            </w:r>
          </w:p>
        </w:tc>
      </w:tr>
      <w:tr w:rsidR="00544D36" w:rsidRPr="004011A8" w:rsidTr="00455099">
        <w:trPr>
          <w:trHeight w:val="271"/>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经营第四、五</w:t>
            </w:r>
          </w:p>
        </w:tc>
        <w:tc>
          <w:tcPr>
            <w:tcW w:w="176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深入了解企业运作流程与管理流程</w:t>
            </w:r>
          </w:p>
        </w:tc>
        <w:tc>
          <w:tcPr>
            <w:tcW w:w="204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引导、答疑、点评、总结</w:t>
            </w:r>
            <w:r>
              <w:rPr>
                <w:rFonts w:ascii="仿宋" w:eastAsia="仿宋" w:hAnsi="仿宋" w:cs="宋体" w:hint="eastAsia"/>
                <w:color w:val="000000"/>
                <w:kern w:val="0"/>
                <w:sz w:val="21"/>
                <w:szCs w:val="21"/>
              </w:rPr>
              <w:t>（可加游戏）</w:t>
            </w:r>
          </w:p>
        </w:tc>
        <w:tc>
          <w:tcPr>
            <w:tcW w:w="477" w:type="pct"/>
            <w:shd w:val="clear" w:color="auto" w:fill="FFFF00"/>
            <w:vAlign w:val="center"/>
          </w:tcPr>
          <w:p w:rsidR="00544D36" w:rsidRPr="00C51609" w:rsidRDefault="00544D36" w:rsidP="00960E5A">
            <w:pPr>
              <w:widowControl/>
              <w:jc w:val="center"/>
              <w:rPr>
                <w:rFonts w:ascii="仿宋" w:eastAsia="仿宋" w:hAnsi="仿宋" w:cs="宋体"/>
                <w:kern w:val="0"/>
                <w:szCs w:val="24"/>
              </w:rPr>
            </w:pPr>
            <w:r>
              <w:rPr>
                <w:rFonts w:ascii="仿宋" w:eastAsia="仿宋" w:hAnsi="仿宋" w:cs="宋体" w:hint="eastAsia"/>
                <w:kern w:val="0"/>
                <w:szCs w:val="24"/>
              </w:rPr>
              <w:t>4</w:t>
            </w:r>
          </w:p>
        </w:tc>
      </w:tr>
      <w:tr w:rsidR="00544D36" w:rsidRPr="004011A8" w:rsidTr="00455099">
        <w:trPr>
          <w:trHeight w:val="271"/>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经营第六年</w:t>
            </w:r>
          </w:p>
        </w:tc>
        <w:tc>
          <w:tcPr>
            <w:tcW w:w="176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深入了解企业运作流程与管理流程</w:t>
            </w:r>
          </w:p>
        </w:tc>
        <w:tc>
          <w:tcPr>
            <w:tcW w:w="204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引导、答疑、点评、总结</w:t>
            </w:r>
            <w:r>
              <w:rPr>
                <w:rFonts w:ascii="仿宋" w:eastAsia="仿宋" w:hAnsi="仿宋" w:cs="宋体" w:hint="eastAsia"/>
                <w:color w:val="000000"/>
                <w:kern w:val="0"/>
                <w:sz w:val="21"/>
                <w:szCs w:val="21"/>
              </w:rPr>
              <w:t>（可加游戏）</w:t>
            </w:r>
          </w:p>
        </w:tc>
        <w:tc>
          <w:tcPr>
            <w:tcW w:w="477" w:type="pct"/>
            <w:shd w:val="clear" w:color="auto" w:fill="FFFF00"/>
            <w:vAlign w:val="center"/>
          </w:tcPr>
          <w:p w:rsidR="00544D36" w:rsidRPr="00C51609" w:rsidRDefault="00544D36" w:rsidP="00960E5A">
            <w:pPr>
              <w:widowControl/>
              <w:jc w:val="center"/>
              <w:rPr>
                <w:rFonts w:ascii="仿宋" w:eastAsia="仿宋" w:hAnsi="仿宋" w:cs="宋体"/>
                <w:kern w:val="0"/>
                <w:szCs w:val="24"/>
              </w:rPr>
            </w:pPr>
            <w:r>
              <w:rPr>
                <w:rFonts w:ascii="仿宋" w:eastAsia="仿宋" w:hAnsi="仿宋" w:cs="宋体" w:hint="eastAsia"/>
                <w:kern w:val="0"/>
                <w:szCs w:val="24"/>
              </w:rPr>
              <w:t>1.5</w:t>
            </w:r>
          </w:p>
        </w:tc>
      </w:tr>
      <w:tr w:rsidR="00544D36" w:rsidRPr="004011A8" w:rsidTr="00455099">
        <w:trPr>
          <w:trHeight w:val="472"/>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实</w:t>
            </w:r>
            <w:proofErr w:type="gramStart"/>
            <w:r w:rsidRPr="00C51609">
              <w:rPr>
                <w:rFonts w:ascii="仿宋" w:eastAsia="仿宋" w:hAnsi="仿宋" w:cs="宋体" w:hint="eastAsia"/>
                <w:color w:val="000000"/>
                <w:kern w:val="0"/>
                <w:szCs w:val="21"/>
              </w:rPr>
              <w:t>训总结</w:t>
            </w:r>
            <w:proofErr w:type="gramEnd"/>
          </w:p>
        </w:tc>
        <w:tc>
          <w:tcPr>
            <w:tcW w:w="176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理解企业的实质，掌握企业经营中分析问题解决问题的方法</w:t>
            </w:r>
          </w:p>
        </w:tc>
        <w:tc>
          <w:tcPr>
            <w:tcW w:w="204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分析、点评学生模拟经营中出现的问题，写实</w:t>
            </w:r>
            <w:proofErr w:type="gramStart"/>
            <w:r w:rsidRPr="00C51609">
              <w:rPr>
                <w:rFonts w:ascii="仿宋" w:eastAsia="仿宋" w:hAnsi="仿宋" w:cs="宋体" w:hint="eastAsia"/>
                <w:color w:val="000000"/>
                <w:kern w:val="0"/>
                <w:szCs w:val="21"/>
              </w:rPr>
              <w:t>训</w:t>
            </w:r>
            <w:proofErr w:type="gramEnd"/>
            <w:r w:rsidRPr="00C51609">
              <w:rPr>
                <w:rFonts w:ascii="仿宋" w:eastAsia="仿宋" w:hAnsi="仿宋" w:cs="宋体" w:hint="eastAsia"/>
                <w:color w:val="000000"/>
                <w:kern w:val="0"/>
                <w:szCs w:val="21"/>
              </w:rPr>
              <w:t>报告</w:t>
            </w:r>
            <w:r>
              <w:rPr>
                <w:rFonts w:ascii="仿宋" w:eastAsia="仿宋" w:hAnsi="仿宋" w:cs="宋体" w:hint="eastAsia"/>
                <w:color w:val="000000"/>
                <w:kern w:val="0"/>
                <w:sz w:val="21"/>
                <w:szCs w:val="21"/>
              </w:rPr>
              <w:t>（可加游戏）</w:t>
            </w:r>
          </w:p>
        </w:tc>
        <w:tc>
          <w:tcPr>
            <w:tcW w:w="477" w:type="pct"/>
            <w:tcBorders>
              <w:bottom w:val="single" w:sz="8" w:space="0" w:color="auto"/>
            </w:tcBorders>
            <w:shd w:val="clear" w:color="auto" w:fill="FFFF00"/>
            <w:vAlign w:val="center"/>
          </w:tcPr>
          <w:p w:rsidR="00544D36" w:rsidRPr="00C51609" w:rsidRDefault="00544D36" w:rsidP="00960E5A">
            <w:pPr>
              <w:widowControl/>
              <w:jc w:val="center"/>
              <w:rPr>
                <w:rFonts w:ascii="仿宋" w:eastAsia="仿宋" w:hAnsi="仿宋" w:cs="宋体"/>
                <w:kern w:val="0"/>
                <w:szCs w:val="24"/>
              </w:rPr>
            </w:pPr>
            <w:r w:rsidRPr="00C51609">
              <w:rPr>
                <w:rFonts w:ascii="仿宋" w:eastAsia="仿宋" w:hAnsi="仿宋" w:cs="宋体" w:hint="eastAsia"/>
                <w:kern w:val="0"/>
              </w:rPr>
              <w:t>2</w:t>
            </w:r>
          </w:p>
        </w:tc>
      </w:tr>
      <w:tr w:rsidR="00544D36" w:rsidRPr="004011A8" w:rsidTr="00455099">
        <w:trPr>
          <w:trHeight w:val="405"/>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电子沙盘介绍</w:t>
            </w:r>
          </w:p>
        </w:tc>
        <w:tc>
          <w:tcPr>
            <w:tcW w:w="176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了解电子沙盘，掌握电子沙盘的操作流程与方法</w:t>
            </w:r>
          </w:p>
        </w:tc>
        <w:tc>
          <w:tcPr>
            <w:tcW w:w="204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软件平台介绍、操作流程、与电子沙盘区别</w:t>
            </w:r>
          </w:p>
        </w:tc>
        <w:tc>
          <w:tcPr>
            <w:tcW w:w="477" w:type="pct"/>
            <w:tcBorders>
              <w:bottom w:val="single" w:sz="8" w:space="0" w:color="auto"/>
            </w:tcBorders>
            <w:shd w:val="clear" w:color="auto" w:fill="FFFF00"/>
            <w:vAlign w:val="center"/>
          </w:tcPr>
          <w:p w:rsidR="00544D36" w:rsidRPr="00C51609"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0.5</w:t>
            </w:r>
          </w:p>
        </w:tc>
      </w:tr>
      <w:tr w:rsidR="00544D36" w:rsidRPr="004011A8" w:rsidTr="00455099">
        <w:trPr>
          <w:trHeight w:val="605"/>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首轮经营第一年</w:t>
            </w:r>
          </w:p>
        </w:tc>
        <w:tc>
          <w:tcPr>
            <w:tcW w:w="176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巩固电子</w:t>
            </w:r>
            <w:r w:rsidRPr="00C51609">
              <w:rPr>
                <w:rFonts w:ascii="仿宋" w:eastAsia="仿宋" w:hAnsi="仿宋" w:cs="宋体" w:hint="eastAsia"/>
                <w:color w:val="000000"/>
                <w:kern w:val="0"/>
                <w:szCs w:val="21"/>
              </w:rPr>
              <w:t>沙盘规则，熟练掌握实物沙盘的操作流程</w:t>
            </w:r>
          </w:p>
        </w:tc>
        <w:tc>
          <w:tcPr>
            <w:tcW w:w="204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新年规划、年初工作、季度经营、年末活动、报表编制</w:t>
            </w:r>
            <w:r>
              <w:rPr>
                <w:rFonts w:ascii="仿宋" w:eastAsia="仿宋" w:hAnsi="仿宋" w:cs="宋体" w:hint="eastAsia"/>
                <w:kern w:val="0"/>
                <w:szCs w:val="21"/>
              </w:rPr>
              <w:t>（引入案例）</w:t>
            </w:r>
          </w:p>
        </w:tc>
        <w:tc>
          <w:tcPr>
            <w:tcW w:w="477" w:type="pct"/>
            <w:shd w:val="clear" w:color="auto" w:fill="FFFF00"/>
            <w:vAlign w:val="center"/>
          </w:tcPr>
          <w:p w:rsidR="00544D36" w:rsidRPr="00C51609"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1</w:t>
            </w:r>
          </w:p>
        </w:tc>
      </w:tr>
      <w:tr w:rsidR="00544D36" w:rsidRPr="004011A8" w:rsidTr="00455099">
        <w:trPr>
          <w:trHeight w:val="492"/>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经营第二、三年</w:t>
            </w:r>
          </w:p>
        </w:tc>
        <w:tc>
          <w:tcPr>
            <w:tcW w:w="176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深入了解企业运作流程与管理流程</w:t>
            </w:r>
          </w:p>
        </w:tc>
        <w:tc>
          <w:tcPr>
            <w:tcW w:w="204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w:t>
            </w:r>
            <w:r>
              <w:rPr>
                <w:rFonts w:ascii="仿宋" w:eastAsia="仿宋" w:hAnsi="仿宋" w:cs="宋体" w:hint="eastAsia"/>
                <w:color w:val="000000"/>
                <w:kern w:val="0"/>
                <w:szCs w:val="21"/>
              </w:rPr>
              <w:t>、</w:t>
            </w:r>
            <w:r w:rsidRPr="00C51609">
              <w:rPr>
                <w:rFonts w:ascii="仿宋" w:eastAsia="仿宋" w:hAnsi="仿宋" w:cs="宋体" w:hint="eastAsia"/>
                <w:color w:val="000000"/>
                <w:kern w:val="0"/>
                <w:szCs w:val="21"/>
              </w:rPr>
              <w:t>总结</w:t>
            </w:r>
            <w:r>
              <w:rPr>
                <w:rFonts w:ascii="仿宋" w:eastAsia="仿宋" w:hAnsi="仿宋" w:cs="宋体" w:hint="eastAsia"/>
                <w:color w:val="000000"/>
                <w:kern w:val="0"/>
                <w:sz w:val="21"/>
                <w:szCs w:val="21"/>
              </w:rPr>
              <w:t>（可加游戏）</w:t>
            </w:r>
          </w:p>
        </w:tc>
        <w:tc>
          <w:tcPr>
            <w:tcW w:w="477" w:type="pct"/>
            <w:shd w:val="clear" w:color="auto" w:fill="FFFF00"/>
            <w:vAlign w:val="center"/>
          </w:tcPr>
          <w:p w:rsidR="00544D36" w:rsidRPr="00C51609"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2.5</w:t>
            </w:r>
          </w:p>
        </w:tc>
      </w:tr>
      <w:tr w:rsidR="00544D36" w:rsidRPr="004011A8" w:rsidTr="00455099">
        <w:trPr>
          <w:trHeight w:val="271"/>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经营第四、五、六年</w:t>
            </w:r>
          </w:p>
        </w:tc>
        <w:tc>
          <w:tcPr>
            <w:tcW w:w="176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深入了解企业运作流程与管理流程</w:t>
            </w:r>
          </w:p>
        </w:tc>
        <w:tc>
          <w:tcPr>
            <w:tcW w:w="204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引导、答疑、点评、总结</w:t>
            </w:r>
            <w:r>
              <w:rPr>
                <w:rFonts w:ascii="仿宋" w:eastAsia="仿宋" w:hAnsi="仿宋" w:cs="宋体" w:hint="eastAsia"/>
                <w:color w:val="000000"/>
                <w:kern w:val="0"/>
                <w:sz w:val="21"/>
                <w:szCs w:val="21"/>
              </w:rPr>
              <w:t>（可加游戏）</w:t>
            </w:r>
          </w:p>
        </w:tc>
        <w:tc>
          <w:tcPr>
            <w:tcW w:w="477" w:type="pct"/>
            <w:shd w:val="clear" w:color="auto" w:fill="FFFF00"/>
            <w:vAlign w:val="center"/>
          </w:tcPr>
          <w:p w:rsidR="00544D36" w:rsidRPr="00C51609"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4</w:t>
            </w:r>
          </w:p>
        </w:tc>
      </w:tr>
      <w:tr w:rsidR="00544D36" w:rsidRPr="004011A8" w:rsidTr="00455099">
        <w:trPr>
          <w:trHeight w:val="210"/>
        </w:trPr>
        <w:tc>
          <w:tcPr>
            <w:tcW w:w="707"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实</w:t>
            </w:r>
            <w:proofErr w:type="gramStart"/>
            <w:r w:rsidRPr="00C51609">
              <w:rPr>
                <w:rFonts w:ascii="仿宋" w:eastAsia="仿宋" w:hAnsi="仿宋" w:cs="宋体" w:hint="eastAsia"/>
                <w:color w:val="000000"/>
                <w:kern w:val="0"/>
                <w:szCs w:val="21"/>
              </w:rPr>
              <w:t>训总结</w:t>
            </w:r>
            <w:proofErr w:type="gramEnd"/>
          </w:p>
        </w:tc>
        <w:tc>
          <w:tcPr>
            <w:tcW w:w="176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理解企业的实质，掌握企业经营中分析问题解决问题的方法</w:t>
            </w:r>
          </w:p>
        </w:tc>
        <w:tc>
          <w:tcPr>
            <w:tcW w:w="204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分析、点评学生模拟经营中出现的问题，写实</w:t>
            </w:r>
            <w:proofErr w:type="gramStart"/>
            <w:r w:rsidRPr="00C51609">
              <w:rPr>
                <w:rFonts w:ascii="仿宋" w:eastAsia="仿宋" w:hAnsi="仿宋" w:cs="宋体" w:hint="eastAsia"/>
                <w:color w:val="000000"/>
                <w:kern w:val="0"/>
                <w:szCs w:val="21"/>
              </w:rPr>
              <w:t>训</w:t>
            </w:r>
            <w:proofErr w:type="gramEnd"/>
            <w:r w:rsidRPr="00C51609">
              <w:rPr>
                <w:rFonts w:ascii="仿宋" w:eastAsia="仿宋" w:hAnsi="仿宋" w:cs="宋体" w:hint="eastAsia"/>
                <w:color w:val="000000"/>
                <w:kern w:val="0"/>
                <w:szCs w:val="21"/>
              </w:rPr>
              <w:t>报告</w:t>
            </w:r>
            <w:r>
              <w:rPr>
                <w:rFonts w:ascii="仿宋" w:eastAsia="仿宋" w:hAnsi="仿宋" w:cs="宋体" w:hint="eastAsia"/>
                <w:color w:val="000000"/>
                <w:kern w:val="0"/>
                <w:sz w:val="21"/>
                <w:szCs w:val="21"/>
              </w:rPr>
              <w:t>（可加游戏）</w:t>
            </w:r>
          </w:p>
        </w:tc>
        <w:tc>
          <w:tcPr>
            <w:tcW w:w="477" w:type="pct"/>
            <w:shd w:val="clear" w:color="auto" w:fill="FFFF00"/>
            <w:vAlign w:val="center"/>
          </w:tcPr>
          <w:p w:rsidR="00544D36" w:rsidRPr="00C51609"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0.5</w:t>
            </w:r>
          </w:p>
        </w:tc>
      </w:tr>
    </w:tbl>
    <w:p w:rsidR="00544D36" w:rsidRDefault="00544D36" w:rsidP="00544D36">
      <w:pPr>
        <w:rPr>
          <w:rFonts w:hint="eastAsia"/>
        </w:rPr>
      </w:pPr>
      <w:r>
        <w:rPr>
          <w:rFonts w:hint="eastAsia"/>
        </w:rPr>
        <w:t>方案</w:t>
      </w:r>
      <w:r>
        <w:rPr>
          <w:rFonts w:hint="eastAsia"/>
        </w:rPr>
        <w:t>2</w:t>
      </w:r>
      <w:r>
        <w:rPr>
          <w:rFonts w:hint="eastAsia"/>
        </w:rPr>
        <w:t>：</w:t>
      </w:r>
      <w:r>
        <w:rPr>
          <w:rFonts w:hint="eastAsia"/>
        </w:rPr>
        <w:t>40</w:t>
      </w:r>
      <w:r>
        <w:rPr>
          <w:rFonts w:hint="eastAsia"/>
        </w:rPr>
        <w:t>学时（一周）</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121"/>
        <w:gridCol w:w="3128"/>
        <w:gridCol w:w="3443"/>
        <w:gridCol w:w="830"/>
      </w:tblGrid>
      <w:tr w:rsidR="00544D36" w:rsidRPr="004011A8" w:rsidTr="00455099">
        <w:trPr>
          <w:trHeight w:val="66"/>
          <w:tblHeader/>
        </w:trPr>
        <w:tc>
          <w:tcPr>
            <w:tcW w:w="658" w:type="pct"/>
            <w:shd w:val="clear" w:color="auto" w:fill="C0C0C0"/>
            <w:vAlign w:val="center"/>
          </w:tcPr>
          <w:p w:rsidR="00544D36" w:rsidRPr="004011A8" w:rsidRDefault="00544D36" w:rsidP="00960E5A">
            <w:pPr>
              <w:widowControl/>
              <w:jc w:val="center"/>
              <w:rPr>
                <w:rFonts w:ascii="微软雅黑" w:hAnsi="微软雅黑" w:cs="宋体"/>
                <w:b/>
                <w:bCs/>
                <w:color w:val="000000"/>
                <w:kern w:val="0"/>
                <w:sz w:val="22"/>
              </w:rPr>
            </w:pPr>
            <w:r w:rsidRPr="004011A8">
              <w:rPr>
                <w:rFonts w:ascii="微软雅黑" w:hAnsi="微软雅黑" w:cs="宋体" w:hint="eastAsia"/>
                <w:b/>
                <w:bCs/>
                <w:color w:val="000000"/>
                <w:kern w:val="0"/>
                <w:sz w:val="22"/>
              </w:rPr>
              <w:t>训练项目</w:t>
            </w:r>
          </w:p>
        </w:tc>
        <w:tc>
          <w:tcPr>
            <w:tcW w:w="1835" w:type="pct"/>
            <w:shd w:val="clear" w:color="auto" w:fill="C0C0C0"/>
            <w:vAlign w:val="center"/>
          </w:tcPr>
          <w:p w:rsidR="00544D36" w:rsidRPr="004011A8" w:rsidRDefault="00544D36" w:rsidP="00960E5A">
            <w:pPr>
              <w:widowControl/>
              <w:jc w:val="center"/>
              <w:rPr>
                <w:rFonts w:ascii="微软雅黑" w:hAnsi="微软雅黑" w:cs="宋体"/>
                <w:b/>
                <w:bCs/>
                <w:color w:val="000000"/>
                <w:kern w:val="0"/>
                <w:sz w:val="22"/>
              </w:rPr>
            </w:pPr>
            <w:r w:rsidRPr="004011A8">
              <w:rPr>
                <w:rFonts w:ascii="微软雅黑" w:hAnsi="微软雅黑" w:cs="宋体" w:hint="eastAsia"/>
                <w:b/>
                <w:bCs/>
                <w:color w:val="000000"/>
                <w:kern w:val="0"/>
                <w:sz w:val="22"/>
              </w:rPr>
              <w:t>培养目标</w:t>
            </w:r>
          </w:p>
        </w:tc>
        <w:tc>
          <w:tcPr>
            <w:tcW w:w="2020" w:type="pct"/>
            <w:shd w:val="clear" w:color="auto" w:fill="C0C0C0"/>
            <w:vAlign w:val="center"/>
          </w:tcPr>
          <w:p w:rsidR="00544D36" w:rsidRPr="004011A8" w:rsidRDefault="00544D36" w:rsidP="00960E5A">
            <w:pPr>
              <w:widowControl/>
              <w:jc w:val="center"/>
              <w:rPr>
                <w:rFonts w:ascii="微软雅黑" w:hAnsi="微软雅黑" w:cs="宋体"/>
                <w:b/>
                <w:bCs/>
                <w:color w:val="000000"/>
                <w:kern w:val="0"/>
                <w:sz w:val="22"/>
              </w:rPr>
            </w:pPr>
            <w:r w:rsidRPr="004011A8">
              <w:rPr>
                <w:rFonts w:ascii="微软雅黑" w:hAnsi="微软雅黑" w:cs="宋体" w:hint="eastAsia"/>
                <w:b/>
                <w:bCs/>
                <w:color w:val="000000"/>
                <w:kern w:val="0"/>
                <w:sz w:val="22"/>
              </w:rPr>
              <w:t>主要内容描述</w:t>
            </w:r>
          </w:p>
        </w:tc>
        <w:tc>
          <w:tcPr>
            <w:tcW w:w="488" w:type="pct"/>
            <w:tcBorders>
              <w:bottom w:val="single" w:sz="8" w:space="0" w:color="auto"/>
            </w:tcBorders>
            <w:shd w:val="clear" w:color="auto" w:fill="C0C0C0"/>
            <w:vAlign w:val="center"/>
          </w:tcPr>
          <w:p w:rsidR="00544D36" w:rsidRPr="004011A8" w:rsidRDefault="00544D36" w:rsidP="00960E5A">
            <w:pPr>
              <w:widowControl/>
              <w:jc w:val="center"/>
              <w:rPr>
                <w:rFonts w:ascii="微软雅黑" w:hAnsi="微软雅黑" w:cs="宋体"/>
                <w:b/>
                <w:bCs/>
                <w:color w:val="000000"/>
                <w:kern w:val="0"/>
                <w:sz w:val="22"/>
              </w:rPr>
            </w:pPr>
            <w:r w:rsidRPr="004011A8">
              <w:rPr>
                <w:rFonts w:ascii="微软雅黑" w:hAnsi="微软雅黑" w:cs="宋体" w:hint="eastAsia"/>
                <w:b/>
                <w:bCs/>
                <w:color w:val="000000"/>
                <w:kern w:val="0"/>
                <w:sz w:val="22"/>
              </w:rPr>
              <w:t>学时</w:t>
            </w:r>
          </w:p>
        </w:tc>
      </w:tr>
      <w:tr w:rsidR="00544D36" w:rsidRPr="004011A8" w:rsidTr="00455099">
        <w:trPr>
          <w:trHeight w:val="273"/>
        </w:trPr>
        <w:tc>
          <w:tcPr>
            <w:tcW w:w="658"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lastRenderedPageBreak/>
              <w:t>实</w:t>
            </w:r>
            <w:proofErr w:type="gramStart"/>
            <w:r w:rsidRPr="00C51609">
              <w:rPr>
                <w:rFonts w:ascii="仿宋" w:eastAsia="仿宋" w:hAnsi="仿宋" w:cs="宋体" w:hint="eastAsia"/>
                <w:color w:val="000000"/>
                <w:kern w:val="0"/>
                <w:szCs w:val="21"/>
              </w:rPr>
              <w:t>训准备</w:t>
            </w:r>
            <w:proofErr w:type="gramEnd"/>
          </w:p>
        </w:tc>
        <w:tc>
          <w:tcPr>
            <w:tcW w:w="1835" w:type="pct"/>
            <w:shd w:val="clear" w:color="auto" w:fill="auto"/>
            <w:vAlign w:val="center"/>
          </w:tcPr>
          <w:p w:rsidR="00544D36" w:rsidRPr="00C51609" w:rsidRDefault="00544D36" w:rsidP="00960E5A">
            <w:pPr>
              <w:widowControl/>
              <w:jc w:val="left"/>
              <w:rPr>
                <w:rFonts w:ascii="仿宋" w:eastAsia="仿宋" w:hAnsi="仿宋" w:cs="宋体"/>
                <w:kern w:val="0"/>
                <w:szCs w:val="21"/>
              </w:rPr>
            </w:pPr>
            <w:r w:rsidRPr="00C51609">
              <w:rPr>
                <w:rFonts w:ascii="仿宋" w:eastAsia="仿宋" w:hAnsi="仿宋" w:cs="宋体" w:hint="eastAsia"/>
                <w:kern w:val="0"/>
                <w:szCs w:val="21"/>
              </w:rPr>
              <w:t>了解企业的基本情况及市场环境；掌握实物沙盘操流程和方法；明确沙盘教学培养目标。</w:t>
            </w:r>
          </w:p>
        </w:tc>
        <w:tc>
          <w:tcPr>
            <w:tcW w:w="2020" w:type="pct"/>
            <w:shd w:val="clear" w:color="auto" w:fill="auto"/>
            <w:vAlign w:val="center"/>
          </w:tcPr>
          <w:p w:rsidR="00544D36" w:rsidRPr="00C51609" w:rsidRDefault="00544D36" w:rsidP="00960E5A">
            <w:pPr>
              <w:widowControl/>
              <w:jc w:val="left"/>
              <w:rPr>
                <w:rFonts w:ascii="仿宋" w:eastAsia="仿宋" w:hAnsi="仿宋" w:cs="宋体"/>
                <w:kern w:val="0"/>
                <w:szCs w:val="21"/>
              </w:rPr>
            </w:pPr>
            <w:r w:rsidRPr="00C51609">
              <w:rPr>
                <w:rFonts w:ascii="仿宋" w:eastAsia="仿宋" w:hAnsi="仿宋" w:cs="宋体" w:hint="eastAsia"/>
                <w:kern w:val="0"/>
                <w:szCs w:val="21"/>
              </w:rPr>
              <w:t>案例导入、沙盘简介、实训动员、实物沙盘介绍、教学目标说明、实训准备、企业背景</w:t>
            </w:r>
          </w:p>
        </w:tc>
        <w:tc>
          <w:tcPr>
            <w:tcW w:w="488" w:type="pct"/>
            <w:shd w:val="clear" w:color="auto" w:fill="FFFF00"/>
            <w:vAlign w:val="center"/>
          </w:tcPr>
          <w:p w:rsidR="00544D36" w:rsidRPr="004011A8" w:rsidRDefault="00544D36" w:rsidP="00960E5A">
            <w:pPr>
              <w:widowControl/>
              <w:jc w:val="center"/>
              <w:rPr>
                <w:rFonts w:ascii="宋体" w:hAnsi="宋体" w:cs="宋体"/>
                <w:color w:val="000000"/>
                <w:kern w:val="0"/>
                <w:szCs w:val="21"/>
              </w:rPr>
            </w:pPr>
            <w:r>
              <w:rPr>
                <w:rFonts w:ascii="宋体" w:hAnsi="宋体" w:cs="宋体" w:hint="eastAsia"/>
                <w:color w:val="000000"/>
                <w:kern w:val="0"/>
                <w:szCs w:val="21"/>
              </w:rPr>
              <w:t>1</w:t>
            </w:r>
          </w:p>
        </w:tc>
      </w:tr>
      <w:tr w:rsidR="00544D36" w:rsidRPr="004011A8" w:rsidTr="00455099">
        <w:trPr>
          <w:trHeight w:val="328"/>
        </w:trPr>
        <w:tc>
          <w:tcPr>
            <w:tcW w:w="658"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实</w:t>
            </w:r>
            <w:proofErr w:type="gramStart"/>
            <w:r w:rsidRPr="003D7257">
              <w:rPr>
                <w:rFonts w:ascii="仿宋" w:eastAsia="仿宋" w:hAnsi="仿宋" w:cs="宋体" w:hint="eastAsia"/>
                <w:color w:val="000000"/>
                <w:kern w:val="0"/>
                <w:szCs w:val="21"/>
              </w:rPr>
              <w:t>训组织</w:t>
            </w:r>
            <w:proofErr w:type="gramEnd"/>
          </w:p>
        </w:tc>
        <w:tc>
          <w:tcPr>
            <w:tcW w:w="1835"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培养团队协作精神，了解企业职能部门岗位职责</w:t>
            </w:r>
          </w:p>
        </w:tc>
        <w:tc>
          <w:tcPr>
            <w:tcW w:w="2020" w:type="pct"/>
            <w:shd w:val="clear" w:color="auto" w:fill="auto"/>
            <w:vAlign w:val="center"/>
          </w:tcPr>
          <w:p w:rsidR="00544D36" w:rsidRPr="003D7257" w:rsidRDefault="00544D36" w:rsidP="00960E5A">
            <w:pPr>
              <w:widowControl/>
              <w:jc w:val="left"/>
              <w:rPr>
                <w:rFonts w:ascii="仿宋" w:eastAsia="仿宋" w:hAnsi="仿宋" w:cs="宋体"/>
                <w:kern w:val="0"/>
                <w:szCs w:val="21"/>
              </w:rPr>
            </w:pPr>
            <w:r w:rsidRPr="003D7257">
              <w:rPr>
                <w:rFonts w:ascii="仿宋" w:eastAsia="仿宋" w:hAnsi="仿宋" w:cs="宋体" w:hint="eastAsia"/>
                <w:kern w:val="0"/>
                <w:szCs w:val="21"/>
              </w:rPr>
              <w:t>组建团队、人员分工、总经理CEO职能、财务总监CFO职能、市场总监CMO职能、生产总监COO职能、采购总监CPO职能</w:t>
            </w:r>
            <w:r>
              <w:rPr>
                <w:rFonts w:ascii="仿宋" w:eastAsia="仿宋" w:hAnsi="仿宋" w:cs="宋体" w:hint="eastAsia"/>
                <w:color w:val="000000"/>
                <w:kern w:val="0"/>
                <w:sz w:val="21"/>
                <w:szCs w:val="21"/>
              </w:rPr>
              <w:t>（可加游戏）</w:t>
            </w:r>
          </w:p>
        </w:tc>
        <w:tc>
          <w:tcPr>
            <w:tcW w:w="488" w:type="pct"/>
            <w:shd w:val="clear" w:color="auto" w:fill="FFFF00"/>
            <w:vAlign w:val="center"/>
          </w:tcPr>
          <w:p w:rsidR="00544D36" w:rsidRPr="003D7257"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1.5</w:t>
            </w:r>
          </w:p>
        </w:tc>
      </w:tr>
      <w:tr w:rsidR="00544D36" w:rsidRPr="004011A8" w:rsidTr="00455099">
        <w:trPr>
          <w:trHeight w:val="355"/>
        </w:trPr>
        <w:tc>
          <w:tcPr>
            <w:tcW w:w="658"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学习规则</w:t>
            </w:r>
          </w:p>
        </w:tc>
        <w:tc>
          <w:tcPr>
            <w:tcW w:w="1835"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明确模拟企业经营规则</w:t>
            </w:r>
          </w:p>
        </w:tc>
        <w:tc>
          <w:tcPr>
            <w:tcW w:w="2020" w:type="pct"/>
            <w:shd w:val="clear" w:color="auto" w:fill="auto"/>
            <w:vAlign w:val="center"/>
          </w:tcPr>
          <w:p w:rsidR="00544D36" w:rsidRPr="003D7257" w:rsidRDefault="00544D36" w:rsidP="00960E5A">
            <w:pPr>
              <w:widowControl/>
              <w:rPr>
                <w:rFonts w:ascii="仿宋" w:eastAsia="仿宋" w:hAnsi="仿宋" w:cs="宋体"/>
                <w:color w:val="000000"/>
                <w:kern w:val="0"/>
                <w:szCs w:val="21"/>
              </w:rPr>
            </w:pPr>
            <w:r w:rsidRPr="003D7257">
              <w:rPr>
                <w:rFonts w:ascii="仿宋" w:eastAsia="仿宋" w:hAnsi="仿宋" w:cs="宋体" w:hint="eastAsia"/>
                <w:color w:val="000000"/>
                <w:kern w:val="0"/>
                <w:szCs w:val="21"/>
              </w:rPr>
              <w:t>市场规则、销售规则、厂房规则、生产线规则、产品规则、原材料规则、融资规则、费用规则、破产规则、评分标准</w:t>
            </w:r>
            <w:r>
              <w:rPr>
                <w:rFonts w:ascii="仿宋" w:eastAsia="仿宋" w:hAnsi="仿宋" w:cs="宋体" w:hint="eastAsia"/>
                <w:color w:val="000000"/>
                <w:kern w:val="0"/>
                <w:sz w:val="21"/>
                <w:szCs w:val="21"/>
              </w:rPr>
              <w:t>（可加游戏）</w:t>
            </w:r>
          </w:p>
        </w:tc>
        <w:tc>
          <w:tcPr>
            <w:tcW w:w="488" w:type="pct"/>
            <w:shd w:val="clear" w:color="auto" w:fill="FFFF00"/>
            <w:vAlign w:val="center"/>
          </w:tcPr>
          <w:p w:rsidR="00544D36" w:rsidRPr="003D7257"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1.5</w:t>
            </w:r>
          </w:p>
        </w:tc>
      </w:tr>
      <w:tr w:rsidR="00544D36" w:rsidRPr="004011A8" w:rsidTr="00455099">
        <w:trPr>
          <w:trHeight w:val="165"/>
        </w:trPr>
        <w:tc>
          <w:tcPr>
            <w:tcW w:w="658"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实物沙盘操作流程</w:t>
            </w:r>
          </w:p>
        </w:tc>
        <w:tc>
          <w:tcPr>
            <w:tcW w:w="1835"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了解实物沙盘，掌握实物沙盘的操作流程与方法</w:t>
            </w:r>
          </w:p>
        </w:tc>
        <w:tc>
          <w:tcPr>
            <w:tcW w:w="2020"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盘面介绍、道具使用、盘面操作、经营记录</w:t>
            </w:r>
          </w:p>
        </w:tc>
        <w:tc>
          <w:tcPr>
            <w:tcW w:w="488" w:type="pct"/>
            <w:shd w:val="clear" w:color="auto" w:fill="FFFF00"/>
            <w:vAlign w:val="center"/>
          </w:tcPr>
          <w:p w:rsidR="00544D36" w:rsidRPr="003D7257" w:rsidRDefault="00544D36" w:rsidP="00960E5A">
            <w:pPr>
              <w:widowControl/>
              <w:jc w:val="center"/>
              <w:rPr>
                <w:rFonts w:ascii="仿宋" w:eastAsia="仿宋" w:hAnsi="仿宋" w:cs="宋体"/>
                <w:color w:val="000000"/>
                <w:kern w:val="0"/>
                <w:szCs w:val="21"/>
              </w:rPr>
            </w:pPr>
            <w:r w:rsidRPr="003D7257">
              <w:rPr>
                <w:rFonts w:ascii="仿宋" w:eastAsia="仿宋" w:hAnsi="仿宋" w:cs="宋体" w:hint="eastAsia"/>
                <w:color w:val="000000"/>
                <w:kern w:val="0"/>
                <w:szCs w:val="21"/>
              </w:rPr>
              <w:t>1</w:t>
            </w:r>
          </w:p>
        </w:tc>
      </w:tr>
      <w:tr w:rsidR="00544D36" w:rsidRPr="004011A8" w:rsidTr="00455099">
        <w:trPr>
          <w:trHeight w:val="247"/>
        </w:trPr>
        <w:tc>
          <w:tcPr>
            <w:tcW w:w="658" w:type="pct"/>
            <w:shd w:val="clear" w:color="auto" w:fill="auto"/>
            <w:vAlign w:val="center"/>
          </w:tcPr>
          <w:p w:rsidR="00544D36" w:rsidRPr="007A4185" w:rsidRDefault="00544D36" w:rsidP="00960E5A">
            <w:pPr>
              <w:jc w:val="left"/>
              <w:rPr>
                <w:rFonts w:ascii="仿宋" w:eastAsia="仿宋" w:hAnsi="仿宋" w:cs="宋体"/>
                <w:color w:val="000000"/>
                <w:szCs w:val="24"/>
              </w:rPr>
            </w:pPr>
            <w:r>
              <w:rPr>
                <w:rFonts w:ascii="仿宋" w:eastAsia="仿宋" w:hAnsi="仿宋" w:hint="eastAsia"/>
                <w:color w:val="000000"/>
              </w:rPr>
              <w:t>试经营第一、二年</w:t>
            </w:r>
          </w:p>
        </w:tc>
        <w:tc>
          <w:tcPr>
            <w:tcW w:w="1835"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巩固实物沙盘规</w:t>
            </w:r>
            <w:r>
              <w:rPr>
                <w:rFonts w:ascii="仿宋" w:eastAsia="仿宋" w:hAnsi="仿宋" w:cs="宋体" w:hint="eastAsia"/>
                <w:color w:val="000000"/>
                <w:kern w:val="0"/>
                <w:szCs w:val="21"/>
              </w:rPr>
              <w:t>则，</w:t>
            </w:r>
            <w:r w:rsidRPr="003D7257">
              <w:rPr>
                <w:rFonts w:ascii="仿宋" w:eastAsia="仿宋" w:hAnsi="仿宋" w:cs="宋体" w:hint="eastAsia"/>
                <w:color w:val="000000"/>
                <w:kern w:val="0"/>
                <w:szCs w:val="21"/>
              </w:rPr>
              <w:t>掌握实物沙盘的操作流程</w:t>
            </w:r>
          </w:p>
        </w:tc>
        <w:tc>
          <w:tcPr>
            <w:tcW w:w="2020"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新年规划、年初工作、季度经营、年末活动、经营活动记录总结、报表编制</w:t>
            </w:r>
            <w:r>
              <w:rPr>
                <w:rFonts w:ascii="仿宋" w:eastAsia="仿宋" w:hAnsi="仿宋" w:cs="宋体" w:hint="eastAsia"/>
                <w:color w:val="000000"/>
                <w:kern w:val="0"/>
                <w:sz w:val="21"/>
                <w:szCs w:val="21"/>
              </w:rPr>
              <w:t>（可加游戏）</w:t>
            </w:r>
          </w:p>
        </w:tc>
        <w:tc>
          <w:tcPr>
            <w:tcW w:w="488" w:type="pct"/>
            <w:tcBorders>
              <w:bottom w:val="single" w:sz="8" w:space="0" w:color="auto"/>
            </w:tcBorders>
            <w:shd w:val="clear" w:color="auto" w:fill="FFFF00"/>
            <w:vAlign w:val="center"/>
          </w:tcPr>
          <w:p w:rsidR="00544D36" w:rsidRPr="003D7257"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3</w:t>
            </w:r>
          </w:p>
        </w:tc>
      </w:tr>
      <w:tr w:rsidR="00544D36" w:rsidRPr="004011A8" w:rsidTr="00455099">
        <w:trPr>
          <w:trHeight w:val="247"/>
        </w:trPr>
        <w:tc>
          <w:tcPr>
            <w:tcW w:w="658"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首轮经营第一</w:t>
            </w:r>
            <w:r>
              <w:rPr>
                <w:rFonts w:ascii="仿宋" w:eastAsia="仿宋" w:hAnsi="仿宋" w:cs="宋体" w:hint="eastAsia"/>
                <w:color w:val="000000"/>
                <w:kern w:val="0"/>
                <w:szCs w:val="21"/>
              </w:rPr>
              <w:t>、二</w:t>
            </w:r>
            <w:r w:rsidRPr="003D7257">
              <w:rPr>
                <w:rFonts w:ascii="仿宋" w:eastAsia="仿宋" w:hAnsi="仿宋" w:cs="宋体" w:hint="eastAsia"/>
                <w:color w:val="000000"/>
                <w:kern w:val="0"/>
                <w:szCs w:val="21"/>
              </w:rPr>
              <w:t>年</w:t>
            </w:r>
          </w:p>
        </w:tc>
        <w:tc>
          <w:tcPr>
            <w:tcW w:w="1835"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熟练掌握实物沙盘的操作流程</w:t>
            </w:r>
          </w:p>
        </w:tc>
        <w:tc>
          <w:tcPr>
            <w:tcW w:w="2020"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新年规划、年初工作、季度经营、年末活动、经营活动记录总结、报表编制</w:t>
            </w:r>
            <w:r>
              <w:rPr>
                <w:rFonts w:ascii="仿宋" w:eastAsia="仿宋" w:hAnsi="仿宋" w:cs="宋体" w:hint="eastAsia"/>
                <w:color w:val="000000"/>
                <w:kern w:val="0"/>
                <w:sz w:val="21"/>
                <w:szCs w:val="21"/>
              </w:rPr>
              <w:t>（可加游戏）</w:t>
            </w:r>
          </w:p>
        </w:tc>
        <w:tc>
          <w:tcPr>
            <w:tcW w:w="488" w:type="pct"/>
            <w:shd w:val="clear" w:color="auto" w:fill="FFFF00"/>
            <w:vAlign w:val="center"/>
          </w:tcPr>
          <w:p w:rsidR="00544D36" w:rsidRPr="003D7257" w:rsidRDefault="00544D36" w:rsidP="00960E5A">
            <w:pPr>
              <w:widowControl/>
              <w:jc w:val="center"/>
              <w:rPr>
                <w:rFonts w:ascii="仿宋" w:eastAsia="仿宋" w:hAnsi="仿宋" w:cs="宋体"/>
                <w:color w:val="000000"/>
                <w:kern w:val="0"/>
                <w:szCs w:val="21"/>
              </w:rPr>
            </w:pPr>
            <w:r w:rsidRPr="003D7257">
              <w:rPr>
                <w:rFonts w:ascii="仿宋" w:eastAsia="仿宋" w:hAnsi="仿宋" w:cs="宋体" w:hint="eastAsia"/>
                <w:color w:val="000000"/>
                <w:kern w:val="0"/>
                <w:szCs w:val="21"/>
              </w:rPr>
              <w:t>4</w:t>
            </w:r>
          </w:p>
        </w:tc>
      </w:tr>
      <w:tr w:rsidR="00544D36" w:rsidRPr="004011A8" w:rsidTr="00455099">
        <w:trPr>
          <w:trHeight w:val="110"/>
        </w:trPr>
        <w:tc>
          <w:tcPr>
            <w:tcW w:w="658"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经营第</w:t>
            </w:r>
            <w:r w:rsidRPr="003D7257">
              <w:rPr>
                <w:rFonts w:ascii="仿宋" w:eastAsia="仿宋" w:hAnsi="仿宋" w:cs="宋体" w:hint="eastAsia"/>
                <w:color w:val="000000"/>
                <w:kern w:val="0"/>
                <w:szCs w:val="21"/>
              </w:rPr>
              <w:t>三</w:t>
            </w:r>
            <w:r>
              <w:rPr>
                <w:rFonts w:ascii="仿宋" w:eastAsia="仿宋" w:hAnsi="仿宋" w:cs="宋体" w:hint="eastAsia"/>
                <w:color w:val="000000"/>
                <w:kern w:val="0"/>
                <w:szCs w:val="21"/>
              </w:rPr>
              <w:t>、四</w:t>
            </w:r>
            <w:r w:rsidRPr="003D7257">
              <w:rPr>
                <w:rFonts w:ascii="仿宋" w:eastAsia="仿宋" w:hAnsi="仿宋" w:cs="宋体" w:hint="eastAsia"/>
                <w:color w:val="000000"/>
                <w:kern w:val="0"/>
                <w:szCs w:val="21"/>
              </w:rPr>
              <w:t>年</w:t>
            </w:r>
          </w:p>
        </w:tc>
        <w:tc>
          <w:tcPr>
            <w:tcW w:w="1835"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深入了解企业运作流程与管理流程</w:t>
            </w:r>
          </w:p>
        </w:tc>
        <w:tc>
          <w:tcPr>
            <w:tcW w:w="2020"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引导、答疑、点评</w:t>
            </w:r>
            <w:r>
              <w:rPr>
                <w:rFonts w:ascii="仿宋" w:eastAsia="仿宋" w:hAnsi="仿宋" w:cs="宋体" w:hint="eastAsia"/>
                <w:color w:val="000000"/>
                <w:kern w:val="0"/>
                <w:szCs w:val="21"/>
              </w:rPr>
              <w:t>、</w:t>
            </w:r>
            <w:r w:rsidRPr="003D7257">
              <w:rPr>
                <w:rFonts w:ascii="仿宋" w:eastAsia="仿宋" w:hAnsi="仿宋" w:cs="宋体" w:hint="eastAsia"/>
                <w:color w:val="000000"/>
                <w:kern w:val="0"/>
                <w:szCs w:val="21"/>
              </w:rPr>
              <w:t>总结</w:t>
            </w:r>
            <w:r>
              <w:rPr>
                <w:rFonts w:ascii="仿宋" w:eastAsia="仿宋" w:hAnsi="仿宋" w:cs="宋体" w:hint="eastAsia"/>
                <w:color w:val="000000"/>
                <w:kern w:val="0"/>
                <w:sz w:val="21"/>
                <w:szCs w:val="21"/>
              </w:rPr>
              <w:t>（可加游戏）</w:t>
            </w:r>
          </w:p>
        </w:tc>
        <w:tc>
          <w:tcPr>
            <w:tcW w:w="488" w:type="pct"/>
            <w:tcBorders>
              <w:bottom w:val="single" w:sz="8" w:space="0" w:color="auto"/>
            </w:tcBorders>
            <w:shd w:val="clear" w:color="auto" w:fill="FFFF00"/>
            <w:vAlign w:val="center"/>
          </w:tcPr>
          <w:p w:rsidR="00544D36" w:rsidRPr="003D7257" w:rsidRDefault="00544D36" w:rsidP="00960E5A">
            <w:pPr>
              <w:widowControl/>
              <w:jc w:val="center"/>
              <w:rPr>
                <w:rFonts w:ascii="仿宋" w:eastAsia="仿宋" w:hAnsi="仿宋" w:cs="宋体"/>
                <w:color w:val="000000"/>
                <w:kern w:val="0"/>
                <w:szCs w:val="21"/>
              </w:rPr>
            </w:pPr>
            <w:r w:rsidRPr="003D7257">
              <w:rPr>
                <w:rFonts w:ascii="仿宋" w:eastAsia="仿宋" w:hAnsi="仿宋" w:cs="宋体" w:hint="eastAsia"/>
                <w:color w:val="000000"/>
                <w:kern w:val="0"/>
                <w:szCs w:val="21"/>
              </w:rPr>
              <w:t>4</w:t>
            </w:r>
          </w:p>
        </w:tc>
      </w:tr>
      <w:tr w:rsidR="00544D36" w:rsidRPr="004011A8" w:rsidTr="00455099">
        <w:trPr>
          <w:trHeight w:val="165"/>
        </w:trPr>
        <w:tc>
          <w:tcPr>
            <w:tcW w:w="658"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经营第五、六年</w:t>
            </w:r>
          </w:p>
        </w:tc>
        <w:tc>
          <w:tcPr>
            <w:tcW w:w="1835"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深入了解企业运作流程与管理流程</w:t>
            </w:r>
          </w:p>
        </w:tc>
        <w:tc>
          <w:tcPr>
            <w:tcW w:w="2020"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引导、答疑、点评、总结</w:t>
            </w:r>
            <w:r>
              <w:rPr>
                <w:rFonts w:ascii="仿宋" w:eastAsia="仿宋" w:hAnsi="仿宋" w:cs="宋体" w:hint="eastAsia"/>
                <w:color w:val="000000"/>
                <w:kern w:val="0"/>
                <w:sz w:val="21"/>
                <w:szCs w:val="21"/>
              </w:rPr>
              <w:t>（可加游戏）</w:t>
            </w:r>
          </w:p>
        </w:tc>
        <w:tc>
          <w:tcPr>
            <w:tcW w:w="488" w:type="pct"/>
            <w:shd w:val="clear" w:color="auto" w:fill="FFFF00"/>
            <w:vAlign w:val="center"/>
          </w:tcPr>
          <w:p w:rsidR="00544D36" w:rsidRPr="003D7257" w:rsidRDefault="00544D36" w:rsidP="00960E5A">
            <w:pPr>
              <w:widowControl/>
              <w:jc w:val="center"/>
              <w:rPr>
                <w:rFonts w:ascii="仿宋" w:eastAsia="仿宋" w:hAnsi="仿宋" w:cs="宋体"/>
                <w:color w:val="000000"/>
                <w:kern w:val="0"/>
                <w:szCs w:val="21"/>
              </w:rPr>
            </w:pPr>
            <w:r w:rsidRPr="003D7257">
              <w:rPr>
                <w:rFonts w:ascii="仿宋" w:eastAsia="仿宋" w:hAnsi="仿宋" w:cs="宋体" w:hint="eastAsia"/>
                <w:color w:val="000000"/>
                <w:kern w:val="0"/>
                <w:szCs w:val="21"/>
              </w:rPr>
              <w:t>4</w:t>
            </w:r>
          </w:p>
        </w:tc>
      </w:tr>
      <w:tr w:rsidR="00544D36" w:rsidRPr="004011A8" w:rsidTr="00455099">
        <w:trPr>
          <w:trHeight w:val="165"/>
        </w:trPr>
        <w:tc>
          <w:tcPr>
            <w:tcW w:w="658"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实</w:t>
            </w:r>
            <w:proofErr w:type="gramStart"/>
            <w:r>
              <w:rPr>
                <w:rFonts w:ascii="仿宋" w:eastAsia="仿宋" w:hAnsi="仿宋" w:cs="宋体" w:hint="eastAsia"/>
                <w:color w:val="000000"/>
                <w:kern w:val="0"/>
                <w:szCs w:val="21"/>
              </w:rPr>
              <w:t>训总结</w:t>
            </w:r>
            <w:proofErr w:type="gramEnd"/>
          </w:p>
        </w:tc>
        <w:tc>
          <w:tcPr>
            <w:tcW w:w="1835"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理解企业的实质，掌握企业经营中分析问题解决问题的方法</w:t>
            </w:r>
          </w:p>
        </w:tc>
        <w:tc>
          <w:tcPr>
            <w:tcW w:w="202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分析、点评学生模拟经营中出现的问题，写实</w:t>
            </w:r>
            <w:proofErr w:type="gramStart"/>
            <w:r w:rsidRPr="00C51609">
              <w:rPr>
                <w:rFonts w:ascii="仿宋" w:eastAsia="仿宋" w:hAnsi="仿宋" w:cs="宋体" w:hint="eastAsia"/>
                <w:color w:val="000000"/>
                <w:kern w:val="0"/>
                <w:szCs w:val="21"/>
              </w:rPr>
              <w:t>训</w:t>
            </w:r>
            <w:proofErr w:type="gramEnd"/>
            <w:r w:rsidRPr="00C51609">
              <w:rPr>
                <w:rFonts w:ascii="仿宋" w:eastAsia="仿宋" w:hAnsi="仿宋" w:cs="宋体" w:hint="eastAsia"/>
                <w:color w:val="000000"/>
                <w:kern w:val="0"/>
                <w:szCs w:val="21"/>
              </w:rPr>
              <w:t>报告</w:t>
            </w:r>
            <w:r>
              <w:rPr>
                <w:rFonts w:ascii="仿宋" w:eastAsia="仿宋" w:hAnsi="仿宋" w:cs="宋体" w:hint="eastAsia"/>
                <w:color w:val="000000"/>
                <w:kern w:val="0"/>
                <w:sz w:val="21"/>
                <w:szCs w:val="21"/>
              </w:rPr>
              <w:t>（可加游戏）</w:t>
            </w:r>
          </w:p>
        </w:tc>
        <w:tc>
          <w:tcPr>
            <w:tcW w:w="488" w:type="pct"/>
            <w:shd w:val="clear" w:color="auto" w:fill="FFFF00"/>
            <w:vAlign w:val="center"/>
          </w:tcPr>
          <w:p w:rsidR="00544D36" w:rsidRPr="003D7257"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2</w:t>
            </w:r>
          </w:p>
        </w:tc>
      </w:tr>
      <w:tr w:rsidR="00544D36" w:rsidRPr="004011A8" w:rsidTr="00455099">
        <w:trPr>
          <w:trHeight w:val="165"/>
        </w:trPr>
        <w:tc>
          <w:tcPr>
            <w:tcW w:w="658"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电子沙盘介绍</w:t>
            </w:r>
          </w:p>
        </w:tc>
        <w:tc>
          <w:tcPr>
            <w:tcW w:w="1835"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了解电子沙盘，掌握电子沙盘的操作流程与方法</w:t>
            </w:r>
          </w:p>
        </w:tc>
        <w:tc>
          <w:tcPr>
            <w:tcW w:w="202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软件平台介绍、操作流程、与电子沙盘区别</w:t>
            </w:r>
          </w:p>
        </w:tc>
        <w:tc>
          <w:tcPr>
            <w:tcW w:w="488" w:type="pct"/>
            <w:shd w:val="clear" w:color="auto" w:fill="FFFF00"/>
            <w:vAlign w:val="center"/>
          </w:tcPr>
          <w:p w:rsidR="00544D36" w:rsidRPr="003D7257"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2</w:t>
            </w:r>
          </w:p>
        </w:tc>
      </w:tr>
      <w:tr w:rsidR="00544D36" w:rsidRPr="004011A8" w:rsidTr="00455099">
        <w:trPr>
          <w:trHeight w:val="247"/>
        </w:trPr>
        <w:tc>
          <w:tcPr>
            <w:tcW w:w="658"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首轮经营第一</w:t>
            </w:r>
            <w:r>
              <w:rPr>
                <w:rFonts w:ascii="仿宋" w:eastAsia="仿宋" w:hAnsi="仿宋" w:cs="宋体" w:hint="eastAsia"/>
                <w:color w:val="000000"/>
                <w:kern w:val="0"/>
                <w:szCs w:val="21"/>
              </w:rPr>
              <w:t>、二</w:t>
            </w:r>
            <w:r w:rsidRPr="003D7257">
              <w:rPr>
                <w:rFonts w:ascii="仿宋" w:eastAsia="仿宋" w:hAnsi="仿宋" w:cs="宋体" w:hint="eastAsia"/>
                <w:color w:val="000000"/>
                <w:kern w:val="0"/>
                <w:szCs w:val="21"/>
              </w:rPr>
              <w:t>年</w:t>
            </w:r>
          </w:p>
        </w:tc>
        <w:tc>
          <w:tcPr>
            <w:tcW w:w="1835"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巩固电子</w:t>
            </w:r>
            <w:r w:rsidRPr="00C51609">
              <w:rPr>
                <w:rFonts w:ascii="仿宋" w:eastAsia="仿宋" w:hAnsi="仿宋" w:cs="宋体" w:hint="eastAsia"/>
                <w:color w:val="000000"/>
                <w:kern w:val="0"/>
                <w:szCs w:val="21"/>
              </w:rPr>
              <w:t>沙盘规则，熟练掌握实物沙盘的操作流程</w:t>
            </w:r>
          </w:p>
        </w:tc>
        <w:tc>
          <w:tcPr>
            <w:tcW w:w="202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新年规划、年初工作、季度经营、年末活动、经营活动记录总结、报表编制</w:t>
            </w:r>
            <w:r>
              <w:rPr>
                <w:rFonts w:ascii="仿宋" w:eastAsia="仿宋" w:hAnsi="仿宋" w:cs="宋体" w:hint="eastAsia"/>
                <w:kern w:val="0"/>
                <w:szCs w:val="21"/>
              </w:rPr>
              <w:t>（引入案例）</w:t>
            </w:r>
          </w:p>
        </w:tc>
        <w:tc>
          <w:tcPr>
            <w:tcW w:w="488" w:type="pct"/>
            <w:shd w:val="clear" w:color="auto" w:fill="FFFF00"/>
            <w:vAlign w:val="center"/>
          </w:tcPr>
          <w:p w:rsidR="00544D36" w:rsidRPr="003D7257" w:rsidRDefault="00544D36" w:rsidP="00960E5A">
            <w:pPr>
              <w:widowControl/>
              <w:jc w:val="center"/>
              <w:rPr>
                <w:rFonts w:ascii="仿宋" w:eastAsia="仿宋" w:hAnsi="仿宋" w:cs="宋体"/>
                <w:color w:val="000000"/>
                <w:kern w:val="0"/>
                <w:szCs w:val="21"/>
              </w:rPr>
            </w:pPr>
            <w:r w:rsidRPr="003D7257">
              <w:rPr>
                <w:rFonts w:ascii="仿宋" w:eastAsia="仿宋" w:hAnsi="仿宋" w:cs="宋体" w:hint="eastAsia"/>
                <w:color w:val="000000"/>
                <w:kern w:val="0"/>
                <w:szCs w:val="21"/>
              </w:rPr>
              <w:t>4</w:t>
            </w:r>
          </w:p>
        </w:tc>
      </w:tr>
      <w:tr w:rsidR="00544D36" w:rsidRPr="004011A8" w:rsidTr="00455099">
        <w:trPr>
          <w:trHeight w:val="110"/>
        </w:trPr>
        <w:tc>
          <w:tcPr>
            <w:tcW w:w="658"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经营第三</w:t>
            </w:r>
            <w:r>
              <w:rPr>
                <w:rFonts w:ascii="仿宋" w:eastAsia="仿宋" w:hAnsi="仿宋" w:cs="宋体" w:hint="eastAsia"/>
                <w:color w:val="000000"/>
                <w:kern w:val="0"/>
                <w:szCs w:val="21"/>
              </w:rPr>
              <w:t>、四</w:t>
            </w:r>
            <w:r w:rsidRPr="003D7257">
              <w:rPr>
                <w:rFonts w:ascii="仿宋" w:eastAsia="仿宋" w:hAnsi="仿宋" w:cs="宋体" w:hint="eastAsia"/>
                <w:color w:val="000000"/>
                <w:kern w:val="0"/>
                <w:szCs w:val="21"/>
              </w:rPr>
              <w:t>年</w:t>
            </w:r>
          </w:p>
        </w:tc>
        <w:tc>
          <w:tcPr>
            <w:tcW w:w="1835"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掌握动态调整</w:t>
            </w:r>
            <w:r w:rsidRPr="00A00D32">
              <w:rPr>
                <w:rFonts w:ascii="仿宋" w:eastAsia="仿宋" w:hAnsi="仿宋" w:cs="宋体" w:hint="eastAsia"/>
                <w:color w:val="000000"/>
                <w:kern w:val="0"/>
                <w:szCs w:val="21"/>
              </w:rPr>
              <w:t>企业</w:t>
            </w:r>
            <w:r>
              <w:rPr>
                <w:rFonts w:ascii="仿宋" w:eastAsia="仿宋" w:hAnsi="仿宋" w:cs="宋体" w:hint="eastAsia"/>
                <w:color w:val="000000"/>
                <w:kern w:val="0"/>
                <w:szCs w:val="21"/>
              </w:rPr>
              <w:t>经营策略的方法</w:t>
            </w:r>
          </w:p>
        </w:tc>
        <w:tc>
          <w:tcPr>
            <w:tcW w:w="202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w:t>
            </w:r>
            <w:r>
              <w:rPr>
                <w:rFonts w:ascii="仿宋" w:eastAsia="仿宋" w:hAnsi="仿宋" w:cs="宋体" w:hint="eastAsia"/>
                <w:color w:val="000000"/>
                <w:kern w:val="0"/>
                <w:szCs w:val="21"/>
              </w:rPr>
              <w:t>、</w:t>
            </w:r>
            <w:r w:rsidRPr="00C51609">
              <w:rPr>
                <w:rFonts w:ascii="仿宋" w:eastAsia="仿宋" w:hAnsi="仿宋" w:cs="宋体" w:hint="eastAsia"/>
                <w:color w:val="000000"/>
                <w:kern w:val="0"/>
                <w:szCs w:val="21"/>
              </w:rPr>
              <w:t>总结</w:t>
            </w:r>
            <w:r>
              <w:rPr>
                <w:rFonts w:ascii="仿宋" w:eastAsia="仿宋" w:hAnsi="仿宋" w:cs="宋体" w:hint="eastAsia"/>
                <w:color w:val="000000"/>
                <w:kern w:val="0"/>
                <w:sz w:val="21"/>
                <w:szCs w:val="21"/>
              </w:rPr>
              <w:t>（可加游戏）</w:t>
            </w:r>
          </w:p>
        </w:tc>
        <w:tc>
          <w:tcPr>
            <w:tcW w:w="488" w:type="pct"/>
            <w:tcBorders>
              <w:bottom w:val="single" w:sz="8" w:space="0" w:color="auto"/>
            </w:tcBorders>
            <w:shd w:val="clear" w:color="auto" w:fill="FFFF00"/>
            <w:vAlign w:val="center"/>
          </w:tcPr>
          <w:p w:rsidR="00544D36" w:rsidRPr="003D7257" w:rsidRDefault="00544D36" w:rsidP="00960E5A">
            <w:pPr>
              <w:widowControl/>
              <w:jc w:val="center"/>
              <w:rPr>
                <w:rFonts w:ascii="仿宋" w:eastAsia="仿宋" w:hAnsi="仿宋" w:cs="宋体"/>
                <w:color w:val="000000"/>
                <w:kern w:val="0"/>
                <w:szCs w:val="21"/>
              </w:rPr>
            </w:pPr>
            <w:r w:rsidRPr="003D7257">
              <w:rPr>
                <w:rFonts w:ascii="仿宋" w:eastAsia="仿宋" w:hAnsi="仿宋" w:cs="宋体" w:hint="eastAsia"/>
                <w:color w:val="000000"/>
                <w:kern w:val="0"/>
                <w:szCs w:val="21"/>
              </w:rPr>
              <w:t>4</w:t>
            </w:r>
          </w:p>
        </w:tc>
      </w:tr>
      <w:tr w:rsidR="00544D36" w:rsidRPr="004011A8" w:rsidTr="00455099">
        <w:trPr>
          <w:trHeight w:val="110"/>
        </w:trPr>
        <w:tc>
          <w:tcPr>
            <w:tcW w:w="658"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经营第</w:t>
            </w:r>
            <w:r w:rsidRPr="003D7257">
              <w:rPr>
                <w:rFonts w:ascii="仿宋" w:eastAsia="仿宋" w:hAnsi="仿宋" w:cs="宋体" w:hint="eastAsia"/>
                <w:color w:val="000000"/>
                <w:kern w:val="0"/>
                <w:szCs w:val="21"/>
              </w:rPr>
              <w:t>五、六年</w:t>
            </w:r>
          </w:p>
        </w:tc>
        <w:tc>
          <w:tcPr>
            <w:tcW w:w="1835"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掌握动态调整</w:t>
            </w:r>
            <w:r w:rsidRPr="00A00D32">
              <w:rPr>
                <w:rFonts w:ascii="仿宋" w:eastAsia="仿宋" w:hAnsi="仿宋" w:cs="宋体" w:hint="eastAsia"/>
                <w:color w:val="000000"/>
                <w:kern w:val="0"/>
                <w:szCs w:val="21"/>
              </w:rPr>
              <w:t>企业</w:t>
            </w:r>
            <w:r>
              <w:rPr>
                <w:rFonts w:ascii="仿宋" w:eastAsia="仿宋" w:hAnsi="仿宋" w:cs="宋体" w:hint="eastAsia"/>
                <w:color w:val="000000"/>
                <w:kern w:val="0"/>
                <w:szCs w:val="21"/>
              </w:rPr>
              <w:t>经营策略的方法</w:t>
            </w:r>
          </w:p>
        </w:tc>
        <w:tc>
          <w:tcPr>
            <w:tcW w:w="202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引导、答疑、点评、总结</w:t>
            </w:r>
            <w:r>
              <w:rPr>
                <w:rFonts w:ascii="仿宋" w:eastAsia="仿宋" w:hAnsi="仿宋" w:cs="宋体" w:hint="eastAsia"/>
                <w:color w:val="000000"/>
                <w:kern w:val="0"/>
                <w:sz w:val="21"/>
                <w:szCs w:val="21"/>
              </w:rPr>
              <w:t>（可加游戏）</w:t>
            </w:r>
          </w:p>
        </w:tc>
        <w:tc>
          <w:tcPr>
            <w:tcW w:w="488" w:type="pct"/>
            <w:shd w:val="clear" w:color="auto" w:fill="FFFF00"/>
            <w:vAlign w:val="center"/>
          </w:tcPr>
          <w:p w:rsidR="00544D36" w:rsidRPr="003D7257" w:rsidRDefault="00544D36" w:rsidP="00960E5A">
            <w:pPr>
              <w:widowControl/>
              <w:jc w:val="center"/>
              <w:rPr>
                <w:rFonts w:ascii="仿宋" w:eastAsia="仿宋" w:hAnsi="仿宋" w:cs="宋体"/>
                <w:color w:val="000000"/>
                <w:kern w:val="0"/>
                <w:szCs w:val="21"/>
              </w:rPr>
            </w:pPr>
            <w:r w:rsidRPr="003D7257">
              <w:rPr>
                <w:rFonts w:ascii="仿宋" w:eastAsia="仿宋" w:hAnsi="仿宋" w:cs="宋体" w:hint="eastAsia"/>
                <w:color w:val="000000"/>
                <w:kern w:val="0"/>
                <w:szCs w:val="21"/>
              </w:rPr>
              <w:t>4</w:t>
            </w:r>
          </w:p>
        </w:tc>
      </w:tr>
      <w:tr w:rsidR="00544D36" w:rsidRPr="004011A8" w:rsidTr="00455099">
        <w:trPr>
          <w:trHeight w:val="192"/>
        </w:trPr>
        <w:tc>
          <w:tcPr>
            <w:tcW w:w="658"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实</w:t>
            </w:r>
            <w:proofErr w:type="gramStart"/>
            <w:r w:rsidRPr="003D7257">
              <w:rPr>
                <w:rFonts w:ascii="仿宋" w:eastAsia="仿宋" w:hAnsi="仿宋" w:cs="宋体" w:hint="eastAsia"/>
                <w:color w:val="000000"/>
                <w:kern w:val="0"/>
                <w:szCs w:val="21"/>
              </w:rPr>
              <w:t>训总结</w:t>
            </w:r>
            <w:proofErr w:type="gramEnd"/>
          </w:p>
        </w:tc>
        <w:tc>
          <w:tcPr>
            <w:tcW w:w="1835"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理解企业的实质，掌握企业经营中分析问题解决问题的方法</w:t>
            </w:r>
          </w:p>
        </w:tc>
        <w:tc>
          <w:tcPr>
            <w:tcW w:w="202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分析、点评学生模拟经营中出现的问题，写实</w:t>
            </w:r>
            <w:proofErr w:type="gramStart"/>
            <w:r w:rsidRPr="00C51609">
              <w:rPr>
                <w:rFonts w:ascii="仿宋" w:eastAsia="仿宋" w:hAnsi="仿宋" w:cs="宋体" w:hint="eastAsia"/>
                <w:color w:val="000000"/>
                <w:kern w:val="0"/>
                <w:szCs w:val="21"/>
              </w:rPr>
              <w:t>训</w:t>
            </w:r>
            <w:proofErr w:type="gramEnd"/>
            <w:r w:rsidRPr="00C51609">
              <w:rPr>
                <w:rFonts w:ascii="仿宋" w:eastAsia="仿宋" w:hAnsi="仿宋" w:cs="宋体" w:hint="eastAsia"/>
                <w:color w:val="000000"/>
                <w:kern w:val="0"/>
                <w:szCs w:val="21"/>
              </w:rPr>
              <w:t>报告</w:t>
            </w:r>
            <w:r>
              <w:rPr>
                <w:rFonts w:ascii="仿宋" w:eastAsia="仿宋" w:hAnsi="仿宋" w:cs="宋体" w:hint="eastAsia"/>
                <w:color w:val="000000"/>
                <w:kern w:val="0"/>
                <w:sz w:val="21"/>
                <w:szCs w:val="21"/>
              </w:rPr>
              <w:t>（可加游戏）</w:t>
            </w:r>
          </w:p>
        </w:tc>
        <w:tc>
          <w:tcPr>
            <w:tcW w:w="488" w:type="pct"/>
            <w:shd w:val="clear" w:color="auto" w:fill="FFFF00"/>
            <w:vAlign w:val="center"/>
          </w:tcPr>
          <w:p w:rsidR="00544D36" w:rsidRPr="003D7257" w:rsidRDefault="00544D36" w:rsidP="00960E5A">
            <w:pPr>
              <w:widowControl/>
              <w:jc w:val="center"/>
              <w:rPr>
                <w:rFonts w:ascii="仿宋" w:eastAsia="仿宋" w:hAnsi="仿宋" w:cs="宋体"/>
                <w:color w:val="000000"/>
                <w:kern w:val="0"/>
                <w:szCs w:val="21"/>
              </w:rPr>
            </w:pPr>
            <w:r w:rsidRPr="003D7257">
              <w:rPr>
                <w:rFonts w:ascii="仿宋" w:eastAsia="仿宋" w:hAnsi="仿宋" w:cs="宋体" w:hint="eastAsia"/>
                <w:color w:val="000000"/>
                <w:kern w:val="0"/>
                <w:szCs w:val="21"/>
              </w:rPr>
              <w:t>4</w:t>
            </w:r>
          </w:p>
        </w:tc>
      </w:tr>
    </w:tbl>
    <w:p w:rsidR="00544D36" w:rsidRDefault="00544D36" w:rsidP="00544D36">
      <w:pPr>
        <w:rPr>
          <w:rFonts w:hint="eastAsia"/>
        </w:rPr>
      </w:pPr>
      <w:r>
        <w:rPr>
          <w:rFonts w:hint="eastAsia"/>
        </w:rPr>
        <w:lastRenderedPageBreak/>
        <w:t>方案</w:t>
      </w:r>
      <w:r>
        <w:rPr>
          <w:rFonts w:hint="eastAsia"/>
        </w:rPr>
        <w:t>3</w:t>
      </w:r>
      <w:r>
        <w:rPr>
          <w:rFonts w:hint="eastAsia"/>
        </w:rPr>
        <w:t>：</w:t>
      </w:r>
      <w:r>
        <w:rPr>
          <w:rFonts w:hint="eastAsia"/>
        </w:rPr>
        <w:t>80</w:t>
      </w:r>
      <w:r>
        <w:rPr>
          <w:rFonts w:hint="eastAsia"/>
        </w:rPr>
        <w:t>学时（二周）</w:t>
      </w:r>
    </w:p>
    <w:tbl>
      <w:tblPr>
        <w:tblW w:w="4909"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A0" w:firstRow="1" w:lastRow="0" w:firstColumn="1" w:lastColumn="0" w:noHBand="0" w:noVBand="0"/>
      </w:tblPr>
      <w:tblGrid>
        <w:gridCol w:w="1182"/>
        <w:gridCol w:w="3113"/>
        <w:gridCol w:w="3270"/>
        <w:gridCol w:w="802"/>
      </w:tblGrid>
      <w:tr w:rsidR="00544D36" w:rsidRPr="00664F4E" w:rsidTr="00960E5A">
        <w:trPr>
          <w:trHeight w:val="226"/>
          <w:tblHeader/>
        </w:trPr>
        <w:tc>
          <w:tcPr>
            <w:tcW w:w="707" w:type="pct"/>
            <w:shd w:val="clear" w:color="000000" w:fill="D9D9D9"/>
            <w:vAlign w:val="center"/>
          </w:tcPr>
          <w:p w:rsidR="00544D36" w:rsidRPr="0005623D" w:rsidRDefault="00544D36" w:rsidP="00960E5A">
            <w:pPr>
              <w:widowControl/>
              <w:jc w:val="center"/>
              <w:rPr>
                <w:rFonts w:ascii="微软雅黑" w:cs="宋体" w:hint="eastAsia"/>
                <w:b/>
                <w:bCs/>
                <w:color w:val="000000"/>
                <w:kern w:val="0"/>
                <w:sz w:val="22"/>
              </w:rPr>
            </w:pPr>
            <w:r w:rsidRPr="0005623D">
              <w:rPr>
                <w:rFonts w:ascii="微软雅黑" w:hAnsi="微软雅黑" w:cs="宋体" w:hint="eastAsia"/>
                <w:b/>
                <w:bCs/>
                <w:color w:val="000000"/>
                <w:kern w:val="0"/>
                <w:sz w:val="22"/>
              </w:rPr>
              <w:t>训练项目</w:t>
            </w:r>
          </w:p>
        </w:tc>
        <w:tc>
          <w:tcPr>
            <w:tcW w:w="1860" w:type="pct"/>
            <w:shd w:val="clear" w:color="000000" w:fill="D9D9D9"/>
            <w:vAlign w:val="center"/>
          </w:tcPr>
          <w:p w:rsidR="00544D36" w:rsidRPr="0005623D" w:rsidRDefault="00544D36" w:rsidP="00960E5A">
            <w:pPr>
              <w:widowControl/>
              <w:jc w:val="center"/>
              <w:rPr>
                <w:rFonts w:ascii="微软雅黑" w:cs="宋体" w:hint="eastAsia"/>
                <w:b/>
                <w:bCs/>
                <w:color w:val="000000"/>
                <w:kern w:val="0"/>
                <w:sz w:val="22"/>
              </w:rPr>
            </w:pPr>
            <w:r w:rsidRPr="0005623D">
              <w:rPr>
                <w:rFonts w:ascii="微软雅黑" w:hAnsi="微软雅黑" w:cs="宋体" w:hint="eastAsia"/>
                <w:b/>
                <w:bCs/>
                <w:color w:val="000000"/>
                <w:kern w:val="0"/>
                <w:sz w:val="22"/>
              </w:rPr>
              <w:t>培养目标</w:t>
            </w:r>
          </w:p>
        </w:tc>
        <w:tc>
          <w:tcPr>
            <w:tcW w:w="1954" w:type="pct"/>
            <w:shd w:val="clear" w:color="000000" w:fill="D9D9D9"/>
            <w:vAlign w:val="center"/>
          </w:tcPr>
          <w:p w:rsidR="00544D36" w:rsidRPr="0005623D" w:rsidRDefault="00544D36" w:rsidP="00960E5A">
            <w:pPr>
              <w:widowControl/>
              <w:jc w:val="center"/>
              <w:rPr>
                <w:rFonts w:ascii="微软雅黑" w:cs="宋体" w:hint="eastAsia"/>
                <w:b/>
                <w:bCs/>
                <w:color w:val="000000"/>
                <w:kern w:val="0"/>
                <w:sz w:val="22"/>
              </w:rPr>
            </w:pPr>
            <w:r w:rsidRPr="0005623D">
              <w:rPr>
                <w:rFonts w:ascii="微软雅黑" w:hAnsi="微软雅黑" w:cs="宋体" w:hint="eastAsia"/>
                <w:b/>
                <w:bCs/>
                <w:color w:val="000000"/>
                <w:kern w:val="0"/>
                <w:sz w:val="22"/>
              </w:rPr>
              <w:t>主要内容描述</w:t>
            </w:r>
          </w:p>
        </w:tc>
        <w:tc>
          <w:tcPr>
            <w:tcW w:w="479" w:type="pct"/>
            <w:tcBorders>
              <w:bottom w:val="single" w:sz="8" w:space="0" w:color="auto"/>
            </w:tcBorders>
            <w:shd w:val="clear" w:color="000000" w:fill="D9D9D9"/>
            <w:vAlign w:val="center"/>
          </w:tcPr>
          <w:p w:rsidR="00544D36" w:rsidRPr="0005623D" w:rsidRDefault="00544D36" w:rsidP="00960E5A">
            <w:pPr>
              <w:widowControl/>
              <w:jc w:val="center"/>
              <w:rPr>
                <w:rFonts w:ascii="微软雅黑" w:cs="宋体" w:hint="eastAsia"/>
                <w:b/>
                <w:bCs/>
                <w:color w:val="000000"/>
                <w:kern w:val="0"/>
                <w:sz w:val="22"/>
              </w:rPr>
            </w:pPr>
            <w:r w:rsidRPr="00635090">
              <w:rPr>
                <w:rFonts w:ascii="微软雅黑" w:hAnsi="微软雅黑" w:cs="宋体" w:hint="eastAsia"/>
                <w:b/>
                <w:bCs/>
                <w:color w:val="000000"/>
                <w:kern w:val="0"/>
                <w:sz w:val="22"/>
              </w:rPr>
              <w:t>学时</w:t>
            </w:r>
          </w:p>
        </w:tc>
      </w:tr>
      <w:tr w:rsidR="00544D36" w:rsidRPr="00664F4E" w:rsidTr="00960E5A">
        <w:trPr>
          <w:trHeight w:val="195"/>
        </w:trPr>
        <w:tc>
          <w:tcPr>
            <w:tcW w:w="707" w:type="pct"/>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实</w:t>
            </w:r>
            <w:proofErr w:type="gramStart"/>
            <w:r w:rsidRPr="00C51609">
              <w:rPr>
                <w:rFonts w:ascii="仿宋" w:eastAsia="仿宋" w:hAnsi="仿宋" w:cs="宋体" w:hint="eastAsia"/>
                <w:color w:val="000000"/>
                <w:kern w:val="0"/>
                <w:szCs w:val="21"/>
              </w:rPr>
              <w:t>训准备</w:t>
            </w:r>
            <w:proofErr w:type="gramEnd"/>
          </w:p>
        </w:tc>
        <w:tc>
          <w:tcPr>
            <w:tcW w:w="1860" w:type="pct"/>
            <w:shd w:val="clear" w:color="auto" w:fill="auto"/>
            <w:vAlign w:val="center"/>
          </w:tcPr>
          <w:p w:rsidR="00544D36" w:rsidRPr="00C51609" w:rsidRDefault="00544D36" w:rsidP="00960E5A">
            <w:pPr>
              <w:widowControl/>
              <w:jc w:val="left"/>
              <w:rPr>
                <w:rFonts w:ascii="仿宋" w:eastAsia="仿宋" w:hAnsi="仿宋" w:cs="宋体"/>
                <w:kern w:val="0"/>
                <w:szCs w:val="21"/>
              </w:rPr>
            </w:pPr>
            <w:r w:rsidRPr="00C51609">
              <w:rPr>
                <w:rFonts w:ascii="仿宋" w:eastAsia="仿宋" w:hAnsi="仿宋" w:cs="宋体" w:hint="eastAsia"/>
                <w:kern w:val="0"/>
                <w:szCs w:val="21"/>
              </w:rPr>
              <w:t>了解企业的基本情况及市场环境；掌握实物沙盘操流程和方法；明确沙盘教学培养目标。</w:t>
            </w:r>
          </w:p>
        </w:tc>
        <w:tc>
          <w:tcPr>
            <w:tcW w:w="1954" w:type="pct"/>
            <w:vAlign w:val="center"/>
          </w:tcPr>
          <w:p w:rsidR="00544D36" w:rsidRPr="00C51609" w:rsidRDefault="00544D36" w:rsidP="00960E5A">
            <w:pPr>
              <w:widowControl/>
              <w:jc w:val="left"/>
              <w:rPr>
                <w:rFonts w:ascii="仿宋" w:eastAsia="仿宋" w:hAnsi="仿宋" w:cs="宋体"/>
                <w:kern w:val="0"/>
                <w:szCs w:val="21"/>
              </w:rPr>
            </w:pPr>
            <w:r w:rsidRPr="00C51609">
              <w:rPr>
                <w:rFonts w:ascii="仿宋" w:eastAsia="仿宋" w:hAnsi="仿宋" w:cs="宋体" w:hint="eastAsia"/>
                <w:kern w:val="0"/>
                <w:szCs w:val="21"/>
              </w:rPr>
              <w:t>案例导入、沙盘简介、实训动员、实物沙盘介绍、教学目标说明、实训准备、企业背景</w:t>
            </w:r>
          </w:p>
        </w:tc>
        <w:tc>
          <w:tcPr>
            <w:tcW w:w="479" w:type="pct"/>
            <w:shd w:val="clear" w:color="auto" w:fill="FFFF00"/>
            <w:vAlign w:val="center"/>
          </w:tcPr>
          <w:p w:rsidR="00544D36" w:rsidRPr="008C78EF" w:rsidRDefault="00544D36" w:rsidP="00960E5A">
            <w:pPr>
              <w:widowControl/>
              <w:jc w:val="center"/>
              <w:rPr>
                <w:rFonts w:ascii="仿宋" w:eastAsia="仿宋" w:hAnsi="仿宋" w:cs="宋体"/>
                <w:color w:val="000000"/>
                <w:kern w:val="0"/>
                <w:szCs w:val="21"/>
              </w:rPr>
            </w:pPr>
            <w:r w:rsidRPr="008C78EF">
              <w:rPr>
                <w:rFonts w:ascii="仿宋" w:eastAsia="仿宋" w:hAnsi="仿宋" w:cs="宋体" w:hint="eastAsia"/>
                <w:color w:val="000000"/>
                <w:kern w:val="0"/>
                <w:szCs w:val="21"/>
              </w:rPr>
              <w:t>1</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实</w:t>
            </w:r>
            <w:proofErr w:type="gramStart"/>
            <w:r w:rsidRPr="003D7257">
              <w:rPr>
                <w:rFonts w:ascii="仿宋" w:eastAsia="仿宋" w:hAnsi="仿宋" w:cs="宋体" w:hint="eastAsia"/>
                <w:color w:val="000000"/>
                <w:kern w:val="0"/>
                <w:szCs w:val="21"/>
              </w:rPr>
              <w:t>训组织</w:t>
            </w:r>
            <w:proofErr w:type="gramEnd"/>
          </w:p>
        </w:tc>
        <w:tc>
          <w:tcPr>
            <w:tcW w:w="1860"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培养团队协作精神，了解企业职能部门岗位职责</w:t>
            </w:r>
          </w:p>
        </w:tc>
        <w:tc>
          <w:tcPr>
            <w:tcW w:w="1954" w:type="pct"/>
            <w:vAlign w:val="center"/>
          </w:tcPr>
          <w:p w:rsidR="00544D36" w:rsidRPr="003D7257" w:rsidRDefault="00544D36" w:rsidP="00960E5A">
            <w:pPr>
              <w:widowControl/>
              <w:jc w:val="left"/>
              <w:rPr>
                <w:rFonts w:ascii="仿宋" w:eastAsia="仿宋" w:hAnsi="仿宋" w:cs="宋体"/>
                <w:kern w:val="0"/>
                <w:szCs w:val="21"/>
              </w:rPr>
            </w:pPr>
            <w:r w:rsidRPr="003D7257">
              <w:rPr>
                <w:rFonts w:ascii="仿宋" w:eastAsia="仿宋" w:hAnsi="仿宋" w:cs="宋体" w:hint="eastAsia"/>
                <w:kern w:val="0"/>
                <w:szCs w:val="21"/>
              </w:rPr>
              <w:t>组建团队、人员分工、总经理CEO职能、财务总监CFO职能、市场总监CMO职能、生产总监COO职能、采购总监CPO职能</w:t>
            </w:r>
            <w:r>
              <w:rPr>
                <w:rFonts w:ascii="仿宋" w:eastAsia="仿宋" w:hAnsi="仿宋" w:cs="宋体" w:hint="eastAsia"/>
                <w:color w:val="000000"/>
                <w:kern w:val="0"/>
                <w:sz w:val="21"/>
                <w:szCs w:val="21"/>
              </w:rPr>
              <w:t>（可加游戏）</w:t>
            </w:r>
          </w:p>
        </w:tc>
        <w:tc>
          <w:tcPr>
            <w:tcW w:w="479" w:type="pct"/>
            <w:shd w:val="clear" w:color="auto" w:fill="FFFF00"/>
            <w:vAlign w:val="center"/>
          </w:tcPr>
          <w:p w:rsidR="00544D36" w:rsidRPr="008C78EF" w:rsidRDefault="00544D36" w:rsidP="00960E5A">
            <w:pPr>
              <w:widowControl/>
              <w:jc w:val="center"/>
              <w:rPr>
                <w:rFonts w:ascii="仿宋" w:eastAsia="仿宋" w:hAnsi="仿宋" w:cs="宋体"/>
                <w:color w:val="000000"/>
                <w:kern w:val="0"/>
                <w:szCs w:val="21"/>
              </w:rPr>
            </w:pPr>
            <w:r w:rsidRPr="008C78EF">
              <w:rPr>
                <w:rFonts w:ascii="仿宋" w:eastAsia="仿宋" w:hAnsi="仿宋" w:cs="宋体" w:hint="eastAsia"/>
                <w:color w:val="000000"/>
                <w:kern w:val="0"/>
                <w:szCs w:val="21"/>
              </w:rPr>
              <w:t>1</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学习规则</w:t>
            </w:r>
          </w:p>
        </w:tc>
        <w:tc>
          <w:tcPr>
            <w:tcW w:w="1860"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明确模拟企业经营规则</w:t>
            </w:r>
          </w:p>
        </w:tc>
        <w:tc>
          <w:tcPr>
            <w:tcW w:w="1954" w:type="pct"/>
            <w:vAlign w:val="center"/>
          </w:tcPr>
          <w:p w:rsidR="00544D36" w:rsidRPr="003D7257" w:rsidRDefault="00544D36" w:rsidP="00960E5A">
            <w:pPr>
              <w:widowControl/>
              <w:rPr>
                <w:rFonts w:ascii="仿宋" w:eastAsia="仿宋" w:hAnsi="仿宋" w:cs="宋体"/>
                <w:color w:val="000000"/>
                <w:kern w:val="0"/>
                <w:szCs w:val="21"/>
              </w:rPr>
            </w:pPr>
            <w:r w:rsidRPr="003D7257">
              <w:rPr>
                <w:rFonts w:ascii="仿宋" w:eastAsia="仿宋" w:hAnsi="仿宋" w:cs="宋体" w:hint="eastAsia"/>
                <w:color w:val="000000"/>
                <w:kern w:val="0"/>
                <w:szCs w:val="21"/>
              </w:rPr>
              <w:t>市场规则、销售规则、厂房规则、生产线规则、产品规则、原材料规则、融资规则、费用规则、破产规则、评分标准</w:t>
            </w:r>
            <w:r>
              <w:rPr>
                <w:rFonts w:ascii="仿宋" w:eastAsia="仿宋" w:hAnsi="仿宋" w:cs="宋体" w:hint="eastAsia"/>
                <w:color w:val="000000"/>
                <w:kern w:val="0"/>
                <w:sz w:val="21"/>
                <w:szCs w:val="21"/>
              </w:rPr>
              <w:t>（可加游戏）</w:t>
            </w:r>
          </w:p>
        </w:tc>
        <w:tc>
          <w:tcPr>
            <w:tcW w:w="479" w:type="pct"/>
            <w:shd w:val="clear" w:color="auto" w:fill="FFFF00"/>
            <w:vAlign w:val="center"/>
          </w:tcPr>
          <w:p w:rsidR="00544D36" w:rsidRPr="008C78EF" w:rsidRDefault="00544D36" w:rsidP="00960E5A">
            <w:pPr>
              <w:widowControl/>
              <w:jc w:val="center"/>
              <w:rPr>
                <w:rFonts w:ascii="仿宋" w:eastAsia="仿宋" w:hAnsi="仿宋" w:cs="宋体"/>
                <w:color w:val="000000"/>
                <w:kern w:val="0"/>
                <w:szCs w:val="21"/>
              </w:rPr>
            </w:pPr>
            <w:r w:rsidRPr="008C78EF">
              <w:rPr>
                <w:rFonts w:ascii="仿宋" w:eastAsia="仿宋" w:hAnsi="仿宋" w:cs="宋体" w:hint="eastAsia"/>
                <w:color w:val="000000"/>
                <w:kern w:val="0"/>
                <w:szCs w:val="21"/>
              </w:rPr>
              <w:t>2</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实物沙盘操作流程</w:t>
            </w:r>
          </w:p>
        </w:tc>
        <w:tc>
          <w:tcPr>
            <w:tcW w:w="1860"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了解实物沙盘，掌握实物沙盘的操作流程与方法</w:t>
            </w:r>
          </w:p>
        </w:tc>
        <w:tc>
          <w:tcPr>
            <w:tcW w:w="1954"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盘面介绍、道具使用、盘面操作、经营记录</w:t>
            </w:r>
          </w:p>
        </w:tc>
        <w:tc>
          <w:tcPr>
            <w:tcW w:w="479" w:type="pct"/>
            <w:tcBorders>
              <w:bottom w:val="single" w:sz="8" w:space="0" w:color="auto"/>
            </w:tcBorders>
            <w:shd w:val="clear" w:color="auto" w:fill="FFFF00"/>
            <w:vAlign w:val="center"/>
          </w:tcPr>
          <w:p w:rsidR="00544D36" w:rsidRPr="008C78EF" w:rsidRDefault="00544D36" w:rsidP="00960E5A">
            <w:pPr>
              <w:widowControl/>
              <w:jc w:val="center"/>
              <w:rPr>
                <w:rFonts w:ascii="仿宋" w:eastAsia="仿宋" w:hAnsi="仿宋" w:cs="宋体"/>
                <w:color w:val="000000"/>
                <w:kern w:val="0"/>
                <w:szCs w:val="21"/>
              </w:rPr>
            </w:pPr>
            <w:r w:rsidRPr="008C78EF">
              <w:rPr>
                <w:rFonts w:ascii="仿宋" w:eastAsia="仿宋" w:hAnsi="仿宋" w:cs="宋体" w:hint="eastAsia"/>
                <w:color w:val="000000"/>
                <w:kern w:val="0"/>
                <w:szCs w:val="21"/>
              </w:rPr>
              <w:t>1</w:t>
            </w:r>
          </w:p>
        </w:tc>
      </w:tr>
      <w:tr w:rsidR="00544D36" w:rsidRPr="00664F4E" w:rsidTr="00960E5A">
        <w:trPr>
          <w:trHeight w:val="195"/>
        </w:trPr>
        <w:tc>
          <w:tcPr>
            <w:tcW w:w="707" w:type="pct"/>
            <w:vAlign w:val="center"/>
          </w:tcPr>
          <w:p w:rsidR="00544D36" w:rsidRPr="007A4185" w:rsidRDefault="00544D36" w:rsidP="00960E5A">
            <w:pPr>
              <w:jc w:val="left"/>
              <w:rPr>
                <w:rFonts w:ascii="仿宋" w:eastAsia="仿宋" w:hAnsi="仿宋" w:cs="宋体"/>
                <w:color w:val="000000"/>
                <w:szCs w:val="24"/>
              </w:rPr>
            </w:pPr>
            <w:r>
              <w:rPr>
                <w:rFonts w:ascii="仿宋" w:eastAsia="仿宋" w:hAnsi="仿宋" w:hint="eastAsia"/>
                <w:color w:val="000000"/>
              </w:rPr>
              <w:t>试经营第一、二年</w:t>
            </w:r>
          </w:p>
        </w:tc>
        <w:tc>
          <w:tcPr>
            <w:tcW w:w="1860"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巩固实物沙盘规</w:t>
            </w:r>
            <w:r>
              <w:rPr>
                <w:rFonts w:ascii="仿宋" w:eastAsia="仿宋" w:hAnsi="仿宋" w:cs="宋体" w:hint="eastAsia"/>
                <w:color w:val="000000"/>
                <w:kern w:val="0"/>
                <w:szCs w:val="21"/>
              </w:rPr>
              <w:t>则，</w:t>
            </w:r>
            <w:r w:rsidRPr="003D7257">
              <w:rPr>
                <w:rFonts w:ascii="仿宋" w:eastAsia="仿宋" w:hAnsi="仿宋" w:cs="宋体" w:hint="eastAsia"/>
                <w:color w:val="000000"/>
                <w:kern w:val="0"/>
                <w:szCs w:val="21"/>
              </w:rPr>
              <w:t>掌握实物沙盘的操作流程</w:t>
            </w:r>
          </w:p>
        </w:tc>
        <w:tc>
          <w:tcPr>
            <w:tcW w:w="1954"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新年规划、年初工作、季度经营、年末活动、经营活动记录总结、报表编制</w:t>
            </w:r>
            <w:r>
              <w:rPr>
                <w:rFonts w:ascii="仿宋" w:eastAsia="仿宋" w:hAnsi="仿宋" w:cs="宋体" w:hint="eastAsia"/>
                <w:color w:val="000000"/>
                <w:kern w:val="0"/>
                <w:sz w:val="21"/>
                <w:szCs w:val="21"/>
              </w:rPr>
              <w:t>（可加游戏）</w:t>
            </w:r>
          </w:p>
        </w:tc>
        <w:tc>
          <w:tcPr>
            <w:tcW w:w="479" w:type="pct"/>
            <w:shd w:val="clear" w:color="auto" w:fill="FFFF00"/>
            <w:vAlign w:val="center"/>
          </w:tcPr>
          <w:p w:rsidR="00544D36" w:rsidRPr="008C78EF" w:rsidRDefault="00544D36" w:rsidP="00960E5A">
            <w:pPr>
              <w:widowControl/>
              <w:jc w:val="center"/>
              <w:rPr>
                <w:rFonts w:ascii="仿宋" w:eastAsia="仿宋" w:hAnsi="仿宋" w:cs="宋体"/>
                <w:color w:val="000000"/>
                <w:kern w:val="0"/>
                <w:szCs w:val="24"/>
              </w:rPr>
            </w:pPr>
            <w:r w:rsidRPr="008C78EF">
              <w:rPr>
                <w:rFonts w:ascii="仿宋" w:eastAsia="仿宋" w:hAnsi="仿宋" w:cs="宋体" w:hint="eastAsia"/>
                <w:color w:val="000000"/>
                <w:kern w:val="0"/>
              </w:rPr>
              <w:t>3</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首轮经营第一</w:t>
            </w:r>
            <w:r>
              <w:rPr>
                <w:rFonts w:ascii="仿宋" w:eastAsia="仿宋" w:hAnsi="仿宋" w:cs="宋体" w:hint="eastAsia"/>
                <w:color w:val="000000"/>
                <w:kern w:val="0"/>
                <w:szCs w:val="21"/>
              </w:rPr>
              <w:t>、二</w:t>
            </w:r>
            <w:r w:rsidRPr="003D7257">
              <w:rPr>
                <w:rFonts w:ascii="仿宋" w:eastAsia="仿宋" w:hAnsi="仿宋" w:cs="宋体" w:hint="eastAsia"/>
                <w:color w:val="000000"/>
                <w:kern w:val="0"/>
                <w:szCs w:val="21"/>
              </w:rPr>
              <w:t>年</w:t>
            </w:r>
          </w:p>
        </w:tc>
        <w:tc>
          <w:tcPr>
            <w:tcW w:w="1860"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熟练掌握实物沙盘的操作流程</w:t>
            </w:r>
          </w:p>
        </w:tc>
        <w:tc>
          <w:tcPr>
            <w:tcW w:w="1954"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新年规划、年初工作、季度经营、年末活动、经营活动记录总结、报表编制</w:t>
            </w:r>
            <w:r>
              <w:rPr>
                <w:rFonts w:ascii="仿宋" w:eastAsia="仿宋" w:hAnsi="仿宋" w:cs="宋体" w:hint="eastAsia"/>
                <w:color w:val="000000"/>
                <w:kern w:val="0"/>
                <w:sz w:val="21"/>
                <w:szCs w:val="21"/>
              </w:rPr>
              <w:t>（可加游戏）</w:t>
            </w:r>
          </w:p>
        </w:tc>
        <w:tc>
          <w:tcPr>
            <w:tcW w:w="479" w:type="pct"/>
            <w:shd w:val="clear" w:color="auto" w:fill="FFFF00"/>
            <w:vAlign w:val="center"/>
          </w:tcPr>
          <w:p w:rsidR="00544D36" w:rsidRPr="008C78EF" w:rsidRDefault="00544D36" w:rsidP="00960E5A">
            <w:pPr>
              <w:widowControl/>
              <w:jc w:val="center"/>
              <w:rPr>
                <w:rFonts w:ascii="仿宋" w:eastAsia="仿宋" w:hAnsi="仿宋" w:cs="宋体"/>
                <w:color w:val="000000"/>
                <w:kern w:val="0"/>
                <w:szCs w:val="24"/>
              </w:rPr>
            </w:pPr>
            <w:r w:rsidRPr="008C78EF">
              <w:rPr>
                <w:rFonts w:ascii="仿宋" w:eastAsia="仿宋" w:hAnsi="仿宋" w:cs="宋体" w:hint="eastAsia"/>
                <w:color w:val="000000"/>
                <w:kern w:val="0"/>
              </w:rPr>
              <w:t>4</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经营第</w:t>
            </w:r>
            <w:r w:rsidRPr="003D7257">
              <w:rPr>
                <w:rFonts w:ascii="仿宋" w:eastAsia="仿宋" w:hAnsi="仿宋" w:cs="宋体" w:hint="eastAsia"/>
                <w:color w:val="000000"/>
                <w:kern w:val="0"/>
                <w:szCs w:val="21"/>
              </w:rPr>
              <w:t>三</w:t>
            </w:r>
            <w:r>
              <w:rPr>
                <w:rFonts w:ascii="仿宋" w:eastAsia="仿宋" w:hAnsi="仿宋" w:cs="宋体" w:hint="eastAsia"/>
                <w:color w:val="000000"/>
                <w:kern w:val="0"/>
                <w:szCs w:val="21"/>
              </w:rPr>
              <w:t>、四</w:t>
            </w:r>
            <w:r w:rsidRPr="003D7257">
              <w:rPr>
                <w:rFonts w:ascii="仿宋" w:eastAsia="仿宋" w:hAnsi="仿宋" w:cs="宋体" w:hint="eastAsia"/>
                <w:color w:val="000000"/>
                <w:kern w:val="0"/>
                <w:szCs w:val="21"/>
              </w:rPr>
              <w:t>年</w:t>
            </w:r>
          </w:p>
        </w:tc>
        <w:tc>
          <w:tcPr>
            <w:tcW w:w="1860"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深入了解企业运作流程与管理流程</w:t>
            </w:r>
          </w:p>
        </w:tc>
        <w:tc>
          <w:tcPr>
            <w:tcW w:w="1954"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引导、答疑、点评</w:t>
            </w:r>
            <w:r>
              <w:rPr>
                <w:rFonts w:ascii="仿宋" w:eastAsia="仿宋" w:hAnsi="仿宋" w:cs="宋体" w:hint="eastAsia"/>
                <w:color w:val="000000"/>
                <w:kern w:val="0"/>
                <w:szCs w:val="21"/>
              </w:rPr>
              <w:t>、</w:t>
            </w:r>
            <w:r w:rsidRPr="003D7257">
              <w:rPr>
                <w:rFonts w:ascii="仿宋" w:eastAsia="仿宋" w:hAnsi="仿宋" w:cs="宋体" w:hint="eastAsia"/>
                <w:color w:val="000000"/>
                <w:kern w:val="0"/>
                <w:szCs w:val="21"/>
              </w:rPr>
              <w:t>总结</w:t>
            </w:r>
            <w:r>
              <w:rPr>
                <w:rFonts w:ascii="仿宋" w:eastAsia="仿宋" w:hAnsi="仿宋" w:cs="宋体" w:hint="eastAsia"/>
                <w:color w:val="000000"/>
                <w:kern w:val="0"/>
                <w:sz w:val="21"/>
                <w:szCs w:val="21"/>
              </w:rPr>
              <w:t>（可加游戏）</w:t>
            </w:r>
          </w:p>
        </w:tc>
        <w:tc>
          <w:tcPr>
            <w:tcW w:w="479" w:type="pct"/>
            <w:tcBorders>
              <w:bottom w:val="single" w:sz="8" w:space="0" w:color="auto"/>
            </w:tcBorders>
            <w:shd w:val="clear" w:color="auto" w:fill="FFFF00"/>
            <w:vAlign w:val="center"/>
          </w:tcPr>
          <w:p w:rsidR="00544D36" w:rsidRPr="008C78EF" w:rsidRDefault="00544D36" w:rsidP="00960E5A">
            <w:pPr>
              <w:widowControl/>
              <w:jc w:val="center"/>
              <w:rPr>
                <w:rFonts w:ascii="仿宋" w:eastAsia="仿宋" w:hAnsi="仿宋" w:cs="宋体"/>
                <w:color w:val="000000"/>
                <w:kern w:val="0"/>
                <w:szCs w:val="24"/>
              </w:rPr>
            </w:pPr>
            <w:r w:rsidRPr="008C78EF">
              <w:rPr>
                <w:rFonts w:ascii="仿宋" w:eastAsia="仿宋" w:hAnsi="仿宋" w:cs="宋体" w:hint="eastAsia"/>
                <w:color w:val="000000"/>
                <w:kern w:val="0"/>
              </w:rPr>
              <w:t>4</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经营第五、六年</w:t>
            </w:r>
          </w:p>
        </w:tc>
        <w:tc>
          <w:tcPr>
            <w:tcW w:w="1860"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深入了解企业运作流程与管理流程</w:t>
            </w:r>
          </w:p>
        </w:tc>
        <w:tc>
          <w:tcPr>
            <w:tcW w:w="1954"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引导、答疑、点评、总结</w:t>
            </w:r>
            <w:r>
              <w:rPr>
                <w:rFonts w:ascii="仿宋" w:eastAsia="仿宋" w:hAnsi="仿宋" w:cs="宋体" w:hint="eastAsia"/>
                <w:color w:val="000000"/>
                <w:kern w:val="0"/>
                <w:sz w:val="21"/>
                <w:szCs w:val="21"/>
              </w:rPr>
              <w:t>（可加游戏）</w:t>
            </w:r>
          </w:p>
        </w:tc>
        <w:tc>
          <w:tcPr>
            <w:tcW w:w="479" w:type="pct"/>
            <w:shd w:val="clear" w:color="auto" w:fill="FFFF00"/>
            <w:vAlign w:val="center"/>
          </w:tcPr>
          <w:p w:rsidR="00544D36" w:rsidRPr="008C78EF" w:rsidRDefault="00544D36" w:rsidP="00960E5A">
            <w:pPr>
              <w:widowControl/>
              <w:jc w:val="center"/>
              <w:rPr>
                <w:rFonts w:ascii="仿宋" w:eastAsia="仿宋" w:hAnsi="仿宋" w:cs="宋体"/>
                <w:color w:val="000000"/>
                <w:kern w:val="0"/>
                <w:szCs w:val="24"/>
              </w:rPr>
            </w:pPr>
            <w:r w:rsidRPr="008C78EF">
              <w:rPr>
                <w:rFonts w:ascii="仿宋" w:eastAsia="仿宋" w:hAnsi="仿宋" w:cs="宋体" w:hint="eastAsia"/>
                <w:color w:val="000000"/>
                <w:kern w:val="0"/>
              </w:rPr>
              <w:t>4</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实</w:t>
            </w:r>
            <w:proofErr w:type="gramStart"/>
            <w:r>
              <w:rPr>
                <w:rFonts w:ascii="仿宋" w:eastAsia="仿宋" w:hAnsi="仿宋" w:cs="宋体" w:hint="eastAsia"/>
                <w:color w:val="000000"/>
                <w:kern w:val="0"/>
                <w:szCs w:val="21"/>
              </w:rPr>
              <w:t>训总结</w:t>
            </w:r>
            <w:proofErr w:type="gramEnd"/>
          </w:p>
        </w:tc>
        <w:tc>
          <w:tcPr>
            <w:tcW w:w="186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理解企业的实质，掌握企业经营中分析问题解决问题的方法</w:t>
            </w:r>
          </w:p>
        </w:tc>
        <w:tc>
          <w:tcPr>
            <w:tcW w:w="1954" w:type="pct"/>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分析、点评学生模拟经营中出现的问题，写实</w:t>
            </w:r>
            <w:proofErr w:type="gramStart"/>
            <w:r w:rsidRPr="00C51609">
              <w:rPr>
                <w:rFonts w:ascii="仿宋" w:eastAsia="仿宋" w:hAnsi="仿宋" w:cs="宋体" w:hint="eastAsia"/>
                <w:color w:val="000000"/>
                <w:kern w:val="0"/>
                <w:szCs w:val="21"/>
              </w:rPr>
              <w:t>训</w:t>
            </w:r>
            <w:proofErr w:type="gramEnd"/>
            <w:r w:rsidRPr="00C51609">
              <w:rPr>
                <w:rFonts w:ascii="仿宋" w:eastAsia="仿宋" w:hAnsi="仿宋" w:cs="宋体" w:hint="eastAsia"/>
                <w:color w:val="000000"/>
                <w:kern w:val="0"/>
                <w:szCs w:val="21"/>
              </w:rPr>
              <w:t>报告</w:t>
            </w:r>
            <w:r>
              <w:rPr>
                <w:rFonts w:ascii="仿宋" w:eastAsia="仿宋" w:hAnsi="仿宋" w:cs="宋体" w:hint="eastAsia"/>
                <w:color w:val="000000"/>
                <w:kern w:val="0"/>
                <w:sz w:val="21"/>
                <w:szCs w:val="21"/>
              </w:rPr>
              <w:t>（可加游戏）</w:t>
            </w:r>
          </w:p>
        </w:tc>
        <w:tc>
          <w:tcPr>
            <w:tcW w:w="479" w:type="pct"/>
            <w:shd w:val="clear" w:color="auto" w:fill="FFFF00"/>
            <w:vAlign w:val="center"/>
          </w:tcPr>
          <w:p w:rsidR="00544D36"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4</w:t>
            </w:r>
          </w:p>
        </w:tc>
      </w:tr>
      <w:tr w:rsidR="00544D36" w:rsidRPr="00664F4E" w:rsidTr="00960E5A">
        <w:trPr>
          <w:trHeight w:val="195"/>
        </w:trPr>
        <w:tc>
          <w:tcPr>
            <w:tcW w:w="707" w:type="pct"/>
            <w:vAlign w:val="center"/>
          </w:tcPr>
          <w:p w:rsidR="00544D36" w:rsidRPr="000C3C2E" w:rsidRDefault="00544D36" w:rsidP="00960E5A">
            <w:pPr>
              <w:widowControl/>
              <w:jc w:val="left"/>
              <w:rPr>
                <w:rFonts w:ascii="仿宋" w:eastAsia="仿宋" w:hAnsi="仿宋" w:cs="宋体"/>
                <w:color w:val="000000"/>
                <w:kern w:val="0"/>
                <w:szCs w:val="24"/>
              </w:rPr>
            </w:pPr>
            <w:r w:rsidRPr="000C3C2E">
              <w:rPr>
                <w:rFonts w:ascii="仿宋" w:eastAsia="仿宋" w:hAnsi="仿宋" w:cs="宋体" w:hint="eastAsia"/>
                <w:color w:val="000000"/>
                <w:kern w:val="0"/>
              </w:rPr>
              <w:t>第二轮经营第一、二年</w:t>
            </w:r>
          </w:p>
        </w:tc>
        <w:tc>
          <w:tcPr>
            <w:tcW w:w="1860" w:type="pct"/>
            <w:shd w:val="clear" w:color="auto" w:fill="auto"/>
          </w:tcPr>
          <w:p w:rsidR="00544D36" w:rsidRDefault="00544D36" w:rsidP="00960E5A">
            <w:pPr>
              <w:rPr>
                <w:rFonts w:hint="eastAsia"/>
              </w:rPr>
            </w:pPr>
            <w:r>
              <w:rPr>
                <w:rFonts w:ascii="仿宋" w:eastAsia="仿宋" w:hAnsi="仿宋" w:cs="宋体" w:hint="eastAsia"/>
                <w:color w:val="000000"/>
                <w:kern w:val="0"/>
                <w:szCs w:val="21"/>
              </w:rPr>
              <w:t>掌握规划</w:t>
            </w:r>
            <w:r w:rsidRPr="00A00D32">
              <w:rPr>
                <w:rFonts w:ascii="仿宋" w:eastAsia="仿宋" w:hAnsi="仿宋" w:cs="宋体" w:hint="eastAsia"/>
                <w:color w:val="000000"/>
                <w:kern w:val="0"/>
                <w:szCs w:val="21"/>
              </w:rPr>
              <w:t>企业</w:t>
            </w:r>
            <w:r>
              <w:rPr>
                <w:rFonts w:ascii="仿宋" w:eastAsia="仿宋" w:hAnsi="仿宋" w:cs="宋体" w:hint="eastAsia"/>
                <w:color w:val="000000"/>
                <w:kern w:val="0"/>
                <w:szCs w:val="21"/>
              </w:rPr>
              <w:t>整体经营的方法，培养全局观念</w:t>
            </w:r>
          </w:p>
        </w:tc>
        <w:tc>
          <w:tcPr>
            <w:tcW w:w="1954" w:type="pct"/>
          </w:tcPr>
          <w:p w:rsidR="00544D36" w:rsidRPr="008D3E68" w:rsidRDefault="00544D36" w:rsidP="00960E5A">
            <w:pPr>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w:t>
            </w:r>
            <w:r>
              <w:rPr>
                <w:rFonts w:ascii="仿宋" w:eastAsia="仿宋" w:hAnsi="仿宋" w:cs="宋体" w:hint="eastAsia"/>
                <w:color w:val="000000"/>
                <w:kern w:val="0"/>
                <w:szCs w:val="21"/>
              </w:rPr>
              <w:t>、</w:t>
            </w:r>
            <w:r w:rsidRPr="00C51609">
              <w:rPr>
                <w:rFonts w:ascii="仿宋" w:eastAsia="仿宋" w:hAnsi="仿宋" w:cs="宋体" w:hint="eastAsia"/>
                <w:color w:val="000000"/>
                <w:kern w:val="0"/>
                <w:szCs w:val="21"/>
              </w:rPr>
              <w:t>总结</w:t>
            </w:r>
            <w:r>
              <w:rPr>
                <w:rFonts w:ascii="仿宋" w:eastAsia="仿宋" w:hAnsi="仿宋" w:cs="宋体" w:hint="eastAsia"/>
                <w:color w:val="000000"/>
                <w:kern w:val="0"/>
                <w:sz w:val="21"/>
                <w:szCs w:val="21"/>
              </w:rPr>
              <w:t>（可加游戏）</w:t>
            </w:r>
          </w:p>
        </w:tc>
        <w:tc>
          <w:tcPr>
            <w:tcW w:w="479" w:type="pct"/>
            <w:shd w:val="clear" w:color="auto" w:fill="FFFF00"/>
            <w:vAlign w:val="center"/>
          </w:tcPr>
          <w:p w:rsidR="00544D36" w:rsidRPr="008C78EF" w:rsidRDefault="00544D36" w:rsidP="00960E5A">
            <w:pPr>
              <w:widowControl/>
              <w:jc w:val="center"/>
              <w:rPr>
                <w:rFonts w:ascii="仿宋" w:eastAsia="仿宋" w:hAnsi="仿宋" w:cs="宋体"/>
                <w:color w:val="000000"/>
                <w:kern w:val="0"/>
                <w:szCs w:val="24"/>
              </w:rPr>
            </w:pPr>
            <w:r w:rsidRPr="008C78EF">
              <w:rPr>
                <w:rFonts w:ascii="仿宋" w:eastAsia="仿宋" w:hAnsi="仿宋" w:cs="宋体" w:hint="eastAsia"/>
                <w:color w:val="000000"/>
                <w:kern w:val="0"/>
              </w:rPr>
              <w:t>4</w:t>
            </w:r>
          </w:p>
        </w:tc>
      </w:tr>
      <w:tr w:rsidR="00544D36" w:rsidRPr="00664F4E" w:rsidTr="00960E5A">
        <w:trPr>
          <w:trHeight w:val="195"/>
        </w:trPr>
        <w:tc>
          <w:tcPr>
            <w:tcW w:w="707" w:type="pct"/>
            <w:vAlign w:val="center"/>
          </w:tcPr>
          <w:p w:rsidR="00544D36" w:rsidRPr="000C3C2E" w:rsidRDefault="00544D36" w:rsidP="00960E5A">
            <w:pPr>
              <w:widowControl/>
              <w:jc w:val="left"/>
              <w:rPr>
                <w:rFonts w:ascii="仿宋" w:eastAsia="仿宋" w:hAnsi="仿宋" w:cs="宋体"/>
                <w:color w:val="000000"/>
                <w:kern w:val="0"/>
                <w:szCs w:val="24"/>
              </w:rPr>
            </w:pPr>
            <w:r w:rsidRPr="000C3C2E">
              <w:rPr>
                <w:rFonts w:ascii="仿宋" w:eastAsia="仿宋" w:hAnsi="仿宋" w:cs="宋体" w:hint="eastAsia"/>
                <w:color w:val="000000"/>
                <w:kern w:val="0"/>
              </w:rPr>
              <w:t>经营第三、四年</w:t>
            </w:r>
          </w:p>
        </w:tc>
        <w:tc>
          <w:tcPr>
            <w:tcW w:w="1860" w:type="pct"/>
            <w:shd w:val="clear" w:color="auto" w:fill="auto"/>
          </w:tcPr>
          <w:p w:rsidR="00544D36" w:rsidRDefault="00544D36" w:rsidP="00960E5A">
            <w:pPr>
              <w:rPr>
                <w:rFonts w:hint="eastAsia"/>
              </w:rPr>
            </w:pPr>
            <w:r>
              <w:rPr>
                <w:rFonts w:ascii="仿宋" w:eastAsia="仿宋" w:hAnsi="仿宋" w:cs="宋体" w:hint="eastAsia"/>
                <w:color w:val="000000"/>
                <w:kern w:val="0"/>
                <w:szCs w:val="21"/>
              </w:rPr>
              <w:t>掌握动态调整</w:t>
            </w:r>
            <w:r w:rsidRPr="00A00D32">
              <w:rPr>
                <w:rFonts w:ascii="仿宋" w:eastAsia="仿宋" w:hAnsi="仿宋" w:cs="宋体" w:hint="eastAsia"/>
                <w:color w:val="000000"/>
                <w:kern w:val="0"/>
                <w:szCs w:val="21"/>
              </w:rPr>
              <w:t>企业</w:t>
            </w:r>
            <w:r>
              <w:rPr>
                <w:rFonts w:ascii="仿宋" w:eastAsia="仿宋" w:hAnsi="仿宋" w:cs="宋体" w:hint="eastAsia"/>
                <w:color w:val="000000"/>
                <w:kern w:val="0"/>
                <w:szCs w:val="21"/>
              </w:rPr>
              <w:t>经营策略的方法</w:t>
            </w:r>
          </w:p>
        </w:tc>
        <w:tc>
          <w:tcPr>
            <w:tcW w:w="1954" w:type="pct"/>
          </w:tcPr>
          <w:p w:rsidR="00544D36" w:rsidRPr="008D3E68" w:rsidRDefault="00544D36" w:rsidP="00960E5A">
            <w:pPr>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w:t>
            </w:r>
            <w:r>
              <w:rPr>
                <w:rFonts w:ascii="仿宋" w:eastAsia="仿宋" w:hAnsi="仿宋" w:cs="宋体" w:hint="eastAsia"/>
                <w:color w:val="000000"/>
                <w:kern w:val="0"/>
                <w:szCs w:val="21"/>
              </w:rPr>
              <w:t>、</w:t>
            </w:r>
            <w:r w:rsidRPr="00C51609">
              <w:rPr>
                <w:rFonts w:ascii="仿宋" w:eastAsia="仿宋" w:hAnsi="仿宋" w:cs="宋体" w:hint="eastAsia"/>
                <w:color w:val="000000"/>
                <w:kern w:val="0"/>
                <w:szCs w:val="21"/>
              </w:rPr>
              <w:t>总结</w:t>
            </w:r>
            <w:r>
              <w:rPr>
                <w:rFonts w:ascii="仿宋" w:eastAsia="仿宋" w:hAnsi="仿宋" w:cs="宋体" w:hint="eastAsia"/>
                <w:color w:val="000000"/>
                <w:kern w:val="0"/>
                <w:sz w:val="21"/>
                <w:szCs w:val="21"/>
              </w:rPr>
              <w:t>（可加游戏）</w:t>
            </w:r>
          </w:p>
        </w:tc>
        <w:tc>
          <w:tcPr>
            <w:tcW w:w="479" w:type="pct"/>
            <w:tcBorders>
              <w:bottom w:val="single" w:sz="8" w:space="0" w:color="auto"/>
            </w:tcBorders>
            <w:shd w:val="clear" w:color="auto" w:fill="FFFF00"/>
            <w:vAlign w:val="center"/>
          </w:tcPr>
          <w:p w:rsidR="00544D36" w:rsidRPr="008C78EF" w:rsidRDefault="00544D36" w:rsidP="00960E5A">
            <w:pPr>
              <w:widowControl/>
              <w:jc w:val="center"/>
              <w:rPr>
                <w:rFonts w:ascii="仿宋" w:eastAsia="仿宋" w:hAnsi="仿宋" w:cs="宋体"/>
                <w:color w:val="000000"/>
                <w:kern w:val="0"/>
                <w:szCs w:val="24"/>
              </w:rPr>
            </w:pPr>
            <w:r w:rsidRPr="008C78EF">
              <w:rPr>
                <w:rFonts w:ascii="仿宋" w:eastAsia="仿宋" w:hAnsi="仿宋" w:cs="宋体" w:hint="eastAsia"/>
                <w:color w:val="000000"/>
                <w:kern w:val="0"/>
              </w:rPr>
              <w:t>4</w:t>
            </w:r>
          </w:p>
        </w:tc>
      </w:tr>
      <w:tr w:rsidR="00544D36" w:rsidRPr="00664F4E" w:rsidTr="00960E5A">
        <w:trPr>
          <w:trHeight w:val="195"/>
        </w:trPr>
        <w:tc>
          <w:tcPr>
            <w:tcW w:w="707" w:type="pct"/>
            <w:vAlign w:val="center"/>
          </w:tcPr>
          <w:p w:rsidR="00544D36" w:rsidRPr="000C3C2E" w:rsidRDefault="00544D36" w:rsidP="00960E5A">
            <w:pPr>
              <w:widowControl/>
              <w:jc w:val="left"/>
              <w:rPr>
                <w:rFonts w:ascii="仿宋" w:eastAsia="仿宋" w:hAnsi="仿宋" w:cs="宋体"/>
                <w:color w:val="000000"/>
                <w:kern w:val="0"/>
                <w:szCs w:val="24"/>
              </w:rPr>
            </w:pPr>
            <w:r w:rsidRPr="000C3C2E">
              <w:rPr>
                <w:rFonts w:ascii="仿宋" w:eastAsia="仿宋" w:hAnsi="仿宋" w:cs="宋体" w:hint="eastAsia"/>
                <w:color w:val="000000"/>
                <w:kern w:val="0"/>
              </w:rPr>
              <w:t>经营第五、六年</w:t>
            </w:r>
          </w:p>
        </w:tc>
        <w:tc>
          <w:tcPr>
            <w:tcW w:w="186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掌握动态调整</w:t>
            </w:r>
            <w:r w:rsidRPr="00A00D32">
              <w:rPr>
                <w:rFonts w:ascii="仿宋" w:eastAsia="仿宋" w:hAnsi="仿宋" w:cs="宋体" w:hint="eastAsia"/>
                <w:color w:val="000000"/>
                <w:kern w:val="0"/>
                <w:szCs w:val="21"/>
              </w:rPr>
              <w:t>企业</w:t>
            </w:r>
            <w:r>
              <w:rPr>
                <w:rFonts w:ascii="仿宋" w:eastAsia="仿宋" w:hAnsi="仿宋" w:cs="宋体" w:hint="eastAsia"/>
                <w:color w:val="000000"/>
                <w:kern w:val="0"/>
                <w:szCs w:val="21"/>
              </w:rPr>
              <w:t>经营策略的方法</w:t>
            </w:r>
            <w:r w:rsidRPr="00C51609">
              <w:rPr>
                <w:rFonts w:ascii="仿宋" w:eastAsia="仿宋" w:hAnsi="仿宋" w:cs="宋体" w:hint="eastAsia"/>
                <w:color w:val="000000"/>
                <w:kern w:val="0"/>
                <w:szCs w:val="21"/>
              </w:rPr>
              <w:t>程</w:t>
            </w:r>
          </w:p>
        </w:tc>
        <w:tc>
          <w:tcPr>
            <w:tcW w:w="1954" w:type="pct"/>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w:t>
            </w:r>
            <w:r>
              <w:rPr>
                <w:rFonts w:ascii="仿宋" w:eastAsia="仿宋" w:hAnsi="仿宋" w:cs="宋体" w:hint="eastAsia"/>
                <w:color w:val="000000"/>
                <w:kern w:val="0"/>
                <w:szCs w:val="21"/>
              </w:rPr>
              <w:t>、</w:t>
            </w:r>
            <w:r w:rsidRPr="00C51609">
              <w:rPr>
                <w:rFonts w:ascii="仿宋" w:eastAsia="仿宋" w:hAnsi="仿宋" w:cs="宋体" w:hint="eastAsia"/>
                <w:color w:val="000000"/>
                <w:kern w:val="0"/>
                <w:szCs w:val="21"/>
              </w:rPr>
              <w:t>总结</w:t>
            </w:r>
            <w:r>
              <w:rPr>
                <w:rFonts w:ascii="仿宋" w:eastAsia="仿宋" w:hAnsi="仿宋" w:cs="宋体" w:hint="eastAsia"/>
                <w:color w:val="000000"/>
                <w:kern w:val="0"/>
                <w:sz w:val="21"/>
                <w:szCs w:val="21"/>
              </w:rPr>
              <w:t>（可加游戏）</w:t>
            </w:r>
          </w:p>
        </w:tc>
        <w:tc>
          <w:tcPr>
            <w:tcW w:w="479" w:type="pct"/>
            <w:shd w:val="clear" w:color="auto" w:fill="FFFF00"/>
            <w:vAlign w:val="center"/>
          </w:tcPr>
          <w:p w:rsidR="00544D36" w:rsidRPr="008C78EF" w:rsidRDefault="00544D36" w:rsidP="00960E5A">
            <w:pPr>
              <w:widowControl/>
              <w:jc w:val="center"/>
              <w:rPr>
                <w:rFonts w:ascii="仿宋" w:eastAsia="仿宋" w:hAnsi="仿宋" w:cs="宋体"/>
                <w:color w:val="000000"/>
                <w:kern w:val="0"/>
                <w:szCs w:val="24"/>
              </w:rPr>
            </w:pPr>
            <w:r w:rsidRPr="008C78EF">
              <w:rPr>
                <w:rFonts w:ascii="仿宋" w:eastAsia="仿宋" w:hAnsi="仿宋" w:cs="宋体" w:hint="eastAsia"/>
                <w:color w:val="000000"/>
                <w:kern w:val="0"/>
              </w:rPr>
              <w:t>4</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实</w:t>
            </w:r>
            <w:proofErr w:type="gramStart"/>
            <w:r w:rsidRPr="003D7257">
              <w:rPr>
                <w:rFonts w:ascii="仿宋" w:eastAsia="仿宋" w:hAnsi="仿宋" w:cs="宋体" w:hint="eastAsia"/>
                <w:color w:val="000000"/>
                <w:kern w:val="0"/>
                <w:szCs w:val="21"/>
              </w:rPr>
              <w:t>训总结</w:t>
            </w:r>
            <w:proofErr w:type="gramEnd"/>
          </w:p>
        </w:tc>
        <w:tc>
          <w:tcPr>
            <w:tcW w:w="186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理解企业的实质，掌握企业经营中分析问题解决问题的方法</w:t>
            </w:r>
          </w:p>
        </w:tc>
        <w:tc>
          <w:tcPr>
            <w:tcW w:w="1954" w:type="pct"/>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分析、点评学生模拟经营中出现的问题，写实</w:t>
            </w:r>
            <w:proofErr w:type="gramStart"/>
            <w:r w:rsidRPr="00C51609">
              <w:rPr>
                <w:rFonts w:ascii="仿宋" w:eastAsia="仿宋" w:hAnsi="仿宋" w:cs="宋体" w:hint="eastAsia"/>
                <w:color w:val="000000"/>
                <w:kern w:val="0"/>
                <w:szCs w:val="21"/>
              </w:rPr>
              <w:t>训</w:t>
            </w:r>
            <w:proofErr w:type="gramEnd"/>
            <w:r w:rsidRPr="00C51609">
              <w:rPr>
                <w:rFonts w:ascii="仿宋" w:eastAsia="仿宋" w:hAnsi="仿宋" w:cs="宋体" w:hint="eastAsia"/>
                <w:color w:val="000000"/>
                <w:kern w:val="0"/>
                <w:szCs w:val="21"/>
              </w:rPr>
              <w:t>报告</w:t>
            </w:r>
            <w:r>
              <w:rPr>
                <w:rFonts w:ascii="仿宋" w:eastAsia="仿宋" w:hAnsi="仿宋" w:cs="宋体" w:hint="eastAsia"/>
                <w:color w:val="000000"/>
                <w:kern w:val="0"/>
                <w:sz w:val="21"/>
                <w:szCs w:val="21"/>
              </w:rPr>
              <w:t>（可加游戏）</w:t>
            </w:r>
          </w:p>
        </w:tc>
        <w:tc>
          <w:tcPr>
            <w:tcW w:w="479" w:type="pct"/>
            <w:tcBorders>
              <w:bottom w:val="single" w:sz="8" w:space="0" w:color="auto"/>
            </w:tcBorders>
            <w:shd w:val="clear" w:color="auto" w:fill="FFFF00"/>
            <w:vAlign w:val="center"/>
          </w:tcPr>
          <w:p w:rsidR="00544D36"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2</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电子沙盘</w:t>
            </w:r>
            <w:r w:rsidRPr="003D7257">
              <w:rPr>
                <w:rFonts w:ascii="仿宋" w:eastAsia="仿宋" w:hAnsi="仿宋" w:cs="宋体" w:hint="eastAsia"/>
                <w:color w:val="000000"/>
                <w:kern w:val="0"/>
                <w:szCs w:val="21"/>
              </w:rPr>
              <w:lastRenderedPageBreak/>
              <w:t>介绍</w:t>
            </w:r>
          </w:p>
        </w:tc>
        <w:tc>
          <w:tcPr>
            <w:tcW w:w="186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lastRenderedPageBreak/>
              <w:t>了解电子沙盘，掌握电子沙</w:t>
            </w:r>
            <w:r w:rsidRPr="00C51609">
              <w:rPr>
                <w:rFonts w:ascii="仿宋" w:eastAsia="仿宋" w:hAnsi="仿宋" w:cs="宋体" w:hint="eastAsia"/>
                <w:color w:val="000000"/>
                <w:kern w:val="0"/>
                <w:szCs w:val="21"/>
              </w:rPr>
              <w:lastRenderedPageBreak/>
              <w:t>盘的操作流程与方法</w:t>
            </w:r>
          </w:p>
        </w:tc>
        <w:tc>
          <w:tcPr>
            <w:tcW w:w="1954" w:type="pct"/>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lastRenderedPageBreak/>
              <w:t>软件平台介绍、</w:t>
            </w:r>
            <w:r>
              <w:rPr>
                <w:rFonts w:ascii="仿宋" w:eastAsia="仿宋" w:hAnsi="仿宋" w:cs="宋体" w:hint="eastAsia"/>
                <w:color w:val="000000"/>
                <w:kern w:val="0"/>
                <w:szCs w:val="21"/>
              </w:rPr>
              <w:t>经营规则、</w:t>
            </w:r>
            <w:r w:rsidRPr="00C51609">
              <w:rPr>
                <w:rFonts w:ascii="仿宋" w:eastAsia="仿宋" w:hAnsi="仿宋" w:cs="宋体" w:hint="eastAsia"/>
                <w:color w:val="000000"/>
                <w:kern w:val="0"/>
                <w:szCs w:val="21"/>
              </w:rPr>
              <w:t>操</w:t>
            </w:r>
            <w:r w:rsidRPr="00C51609">
              <w:rPr>
                <w:rFonts w:ascii="仿宋" w:eastAsia="仿宋" w:hAnsi="仿宋" w:cs="宋体" w:hint="eastAsia"/>
                <w:color w:val="000000"/>
                <w:kern w:val="0"/>
                <w:szCs w:val="21"/>
              </w:rPr>
              <w:lastRenderedPageBreak/>
              <w:t>作流程、与</w:t>
            </w:r>
            <w:r>
              <w:rPr>
                <w:rFonts w:ascii="仿宋" w:eastAsia="仿宋" w:hAnsi="仿宋" w:cs="宋体" w:hint="eastAsia"/>
                <w:color w:val="000000"/>
                <w:kern w:val="0"/>
                <w:szCs w:val="21"/>
              </w:rPr>
              <w:t>实物</w:t>
            </w:r>
            <w:r w:rsidRPr="00C51609">
              <w:rPr>
                <w:rFonts w:ascii="仿宋" w:eastAsia="仿宋" w:hAnsi="仿宋" w:cs="宋体" w:hint="eastAsia"/>
                <w:color w:val="000000"/>
                <w:kern w:val="0"/>
                <w:szCs w:val="21"/>
              </w:rPr>
              <w:t>沙盘区别</w:t>
            </w:r>
          </w:p>
        </w:tc>
        <w:tc>
          <w:tcPr>
            <w:tcW w:w="479" w:type="pct"/>
            <w:shd w:val="clear" w:color="auto" w:fill="FFFF00"/>
            <w:vAlign w:val="center"/>
          </w:tcPr>
          <w:p w:rsidR="00544D36"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lastRenderedPageBreak/>
              <w:t>2</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lastRenderedPageBreak/>
              <w:t>首轮经营第一</w:t>
            </w:r>
            <w:r>
              <w:rPr>
                <w:rFonts w:ascii="仿宋" w:eastAsia="仿宋" w:hAnsi="仿宋" w:cs="宋体" w:hint="eastAsia"/>
                <w:color w:val="000000"/>
                <w:kern w:val="0"/>
                <w:szCs w:val="21"/>
              </w:rPr>
              <w:t>、二</w:t>
            </w:r>
            <w:r w:rsidRPr="003D7257">
              <w:rPr>
                <w:rFonts w:ascii="仿宋" w:eastAsia="仿宋" w:hAnsi="仿宋" w:cs="宋体" w:hint="eastAsia"/>
                <w:color w:val="000000"/>
                <w:kern w:val="0"/>
                <w:szCs w:val="21"/>
              </w:rPr>
              <w:t>年</w:t>
            </w:r>
          </w:p>
        </w:tc>
        <w:tc>
          <w:tcPr>
            <w:tcW w:w="186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巩固电子</w:t>
            </w:r>
            <w:r w:rsidRPr="00C51609">
              <w:rPr>
                <w:rFonts w:ascii="仿宋" w:eastAsia="仿宋" w:hAnsi="仿宋" w:cs="宋体" w:hint="eastAsia"/>
                <w:color w:val="000000"/>
                <w:kern w:val="0"/>
                <w:szCs w:val="21"/>
              </w:rPr>
              <w:t>沙盘规则，熟练掌握</w:t>
            </w:r>
            <w:r>
              <w:rPr>
                <w:rFonts w:ascii="仿宋" w:eastAsia="仿宋" w:hAnsi="仿宋" w:cs="宋体" w:hint="eastAsia"/>
                <w:color w:val="000000"/>
                <w:kern w:val="0"/>
                <w:szCs w:val="21"/>
              </w:rPr>
              <w:t>电子</w:t>
            </w:r>
            <w:r w:rsidRPr="00C51609">
              <w:rPr>
                <w:rFonts w:ascii="仿宋" w:eastAsia="仿宋" w:hAnsi="仿宋" w:cs="宋体" w:hint="eastAsia"/>
                <w:color w:val="000000"/>
                <w:kern w:val="0"/>
                <w:szCs w:val="21"/>
              </w:rPr>
              <w:t>沙盘的操作流程</w:t>
            </w:r>
          </w:p>
        </w:tc>
        <w:tc>
          <w:tcPr>
            <w:tcW w:w="1954" w:type="pct"/>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新年规划、年初工作、季度经营、年末活动、经营活动记录总结、报表编制</w:t>
            </w:r>
            <w:r>
              <w:rPr>
                <w:rFonts w:ascii="仿宋" w:eastAsia="仿宋" w:hAnsi="仿宋" w:cs="宋体" w:hint="eastAsia"/>
                <w:kern w:val="0"/>
                <w:szCs w:val="21"/>
              </w:rPr>
              <w:t>（引入案例）</w:t>
            </w:r>
          </w:p>
        </w:tc>
        <w:tc>
          <w:tcPr>
            <w:tcW w:w="479" w:type="pct"/>
            <w:shd w:val="clear" w:color="auto" w:fill="FFFF00"/>
            <w:vAlign w:val="center"/>
          </w:tcPr>
          <w:p w:rsidR="00544D36"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4</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经营第三</w:t>
            </w:r>
            <w:r>
              <w:rPr>
                <w:rFonts w:ascii="仿宋" w:eastAsia="仿宋" w:hAnsi="仿宋" w:cs="宋体" w:hint="eastAsia"/>
                <w:color w:val="000000"/>
                <w:kern w:val="0"/>
                <w:szCs w:val="21"/>
              </w:rPr>
              <w:t>、四</w:t>
            </w:r>
            <w:r w:rsidRPr="003D7257">
              <w:rPr>
                <w:rFonts w:ascii="仿宋" w:eastAsia="仿宋" w:hAnsi="仿宋" w:cs="宋体" w:hint="eastAsia"/>
                <w:color w:val="000000"/>
                <w:kern w:val="0"/>
                <w:szCs w:val="21"/>
              </w:rPr>
              <w:t>年</w:t>
            </w:r>
          </w:p>
        </w:tc>
        <w:tc>
          <w:tcPr>
            <w:tcW w:w="1860" w:type="pct"/>
            <w:shd w:val="clear" w:color="auto" w:fill="auto"/>
          </w:tcPr>
          <w:p w:rsidR="00544D36" w:rsidRDefault="00544D36" w:rsidP="00960E5A">
            <w:pPr>
              <w:rPr>
                <w:rFonts w:hint="eastAsia"/>
              </w:rPr>
            </w:pPr>
            <w:r w:rsidRPr="00C84107">
              <w:rPr>
                <w:rFonts w:ascii="仿宋" w:eastAsia="仿宋" w:hAnsi="仿宋" w:cs="宋体" w:hint="eastAsia"/>
                <w:color w:val="000000"/>
                <w:kern w:val="0"/>
                <w:szCs w:val="21"/>
              </w:rPr>
              <w:t>掌握企业经营中分析问题解决问题的方法</w:t>
            </w:r>
          </w:p>
        </w:tc>
        <w:tc>
          <w:tcPr>
            <w:tcW w:w="1954" w:type="pct"/>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w:t>
            </w:r>
            <w:r>
              <w:rPr>
                <w:rFonts w:ascii="仿宋" w:eastAsia="仿宋" w:hAnsi="仿宋" w:cs="宋体" w:hint="eastAsia"/>
                <w:color w:val="000000"/>
                <w:kern w:val="0"/>
                <w:szCs w:val="21"/>
              </w:rPr>
              <w:t>、</w:t>
            </w:r>
            <w:r w:rsidRPr="00C51609">
              <w:rPr>
                <w:rFonts w:ascii="仿宋" w:eastAsia="仿宋" w:hAnsi="仿宋" w:cs="宋体" w:hint="eastAsia"/>
                <w:color w:val="000000"/>
                <w:kern w:val="0"/>
                <w:szCs w:val="21"/>
              </w:rPr>
              <w:t>总结</w:t>
            </w:r>
            <w:r>
              <w:rPr>
                <w:rFonts w:ascii="仿宋" w:eastAsia="仿宋" w:hAnsi="仿宋" w:cs="宋体" w:hint="eastAsia"/>
                <w:color w:val="000000"/>
                <w:kern w:val="0"/>
                <w:sz w:val="21"/>
                <w:szCs w:val="21"/>
              </w:rPr>
              <w:t>（可加游戏）</w:t>
            </w:r>
          </w:p>
        </w:tc>
        <w:tc>
          <w:tcPr>
            <w:tcW w:w="479" w:type="pct"/>
            <w:tcBorders>
              <w:bottom w:val="single" w:sz="8" w:space="0" w:color="auto"/>
            </w:tcBorders>
            <w:shd w:val="clear" w:color="auto" w:fill="FFFF00"/>
            <w:vAlign w:val="center"/>
          </w:tcPr>
          <w:p w:rsidR="00544D36"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4</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经营第</w:t>
            </w:r>
            <w:r w:rsidRPr="003D7257">
              <w:rPr>
                <w:rFonts w:ascii="仿宋" w:eastAsia="仿宋" w:hAnsi="仿宋" w:cs="宋体" w:hint="eastAsia"/>
                <w:color w:val="000000"/>
                <w:kern w:val="0"/>
                <w:szCs w:val="21"/>
              </w:rPr>
              <w:t>五、六年</w:t>
            </w:r>
          </w:p>
        </w:tc>
        <w:tc>
          <w:tcPr>
            <w:tcW w:w="1860" w:type="pct"/>
            <w:shd w:val="clear" w:color="auto" w:fill="auto"/>
          </w:tcPr>
          <w:p w:rsidR="00544D36" w:rsidRDefault="00544D36" w:rsidP="00960E5A">
            <w:pPr>
              <w:rPr>
                <w:rFonts w:hint="eastAsia"/>
              </w:rPr>
            </w:pPr>
            <w:r w:rsidRPr="00C84107">
              <w:rPr>
                <w:rFonts w:ascii="仿宋" w:eastAsia="仿宋" w:hAnsi="仿宋" w:cs="宋体" w:hint="eastAsia"/>
                <w:color w:val="000000"/>
                <w:kern w:val="0"/>
                <w:szCs w:val="21"/>
              </w:rPr>
              <w:t>掌握企业经营中分析问题解决问题的方法</w:t>
            </w:r>
          </w:p>
        </w:tc>
        <w:tc>
          <w:tcPr>
            <w:tcW w:w="1954" w:type="pct"/>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引导、答疑、点评、总结</w:t>
            </w:r>
            <w:r>
              <w:rPr>
                <w:rFonts w:ascii="仿宋" w:eastAsia="仿宋" w:hAnsi="仿宋" w:cs="宋体" w:hint="eastAsia"/>
                <w:color w:val="000000"/>
                <w:kern w:val="0"/>
                <w:sz w:val="21"/>
                <w:szCs w:val="21"/>
              </w:rPr>
              <w:t>（可加游戏）</w:t>
            </w:r>
          </w:p>
        </w:tc>
        <w:tc>
          <w:tcPr>
            <w:tcW w:w="479" w:type="pct"/>
            <w:shd w:val="clear" w:color="auto" w:fill="FFFF00"/>
            <w:vAlign w:val="center"/>
          </w:tcPr>
          <w:p w:rsidR="00544D36" w:rsidRPr="008C78EF"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4</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实</w:t>
            </w:r>
            <w:proofErr w:type="gramStart"/>
            <w:r w:rsidRPr="003D7257">
              <w:rPr>
                <w:rFonts w:ascii="仿宋" w:eastAsia="仿宋" w:hAnsi="仿宋" w:cs="宋体" w:hint="eastAsia"/>
                <w:color w:val="000000"/>
                <w:kern w:val="0"/>
                <w:szCs w:val="21"/>
              </w:rPr>
              <w:t>训总结</w:t>
            </w:r>
            <w:proofErr w:type="gramEnd"/>
          </w:p>
        </w:tc>
        <w:tc>
          <w:tcPr>
            <w:tcW w:w="186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理解企业的实质，掌握企业经营中分析问题解决问题的方法</w:t>
            </w:r>
          </w:p>
        </w:tc>
        <w:tc>
          <w:tcPr>
            <w:tcW w:w="1954" w:type="pct"/>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分析、点评学生模拟经营中出现的问题，写实</w:t>
            </w:r>
            <w:proofErr w:type="gramStart"/>
            <w:r w:rsidRPr="00C51609">
              <w:rPr>
                <w:rFonts w:ascii="仿宋" w:eastAsia="仿宋" w:hAnsi="仿宋" w:cs="宋体" w:hint="eastAsia"/>
                <w:color w:val="000000"/>
                <w:kern w:val="0"/>
                <w:szCs w:val="21"/>
              </w:rPr>
              <w:t>训</w:t>
            </w:r>
            <w:proofErr w:type="gramEnd"/>
            <w:r w:rsidRPr="00C51609">
              <w:rPr>
                <w:rFonts w:ascii="仿宋" w:eastAsia="仿宋" w:hAnsi="仿宋" w:cs="宋体" w:hint="eastAsia"/>
                <w:color w:val="000000"/>
                <w:kern w:val="0"/>
                <w:szCs w:val="21"/>
              </w:rPr>
              <w:t>报告</w:t>
            </w:r>
            <w:r>
              <w:rPr>
                <w:rFonts w:ascii="仿宋" w:eastAsia="仿宋" w:hAnsi="仿宋" w:cs="宋体" w:hint="eastAsia"/>
                <w:color w:val="000000"/>
                <w:kern w:val="0"/>
                <w:sz w:val="21"/>
                <w:szCs w:val="21"/>
              </w:rPr>
              <w:t>（可加游戏）</w:t>
            </w:r>
          </w:p>
        </w:tc>
        <w:tc>
          <w:tcPr>
            <w:tcW w:w="479" w:type="pct"/>
            <w:shd w:val="clear" w:color="auto" w:fill="FFFF00"/>
            <w:vAlign w:val="center"/>
          </w:tcPr>
          <w:p w:rsidR="00544D36" w:rsidRPr="008C78EF"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2</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学生总结</w:t>
            </w:r>
          </w:p>
        </w:tc>
        <w:tc>
          <w:tcPr>
            <w:tcW w:w="1860" w:type="pct"/>
            <w:shd w:val="clear" w:color="auto" w:fill="auto"/>
            <w:vAlign w:val="center"/>
          </w:tcPr>
          <w:p w:rsidR="00544D36" w:rsidRPr="003D7257"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让学生掌握自我剖析经营问题的能力。</w:t>
            </w:r>
          </w:p>
        </w:tc>
        <w:tc>
          <w:tcPr>
            <w:tcW w:w="1954" w:type="pct"/>
            <w:vAlign w:val="center"/>
          </w:tcPr>
          <w:p w:rsidR="00544D36" w:rsidRPr="003D7257" w:rsidRDefault="00544D36" w:rsidP="00960E5A">
            <w:pPr>
              <w:widowControl/>
              <w:rPr>
                <w:rFonts w:ascii="仿宋" w:eastAsia="仿宋" w:hAnsi="仿宋" w:cs="宋体"/>
                <w:color w:val="000000"/>
                <w:kern w:val="0"/>
                <w:szCs w:val="21"/>
              </w:rPr>
            </w:pPr>
            <w:r>
              <w:rPr>
                <w:rFonts w:ascii="仿宋" w:eastAsia="仿宋" w:hAnsi="仿宋" w:cs="宋体" w:hint="eastAsia"/>
                <w:color w:val="000000"/>
                <w:kern w:val="0"/>
                <w:szCs w:val="21"/>
              </w:rPr>
              <w:t>让学生自我剖析经营中存在的问题，规则下一轮经营计划。</w:t>
            </w:r>
          </w:p>
        </w:tc>
        <w:tc>
          <w:tcPr>
            <w:tcW w:w="479" w:type="pct"/>
            <w:shd w:val="clear" w:color="auto" w:fill="FFFF00"/>
            <w:vAlign w:val="center"/>
          </w:tcPr>
          <w:p w:rsidR="00544D36" w:rsidRPr="008C78EF"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2</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第二</w:t>
            </w:r>
            <w:r w:rsidRPr="003D7257">
              <w:rPr>
                <w:rFonts w:ascii="仿宋" w:eastAsia="仿宋" w:hAnsi="仿宋" w:cs="宋体" w:hint="eastAsia"/>
                <w:color w:val="000000"/>
                <w:kern w:val="0"/>
                <w:szCs w:val="21"/>
              </w:rPr>
              <w:t>轮经营第一</w:t>
            </w:r>
            <w:r>
              <w:rPr>
                <w:rFonts w:ascii="仿宋" w:eastAsia="仿宋" w:hAnsi="仿宋" w:cs="宋体" w:hint="eastAsia"/>
                <w:color w:val="000000"/>
                <w:kern w:val="0"/>
                <w:szCs w:val="21"/>
              </w:rPr>
              <w:t>、二</w:t>
            </w:r>
            <w:r w:rsidRPr="003D7257">
              <w:rPr>
                <w:rFonts w:ascii="仿宋" w:eastAsia="仿宋" w:hAnsi="仿宋" w:cs="宋体" w:hint="eastAsia"/>
                <w:color w:val="000000"/>
                <w:kern w:val="0"/>
                <w:szCs w:val="21"/>
              </w:rPr>
              <w:t>年</w:t>
            </w:r>
          </w:p>
        </w:tc>
        <w:tc>
          <w:tcPr>
            <w:tcW w:w="186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掌握规划、监控、管理企业经营的方法</w:t>
            </w:r>
          </w:p>
        </w:tc>
        <w:tc>
          <w:tcPr>
            <w:tcW w:w="1954" w:type="pct"/>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w:t>
            </w:r>
            <w:r>
              <w:rPr>
                <w:rFonts w:ascii="仿宋" w:eastAsia="仿宋" w:hAnsi="仿宋" w:cs="宋体" w:hint="eastAsia"/>
                <w:color w:val="000000"/>
                <w:kern w:val="0"/>
                <w:szCs w:val="21"/>
              </w:rPr>
              <w:t>、</w:t>
            </w:r>
            <w:r w:rsidRPr="00C51609">
              <w:rPr>
                <w:rFonts w:ascii="仿宋" w:eastAsia="仿宋" w:hAnsi="仿宋" w:cs="宋体" w:hint="eastAsia"/>
                <w:color w:val="000000"/>
                <w:kern w:val="0"/>
                <w:szCs w:val="21"/>
              </w:rPr>
              <w:t>总结</w:t>
            </w:r>
            <w:r>
              <w:rPr>
                <w:rFonts w:ascii="仿宋" w:eastAsia="仿宋" w:hAnsi="仿宋" w:cs="宋体" w:hint="eastAsia"/>
                <w:color w:val="000000"/>
                <w:kern w:val="0"/>
                <w:sz w:val="21"/>
                <w:szCs w:val="21"/>
              </w:rPr>
              <w:t>（可加游戏）</w:t>
            </w:r>
          </w:p>
        </w:tc>
        <w:tc>
          <w:tcPr>
            <w:tcW w:w="479" w:type="pct"/>
            <w:shd w:val="clear" w:color="auto" w:fill="FFFF00"/>
            <w:vAlign w:val="center"/>
          </w:tcPr>
          <w:p w:rsidR="00544D36" w:rsidRPr="008C78EF" w:rsidRDefault="00544D36" w:rsidP="00960E5A">
            <w:pPr>
              <w:widowControl/>
              <w:jc w:val="center"/>
              <w:rPr>
                <w:rFonts w:ascii="仿宋" w:eastAsia="仿宋" w:hAnsi="仿宋" w:cs="宋体"/>
                <w:color w:val="000000"/>
                <w:kern w:val="0"/>
                <w:szCs w:val="21"/>
              </w:rPr>
            </w:pPr>
            <w:r w:rsidRPr="008C78EF">
              <w:rPr>
                <w:rFonts w:ascii="仿宋" w:eastAsia="仿宋" w:hAnsi="仿宋" w:cs="宋体" w:hint="eastAsia"/>
                <w:color w:val="000000"/>
                <w:kern w:val="0"/>
                <w:szCs w:val="21"/>
              </w:rPr>
              <w:t>4</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经营第三</w:t>
            </w:r>
            <w:r>
              <w:rPr>
                <w:rFonts w:ascii="仿宋" w:eastAsia="仿宋" w:hAnsi="仿宋" w:cs="宋体" w:hint="eastAsia"/>
                <w:color w:val="000000"/>
                <w:kern w:val="0"/>
                <w:szCs w:val="21"/>
              </w:rPr>
              <w:t>、四</w:t>
            </w:r>
            <w:r w:rsidRPr="003D7257">
              <w:rPr>
                <w:rFonts w:ascii="仿宋" w:eastAsia="仿宋" w:hAnsi="仿宋" w:cs="宋体" w:hint="eastAsia"/>
                <w:color w:val="000000"/>
                <w:kern w:val="0"/>
                <w:szCs w:val="21"/>
              </w:rPr>
              <w:t>年</w:t>
            </w:r>
          </w:p>
        </w:tc>
        <w:tc>
          <w:tcPr>
            <w:tcW w:w="1860" w:type="pct"/>
            <w:shd w:val="clear" w:color="auto" w:fill="auto"/>
          </w:tcPr>
          <w:p w:rsidR="00544D36" w:rsidRPr="003D18E6" w:rsidRDefault="00544D36" w:rsidP="00960E5A">
            <w:pPr>
              <w:rPr>
                <w:rFonts w:ascii="仿宋" w:eastAsia="仿宋" w:hAnsi="仿宋" w:cs="宋体"/>
                <w:color w:val="000000"/>
                <w:kern w:val="0"/>
                <w:szCs w:val="21"/>
              </w:rPr>
            </w:pPr>
            <w:r>
              <w:rPr>
                <w:rFonts w:ascii="仿宋" w:eastAsia="仿宋" w:hAnsi="仿宋" w:cs="宋体" w:hint="eastAsia"/>
                <w:color w:val="000000"/>
                <w:kern w:val="0"/>
                <w:szCs w:val="21"/>
              </w:rPr>
              <w:t>掌握规划、监控、管理企业经营的方法</w:t>
            </w:r>
          </w:p>
        </w:tc>
        <w:tc>
          <w:tcPr>
            <w:tcW w:w="1954" w:type="pct"/>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引导、答疑、点评、总结</w:t>
            </w:r>
            <w:r>
              <w:rPr>
                <w:rFonts w:ascii="仿宋" w:eastAsia="仿宋" w:hAnsi="仿宋" w:cs="宋体" w:hint="eastAsia"/>
                <w:color w:val="000000"/>
                <w:kern w:val="0"/>
                <w:sz w:val="21"/>
                <w:szCs w:val="21"/>
              </w:rPr>
              <w:t>（可加游戏）</w:t>
            </w:r>
          </w:p>
        </w:tc>
        <w:tc>
          <w:tcPr>
            <w:tcW w:w="479" w:type="pct"/>
            <w:tcBorders>
              <w:bottom w:val="single" w:sz="8" w:space="0" w:color="auto"/>
            </w:tcBorders>
            <w:shd w:val="clear" w:color="auto" w:fill="FFFF00"/>
            <w:vAlign w:val="center"/>
          </w:tcPr>
          <w:p w:rsidR="00544D36" w:rsidRPr="008C78EF" w:rsidRDefault="00544D36" w:rsidP="00960E5A">
            <w:pPr>
              <w:widowControl/>
              <w:jc w:val="center"/>
              <w:rPr>
                <w:rFonts w:ascii="仿宋" w:eastAsia="仿宋" w:hAnsi="仿宋" w:cs="宋体"/>
                <w:color w:val="000000"/>
                <w:kern w:val="0"/>
                <w:szCs w:val="21"/>
              </w:rPr>
            </w:pPr>
            <w:r w:rsidRPr="008C78EF">
              <w:rPr>
                <w:rFonts w:ascii="仿宋" w:eastAsia="仿宋" w:hAnsi="仿宋" w:cs="宋体" w:hint="eastAsia"/>
                <w:color w:val="000000"/>
                <w:kern w:val="0"/>
                <w:szCs w:val="21"/>
              </w:rPr>
              <w:t>4</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经营第</w:t>
            </w:r>
            <w:r w:rsidRPr="003D7257">
              <w:rPr>
                <w:rFonts w:ascii="仿宋" w:eastAsia="仿宋" w:hAnsi="仿宋" w:cs="宋体" w:hint="eastAsia"/>
                <w:color w:val="000000"/>
                <w:kern w:val="0"/>
                <w:szCs w:val="21"/>
              </w:rPr>
              <w:t>五、六年</w:t>
            </w:r>
          </w:p>
        </w:tc>
        <w:tc>
          <w:tcPr>
            <w:tcW w:w="1860" w:type="pct"/>
            <w:shd w:val="clear" w:color="auto" w:fill="auto"/>
          </w:tcPr>
          <w:p w:rsidR="00544D36" w:rsidRPr="003D18E6" w:rsidRDefault="00544D36" w:rsidP="00960E5A">
            <w:pPr>
              <w:rPr>
                <w:rFonts w:ascii="仿宋" w:eastAsia="仿宋" w:hAnsi="仿宋" w:cs="宋体"/>
                <w:color w:val="000000"/>
                <w:kern w:val="0"/>
                <w:szCs w:val="21"/>
              </w:rPr>
            </w:pPr>
            <w:r>
              <w:rPr>
                <w:rFonts w:ascii="仿宋" w:eastAsia="仿宋" w:hAnsi="仿宋" w:cs="宋体" w:hint="eastAsia"/>
                <w:color w:val="000000"/>
                <w:kern w:val="0"/>
                <w:szCs w:val="21"/>
              </w:rPr>
              <w:t>掌握规划、监控、管理企业经营的方法</w:t>
            </w:r>
          </w:p>
        </w:tc>
        <w:tc>
          <w:tcPr>
            <w:tcW w:w="1954" w:type="pct"/>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引导、答疑、点评</w:t>
            </w:r>
            <w:r>
              <w:rPr>
                <w:rFonts w:ascii="仿宋" w:eastAsia="仿宋" w:hAnsi="仿宋" w:cs="宋体" w:hint="eastAsia"/>
                <w:color w:val="000000"/>
                <w:kern w:val="0"/>
                <w:szCs w:val="21"/>
              </w:rPr>
              <w:t>、</w:t>
            </w:r>
            <w:r w:rsidRPr="00C51609">
              <w:rPr>
                <w:rFonts w:ascii="仿宋" w:eastAsia="仿宋" w:hAnsi="仿宋" w:cs="宋体" w:hint="eastAsia"/>
                <w:color w:val="000000"/>
                <w:kern w:val="0"/>
                <w:szCs w:val="21"/>
              </w:rPr>
              <w:t>总结</w:t>
            </w:r>
            <w:r>
              <w:rPr>
                <w:rFonts w:ascii="仿宋" w:eastAsia="仿宋" w:hAnsi="仿宋" w:cs="宋体" w:hint="eastAsia"/>
                <w:color w:val="000000"/>
                <w:kern w:val="0"/>
                <w:sz w:val="21"/>
                <w:szCs w:val="21"/>
              </w:rPr>
              <w:t>（可加游戏）</w:t>
            </w:r>
          </w:p>
        </w:tc>
        <w:tc>
          <w:tcPr>
            <w:tcW w:w="479" w:type="pct"/>
            <w:shd w:val="clear" w:color="auto" w:fill="FFFF00"/>
            <w:vAlign w:val="center"/>
          </w:tcPr>
          <w:p w:rsidR="00544D36" w:rsidRPr="008C78EF" w:rsidRDefault="00544D36" w:rsidP="00960E5A">
            <w:pPr>
              <w:widowControl/>
              <w:jc w:val="center"/>
              <w:rPr>
                <w:rFonts w:ascii="仿宋" w:eastAsia="仿宋" w:hAnsi="仿宋" w:cs="宋体"/>
                <w:color w:val="000000"/>
                <w:kern w:val="0"/>
                <w:szCs w:val="21"/>
              </w:rPr>
            </w:pPr>
            <w:r>
              <w:rPr>
                <w:rFonts w:ascii="仿宋" w:eastAsia="仿宋" w:hAnsi="仿宋" w:cs="宋体" w:hint="eastAsia"/>
                <w:color w:val="000000"/>
                <w:kern w:val="0"/>
                <w:szCs w:val="21"/>
              </w:rPr>
              <w:t>4</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sidRPr="003D7257">
              <w:rPr>
                <w:rFonts w:ascii="仿宋" w:eastAsia="仿宋" w:hAnsi="仿宋" w:cs="宋体" w:hint="eastAsia"/>
                <w:color w:val="000000"/>
                <w:kern w:val="0"/>
                <w:szCs w:val="21"/>
              </w:rPr>
              <w:t>实</w:t>
            </w:r>
            <w:proofErr w:type="gramStart"/>
            <w:r w:rsidRPr="003D7257">
              <w:rPr>
                <w:rFonts w:ascii="仿宋" w:eastAsia="仿宋" w:hAnsi="仿宋" w:cs="宋体" w:hint="eastAsia"/>
                <w:color w:val="000000"/>
                <w:kern w:val="0"/>
                <w:szCs w:val="21"/>
              </w:rPr>
              <w:t>训总结</w:t>
            </w:r>
            <w:proofErr w:type="gramEnd"/>
          </w:p>
        </w:tc>
        <w:tc>
          <w:tcPr>
            <w:tcW w:w="1860" w:type="pct"/>
            <w:shd w:val="clear" w:color="auto" w:fill="auto"/>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理解企业的实质，掌握企业经营中分析问题解决问题的方法</w:t>
            </w:r>
          </w:p>
        </w:tc>
        <w:tc>
          <w:tcPr>
            <w:tcW w:w="1954" w:type="pct"/>
            <w:vAlign w:val="center"/>
          </w:tcPr>
          <w:p w:rsidR="00544D36" w:rsidRPr="00C51609" w:rsidRDefault="00544D36" w:rsidP="00960E5A">
            <w:pPr>
              <w:widowControl/>
              <w:jc w:val="left"/>
              <w:rPr>
                <w:rFonts w:ascii="仿宋" w:eastAsia="仿宋" w:hAnsi="仿宋" w:cs="宋体"/>
                <w:color w:val="000000"/>
                <w:kern w:val="0"/>
                <w:szCs w:val="21"/>
              </w:rPr>
            </w:pPr>
            <w:r w:rsidRPr="00C51609">
              <w:rPr>
                <w:rFonts w:ascii="仿宋" w:eastAsia="仿宋" w:hAnsi="仿宋" w:cs="宋体" w:hint="eastAsia"/>
                <w:color w:val="000000"/>
                <w:kern w:val="0"/>
                <w:szCs w:val="21"/>
              </w:rPr>
              <w:t>分析、点评学生模拟经营中出现的问题，写实</w:t>
            </w:r>
            <w:proofErr w:type="gramStart"/>
            <w:r w:rsidRPr="00C51609">
              <w:rPr>
                <w:rFonts w:ascii="仿宋" w:eastAsia="仿宋" w:hAnsi="仿宋" w:cs="宋体" w:hint="eastAsia"/>
                <w:color w:val="000000"/>
                <w:kern w:val="0"/>
                <w:szCs w:val="21"/>
              </w:rPr>
              <w:t>训</w:t>
            </w:r>
            <w:proofErr w:type="gramEnd"/>
            <w:r w:rsidRPr="00C51609">
              <w:rPr>
                <w:rFonts w:ascii="仿宋" w:eastAsia="仿宋" w:hAnsi="仿宋" w:cs="宋体" w:hint="eastAsia"/>
                <w:color w:val="000000"/>
                <w:kern w:val="0"/>
                <w:szCs w:val="21"/>
              </w:rPr>
              <w:t>报告</w:t>
            </w:r>
            <w:r>
              <w:rPr>
                <w:rFonts w:ascii="仿宋" w:eastAsia="仿宋" w:hAnsi="仿宋" w:cs="宋体" w:hint="eastAsia"/>
                <w:color w:val="000000"/>
                <w:kern w:val="0"/>
                <w:sz w:val="21"/>
                <w:szCs w:val="21"/>
              </w:rPr>
              <w:t>（可加游戏）</w:t>
            </w:r>
          </w:p>
        </w:tc>
        <w:tc>
          <w:tcPr>
            <w:tcW w:w="479" w:type="pct"/>
            <w:tcBorders>
              <w:bottom w:val="single" w:sz="8" w:space="0" w:color="auto"/>
            </w:tcBorders>
            <w:shd w:val="clear" w:color="auto" w:fill="FFFF00"/>
            <w:vAlign w:val="center"/>
          </w:tcPr>
          <w:p w:rsidR="00544D36" w:rsidRPr="003D7257" w:rsidRDefault="00544D36" w:rsidP="00960E5A">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4</w:t>
            </w:r>
          </w:p>
        </w:tc>
      </w:tr>
      <w:tr w:rsidR="00544D36" w:rsidRPr="00664F4E" w:rsidTr="00960E5A">
        <w:trPr>
          <w:trHeight w:val="195"/>
        </w:trPr>
        <w:tc>
          <w:tcPr>
            <w:tcW w:w="707" w:type="pct"/>
            <w:vAlign w:val="center"/>
          </w:tcPr>
          <w:p w:rsidR="00544D36" w:rsidRPr="003D7257" w:rsidRDefault="00544D36" w:rsidP="00960E5A">
            <w:pPr>
              <w:widowControl/>
              <w:jc w:val="left"/>
              <w:rPr>
                <w:rFonts w:ascii="仿宋" w:eastAsia="仿宋" w:hAnsi="仿宋" w:cs="宋体"/>
                <w:color w:val="000000"/>
                <w:kern w:val="0"/>
                <w:szCs w:val="21"/>
              </w:rPr>
            </w:pPr>
            <w:r>
              <w:rPr>
                <w:rFonts w:ascii="仿宋" w:eastAsia="仿宋" w:hAnsi="仿宋" w:cs="宋体" w:hint="eastAsia"/>
                <w:color w:val="000000"/>
                <w:kern w:val="0"/>
                <w:szCs w:val="21"/>
              </w:rPr>
              <w:t>第三轮实战经营</w:t>
            </w:r>
          </w:p>
        </w:tc>
        <w:tc>
          <w:tcPr>
            <w:tcW w:w="1860" w:type="pct"/>
            <w:shd w:val="clear" w:color="auto" w:fill="auto"/>
            <w:vAlign w:val="center"/>
          </w:tcPr>
          <w:p w:rsidR="00544D36" w:rsidRPr="003D7257" w:rsidRDefault="00544D36" w:rsidP="00960E5A">
            <w:pPr>
              <w:widowControl/>
              <w:jc w:val="left"/>
              <w:rPr>
                <w:rFonts w:ascii="仿宋" w:eastAsia="仿宋" w:hAnsi="仿宋" w:cs="宋体"/>
                <w:color w:val="000000"/>
                <w:kern w:val="0"/>
                <w:sz w:val="21"/>
                <w:szCs w:val="21"/>
              </w:rPr>
            </w:pPr>
            <w:r>
              <w:rPr>
                <w:rFonts w:ascii="仿宋" w:eastAsia="仿宋" w:hAnsi="仿宋" w:cs="宋体" w:hint="eastAsia"/>
                <w:color w:val="000000"/>
                <w:kern w:val="0"/>
                <w:sz w:val="21"/>
                <w:szCs w:val="21"/>
              </w:rPr>
              <w:t>检验学生的实战能力，综合成绩评定</w:t>
            </w:r>
          </w:p>
        </w:tc>
        <w:tc>
          <w:tcPr>
            <w:tcW w:w="1954" w:type="pct"/>
            <w:vAlign w:val="center"/>
          </w:tcPr>
          <w:p w:rsidR="00544D36" w:rsidRPr="00440EB7" w:rsidRDefault="00544D36" w:rsidP="00960E5A">
            <w:pPr>
              <w:widowControl/>
              <w:jc w:val="left"/>
              <w:rPr>
                <w:rFonts w:ascii="仿宋" w:eastAsia="仿宋" w:hAnsi="仿宋" w:cs="宋体"/>
                <w:color w:val="000000"/>
                <w:kern w:val="0"/>
                <w:sz w:val="21"/>
                <w:szCs w:val="21"/>
              </w:rPr>
            </w:pPr>
            <w:r>
              <w:rPr>
                <w:rFonts w:ascii="仿宋" w:eastAsia="仿宋" w:hAnsi="仿宋" w:cs="宋体" w:hint="eastAsia"/>
                <w:color w:val="000000"/>
                <w:kern w:val="0"/>
                <w:sz w:val="21"/>
                <w:szCs w:val="21"/>
              </w:rPr>
              <w:t>学生自主经营、教师不做引导</w:t>
            </w:r>
          </w:p>
        </w:tc>
        <w:tc>
          <w:tcPr>
            <w:tcW w:w="479" w:type="pct"/>
            <w:shd w:val="clear" w:color="auto" w:fill="FFFF00"/>
            <w:vAlign w:val="center"/>
          </w:tcPr>
          <w:p w:rsidR="00544D36" w:rsidRPr="003D7257" w:rsidRDefault="00544D36" w:rsidP="00960E5A">
            <w:pPr>
              <w:widowControl/>
              <w:jc w:val="center"/>
              <w:rPr>
                <w:rFonts w:ascii="仿宋" w:eastAsia="仿宋" w:hAnsi="仿宋" w:cs="宋体"/>
                <w:color w:val="000000"/>
                <w:kern w:val="0"/>
                <w:sz w:val="21"/>
                <w:szCs w:val="21"/>
              </w:rPr>
            </w:pPr>
            <w:r>
              <w:rPr>
                <w:rFonts w:ascii="仿宋" w:eastAsia="仿宋" w:hAnsi="仿宋" w:cs="宋体" w:hint="eastAsia"/>
                <w:color w:val="000000"/>
                <w:kern w:val="0"/>
                <w:sz w:val="21"/>
                <w:szCs w:val="21"/>
              </w:rPr>
              <w:t>8</w:t>
            </w:r>
          </w:p>
        </w:tc>
      </w:tr>
    </w:tbl>
    <w:p w:rsidR="00544D36" w:rsidRDefault="00544D36" w:rsidP="00544D36">
      <w:pPr>
        <w:rPr>
          <w:rFonts w:hint="eastAsia"/>
        </w:rPr>
      </w:pPr>
      <w:r w:rsidRPr="00985BAE">
        <w:rPr>
          <w:rFonts w:hint="eastAsia"/>
          <w:b/>
        </w:rPr>
        <w:t>游戏使用建议：</w:t>
      </w:r>
      <w:r>
        <w:rPr>
          <w:rFonts w:hint="eastAsia"/>
        </w:rPr>
        <w:t>在不同的教学环节中可加入案例、游戏活跃课堂气氛，提高学生的学习兴趣，游戏建议具体可参考下表。（推荐案例和</w:t>
      </w:r>
      <w:proofErr w:type="gramStart"/>
      <w:r>
        <w:rPr>
          <w:rFonts w:hint="eastAsia"/>
        </w:rPr>
        <w:t>游戏见</w:t>
      </w:r>
      <w:proofErr w:type="gramEnd"/>
      <w:r>
        <w:rPr>
          <w:rFonts w:hint="eastAsia"/>
        </w:rPr>
        <w:t>附录）</w:t>
      </w:r>
    </w:p>
    <w:tbl>
      <w:tblPr>
        <w:tblW w:w="70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409"/>
        <w:gridCol w:w="4633"/>
      </w:tblGrid>
      <w:tr w:rsidR="00544D36" w:rsidRPr="004A31D5" w:rsidTr="00455099">
        <w:trPr>
          <w:trHeight w:val="378"/>
          <w:jc w:val="center"/>
        </w:trPr>
        <w:tc>
          <w:tcPr>
            <w:tcW w:w="2409"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Pr>
                <w:rFonts w:ascii="仿宋" w:eastAsia="仿宋" w:hAnsi="仿宋" w:cs="宋体" w:hint="eastAsia"/>
                <w:kern w:val="0"/>
                <w:szCs w:val="24"/>
              </w:rPr>
              <w:t>教学内容</w:t>
            </w:r>
          </w:p>
        </w:tc>
        <w:tc>
          <w:tcPr>
            <w:tcW w:w="4633"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Pr>
                <w:rFonts w:ascii="仿宋" w:eastAsia="仿宋" w:hAnsi="仿宋" w:cs="宋体" w:hint="eastAsia"/>
                <w:kern w:val="0"/>
                <w:szCs w:val="24"/>
              </w:rPr>
              <w:t>建议游戏</w:t>
            </w:r>
          </w:p>
        </w:tc>
      </w:tr>
      <w:tr w:rsidR="00544D36" w:rsidRPr="004A31D5" w:rsidTr="00455099">
        <w:trPr>
          <w:trHeight w:val="364"/>
          <w:jc w:val="center"/>
        </w:trPr>
        <w:tc>
          <w:tcPr>
            <w:tcW w:w="2409"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sidRPr="004A31D5">
              <w:rPr>
                <w:rFonts w:ascii="仿宋" w:eastAsia="仿宋" w:hAnsi="仿宋" w:cs="宋体" w:hint="eastAsia"/>
                <w:kern w:val="0"/>
                <w:szCs w:val="24"/>
              </w:rPr>
              <w:t>生产</w:t>
            </w:r>
            <w:r>
              <w:rPr>
                <w:rFonts w:ascii="仿宋" w:eastAsia="仿宋" w:hAnsi="仿宋" w:cs="宋体" w:hint="eastAsia"/>
                <w:kern w:val="0"/>
                <w:szCs w:val="24"/>
              </w:rPr>
              <w:t>问题点评</w:t>
            </w:r>
          </w:p>
        </w:tc>
        <w:tc>
          <w:tcPr>
            <w:tcW w:w="4633"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Pr>
                <w:rFonts w:ascii="仿宋" w:eastAsia="仿宋" w:hAnsi="仿宋" w:cs="宋体" w:hint="eastAsia"/>
                <w:kern w:val="0"/>
                <w:szCs w:val="24"/>
              </w:rPr>
              <w:t>游戏</w:t>
            </w:r>
            <w:r w:rsidRPr="004A31D5">
              <w:rPr>
                <w:rFonts w:ascii="仿宋" w:eastAsia="仿宋" w:hAnsi="仿宋" w:cs="宋体" w:hint="eastAsia"/>
                <w:kern w:val="0"/>
                <w:szCs w:val="24"/>
              </w:rPr>
              <w:t>7、9、11、14、16、17</w:t>
            </w:r>
          </w:p>
        </w:tc>
      </w:tr>
      <w:tr w:rsidR="00544D36" w:rsidRPr="004A31D5" w:rsidTr="00455099">
        <w:trPr>
          <w:trHeight w:val="378"/>
          <w:jc w:val="center"/>
        </w:trPr>
        <w:tc>
          <w:tcPr>
            <w:tcW w:w="2409"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sidRPr="004A31D5">
              <w:rPr>
                <w:rFonts w:ascii="仿宋" w:eastAsia="仿宋" w:hAnsi="仿宋" w:cs="宋体" w:hint="eastAsia"/>
                <w:kern w:val="0"/>
                <w:szCs w:val="24"/>
              </w:rPr>
              <w:t>购销</w:t>
            </w:r>
            <w:r>
              <w:rPr>
                <w:rFonts w:ascii="仿宋" w:eastAsia="仿宋" w:hAnsi="仿宋" w:cs="宋体" w:hint="eastAsia"/>
                <w:kern w:val="0"/>
                <w:szCs w:val="24"/>
              </w:rPr>
              <w:t>问题点评</w:t>
            </w:r>
          </w:p>
        </w:tc>
        <w:tc>
          <w:tcPr>
            <w:tcW w:w="4633"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Pr>
                <w:rFonts w:ascii="仿宋" w:eastAsia="仿宋" w:hAnsi="仿宋" w:cs="宋体" w:hint="eastAsia"/>
                <w:kern w:val="0"/>
                <w:szCs w:val="24"/>
              </w:rPr>
              <w:t>游戏</w:t>
            </w:r>
            <w:r w:rsidRPr="004A31D5">
              <w:rPr>
                <w:rFonts w:ascii="仿宋" w:eastAsia="仿宋" w:hAnsi="仿宋" w:cs="宋体" w:hint="eastAsia"/>
                <w:kern w:val="0"/>
                <w:szCs w:val="24"/>
              </w:rPr>
              <w:t>4</w:t>
            </w:r>
            <w:r>
              <w:rPr>
                <w:rFonts w:ascii="仿宋" w:eastAsia="仿宋" w:hAnsi="仿宋" w:cs="宋体" w:hint="eastAsia"/>
                <w:kern w:val="0"/>
                <w:szCs w:val="24"/>
              </w:rPr>
              <w:t>、</w:t>
            </w:r>
            <w:r w:rsidRPr="004A31D5">
              <w:rPr>
                <w:rFonts w:ascii="仿宋" w:eastAsia="仿宋" w:hAnsi="仿宋" w:cs="宋体" w:hint="eastAsia"/>
                <w:kern w:val="0"/>
                <w:szCs w:val="24"/>
              </w:rPr>
              <w:t>5</w:t>
            </w:r>
            <w:r>
              <w:rPr>
                <w:rFonts w:ascii="仿宋" w:eastAsia="仿宋" w:hAnsi="仿宋" w:cs="宋体" w:hint="eastAsia"/>
                <w:kern w:val="0"/>
                <w:szCs w:val="24"/>
              </w:rPr>
              <w:t>、</w:t>
            </w:r>
            <w:r w:rsidRPr="004A31D5">
              <w:rPr>
                <w:rFonts w:ascii="仿宋" w:eastAsia="仿宋" w:hAnsi="仿宋" w:cs="宋体" w:hint="eastAsia"/>
                <w:kern w:val="0"/>
                <w:szCs w:val="24"/>
              </w:rPr>
              <w:t>6、10、11、13、14、15、17</w:t>
            </w:r>
          </w:p>
        </w:tc>
      </w:tr>
      <w:tr w:rsidR="00544D36" w:rsidRPr="004A31D5" w:rsidTr="00455099">
        <w:trPr>
          <w:trHeight w:val="254"/>
          <w:jc w:val="center"/>
        </w:trPr>
        <w:tc>
          <w:tcPr>
            <w:tcW w:w="2409"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sidRPr="004A31D5">
              <w:rPr>
                <w:rFonts w:ascii="仿宋" w:eastAsia="仿宋" w:hAnsi="仿宋" w:hint="eastAsia"/>
              </w:rPr>
              <w:t>分组或团队合作</w:t>
            </w:r>
          </w:p>
        </w:tc>
        <w:tc>
          <w:tcPr>
            <w:tcW w:w="4633"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Pr>
                <w:rFonts w:ascii="仿宋" w:eastAsia="仿宋" w:hAnsi="仿宋" w:cs="宋体" w:hint="eastAsia"/>
                <w:kern w:val="0"/>
                <w:szCs w:val="24"/>
              </w:rPr>
              <w:t>游戏1、2、3、</w:t>
            </w:r>
            <w:r w:rsidRPr="004A31D5">
              <w:rPr>
                <w:rFonts w:ascii="仿宋" w:eastAsia="仿宋" w:hAnsi="仿宋" w:cs="宋体" w:hint="eastAsia"/>
                <w:kern w:val="0"/>
                <w:szCs w:val="24"/>
              </w:rPr>
              <w:t>8、10、12</w:t>
            </w:r>
          </w:p>
        </w:tc>
      </w:tr>
      <w:tr w:rsidR="00544D36" w:rsidRPr="004A31D5" w:rsidTr="00455099">
        <w:trPr>
          <w:trHeight w:val="254"/>
          <w:jc w:val="center"/>
        </w:trPr>
        <w:tc>
          <w:tcPr>
            <w:tcW w:w="2409"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sidRPr="004A31D5">
              <w:rPr>
                <w:rFonts w:ascii="仿宋" w:eastAsia="仿宋" w:hAnsi="仿宋" w:cs="宋体" w:hint="eastAsia"/>
                <w:kern w:val="0"/>
                <w:szCs w:val="24"/>
              </w:rPr>
              <w:t>资金</w:t>
            </w:r>
            <w:r>
              <w:rPr>
                <w:rFonts w:ascii="仿宋" w:eastAsia="仿宋" w:hAnsi="仿宋" w:cs="宋体" w:hint="eastAsia"/>
                <w:kern w:val="0"/>
                <w:szCs w:val="24"/>
              </w:rPr>
              <w:t>问题点评</w:t>
            </w:r>
          </w:p>
        </w:tc>
        <w:tc>
          <w:tcPr>
            <w:tcW w:w="4633"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Pr>
                <w:rFonts w:ascii="仿宋" w:eastAsia="仿宋" w:hAnsi="仿宋" w:cs="宋体" w:hint="eastAsia"/>
                <w:kern w:val="0"/>
                <w:szCs w:val="24"/>
              </w:rPr>
              <w:t>游戏</w:t>
            </w:r>
            <w:r w:rsidRPr="004A31D5">
              <w:rPr>
                <w:rFonts w:ascii="仿宋" w:eastAsia="仿宋" w:hAnsi="仿宋" w:cs="宋体" w:hint="eastAsia"/>
                <w:kern w:val="0"/>
                <w:szCs w:val="24"/>
              </w:rPr>
              <w:t>4</w:t>
            </w:r>
            <w:r>
              <w:rPr>
                <w:rFonts w:ascii="仿宋" w:eastAsia="仿宋" w:hAnsi="仿宋" w:cs="宋体" w:hint="eastAsia"/>
                <w:kern w:val="0"/>
                <w:szCs w:val="24"/>
              </w:rPr>
              <w:t>、</w:t>
            </w:r>
            <w:r w:rsidRPr="004A31D5">
              <w:rPr>
                <w:rFonts w:ascii="仿宋" w:eastAsia="仿宋" w:hAnsi="仿宋" w:cs="宋体" w:hint="eastAsia"/>
                <w:kern w:val="0"/>
                <w:szCs w:val="24"/>
              </w:rPr>
              <w:t>5、13、14、15</w:t>
            </w:r>
          </w:p>
        </w:tc>
      </w:tr>
      <w:tr w:rsidR="00544D36" w:rsidRPr="004A31D5" w:rsidTr="00455099">
        <w:trPr>
          <w:trHeight w:val="254"/>
          <w:jc w:val="center"/>
        </w:trPr>
        <w:tc>
          <w:tcPr>
            <w:tcW w:w="2409"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sidRPr="004A31D5">
              <w:rPr>
                <w:rFonts w:ascii="仿宋" w:eastAsia="仿宋" w:hAnsi="仿宋" w:cs="宋体" w:hint="eastAsia"/>
                <w:kern w:val="0"/>
                <w:szCs w:val="24"/>
              </w:rPr>
              <w:t>利润</w:t>
            </w:r>
            <w:r>
              <w:rPr>
                <w:rFonts w:ascii="仿宋" w:eastAsia="仿宋" w:hAnsi="仿宋" w:cs="宋体" w:hint="eastAsia"/>
                <w:kern w:val="0"/>
                <w:szCs w:val="24"/>
              </w:rPr>
              <w:t>问题点评</w:t>
            </w:r>
          </w:p>
        </w:tc>
        <w:tc>
          <w:tcPr>
            <w:tcW w:w="4633"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Pr>
                <w:rFonts w:ascii="仿宋" w:eastAsia="仿宋" w:hAnsi="仿宋" w:cs="宋体" w:hint="eastAsia"/>
                <w:kern w:val="0"/>
                <w:szCs w:val="24"/>
              </w:rPr>
              <w:t>游戏</w:t>
            </w:r>
            <w:r w:rsidRPr="004A31D5">
              <w:rPr>
                <w:rFonts w:ascii="仿宋" w:eastAsia="仿宋" w:hAnsi="仿宋" w:cs="宋体" w:hint="eastAsia"/>
                <w:kern w:val="0"/>
                <w:szCs w:val="24"/>
              </w:rPr>
              <w:t>4</w:t>
            </w:r>
            <w:r>
              <w:rPr>
                <w:rFonts w:ascii="仿宋" w:eastAsia="仿宋" w:hAnsi="仿宋" w:cs="宋体" w:hint="eastAsia"/>
                <w:kern w:val="0"/>
                <w:szCs w:val="24"/>
              </w:rPr>
              <w:t>、</w:t>
            </w:r>
            <w:r w:rsidRPr="004A31D5">
              <w:rPr>
                <w:rFonts w:ascii="仿宋" w:eastAsia="仿宋" w:hAnsi="仿宋" w:cs="宋体" w:hint="eastAsia"/>
                <w:kern w:val="0"/>
                <w:szCs w:val="24"/>
              </w:rPr>
              <w:t>5</w:t>
            </w:r>
            <w:r>
              <w:rPr>
                <w:rFonts w:ascii="仿宋" w:eastAsia="仿宋" w:hAnsi="仿宋" w:cs="宋体" w:hint="eastAsia"/>
                <w:kern w:val="0"/>
                <w:szCs w:val="24"/>
              </w:rPr>
              <w:t>、</w:t>
            </w:r>
            <w:r w:rsidRPr="004A31D5">
              <w:rPr>
                <w:rFonts w:ascii="仿宋" w:eastAsia="仿宋" w:hAnsi="仿宋" w:cs="宋体" w:hint="eastAsia"/>
                <w:kern w:val="0"/>
                <w:szCs w:val="24"/>
              </w:rPr>
              <w:t>6</w:t>
            </w:r>
            <w:r>
              <w:rPr>
                <w:rFonts w:ascii="仿宋" w:eastAsia="仿宋" w:hAnsi="仿宋" w:cs="宋体" w:hint="eastAsia"/>
                <w:kern w:val="0"/>
                <w:szCs w:val="24"/>
              </w:rPr>
              <w:t>、</w:t>
            </w:r>
            <w:r w:rsidRPr="004A31D5">
              <w:rPr>
                <w:rFonts w:ascii="仿宋" w:eastAsia="仿宋" w:hAnsi="仿宋" w:cs="宋体" w:hint="eastAsia"/>
                <w:kern w:val="0"/>
                <w:szCs w:val="24"/>
              </w:rPr>
              <w:t>9、16、17</w:t>
            </w:r>
          </w:p>
        </w:tc>
      </w:tr>
      <w:tr w:rsidR="00544D36" w:rsidRPr="004A31D5" w:rsidTr="00455099">
        <w:trPr>
          <w:trHeight w:val="378"/>
          <w:jc w:val="center"/>
        </w:trPr>
        <w:tc>
          <w:tcPr>
            <w:tcW w:w="2409"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sidRPr="004A31D5">
              <w:rPr>
                <w:rFonts w:ascii="仿宋" w:eastAsia="仿宋" w:hAnsi="仿宋" w:cs="宋体" w:hint="eastAsia"/>
                <w:kern w:val="0"/>
                <w:szCs w:val="24"/>
              </w:rPr>
              <w:t>规划</w:t>
            </w:r>
            <w:r>
              <w:rPr>
                <w:rFonts w:ascii="仿宋" w:eastAsia="仿宋" w:hAnsi="仿宋" w:cs="宋体" w:hint="eastAsia"/>
                <w:kern w:val="0"/>
                <w:szCs w:val="24"/>
              </w:rPr>
              <w:t>问题点评</w:t>
            </w:r>
          </w:p>
        </w:tc>
        <w:tc>
          <w:tcPr>
            <w:tcW w:w="4633" w:type="dxa"/>
            <w:shd w:val="clear" w:color="auto" w:fill="auto"/>
            <w:noWrap/>
            <w:vAlign w:val="center"/>
          </w:tcPr>
          <w:p w:rsidR="00544D36" w:rsidRPr="004A31D5" w:rsidRDefault="00544D36" w:rsidP="00960E5A">
            <w:pPr>
              <w:widowControl/>
              <w:jc w:val="left"/>
              <w:rPr>
                <w:rFonts w:ascii="仿宋" w:eastAsia="仿宋" w:hAnsi="仿宋" w:cs="宋体"/>
                <w:kern w:val="0"/>
                <w:szCs w:val="24"/>
              </w:rPr>
            </w:pPr>
            <w:r>
              <w:rPr>
                <w:rFonts w:ascii="仿宋" w:eastAsia="仿宋" w:hAnsi="仿宋" w:cs="宋体" w:hint="eastAsia"/>
                <w:kern w:val="0"/>
                <w:szCs w:val="24"/>
              </w:rPr>
              <w:t>游戏</w:t>
            </w:r>
            <w:r w:rsidRPr="004A31D5">
              <w:rPr>
                <w:rFonts w:ascii="仿宋" w:eastAsia="仿宋" w:hAnsi="仿宋" w:cs="宋体" w:hint="eastAsia"/>
                <w:kern w:val="0"/>
                <w:szCs w:val="24"/>
              </w:rPr>
              <w:t>7</w:t>
            </w:r>
            <w:r>
              <w:rPr>
                <w:rFonts w:ascii="仿宋" w:eastAsia="仿宋" w:hAnsi="仿宋" w:cs="宋体" w:hint="eastAsia"/>
                <w:kern w:val="0"/>
                <w:szCs w:val="24"/>
              </w:rPr>
              <w:t>、</w:t>
            </w:r>
            <w:r w:rsidRPr="004A31D5">
              <w:rPr>
                <w:rFonts w:ascii="仿宋" w:eastAsia="仿宋" w:hAnsi="仿宋" w:cs="宋体" w:hint="eastAsia"/>
                <w:kern w:val="0"/>
                <w:szCs w:val="24"/>
              </w:rPr>
              <w:t>9、11、13、14、15、17</w:t>
            </w:r>
          </w:p>
        </w:tc>
      </w:tr>
    </w:tbl>
    <w:p w:rsidR="00544D36" w:rsidRPr="00100C9F" w:rsidRDefault="00544D36" w:rsidP="00100C9F">
      <w:pPr>
        <w:pStyle w:val="1"/>
      </w:pPr>
      <w:bookmarkStart w:id="35" w:name="_Toc428296739"/>
      <w:bookmarkStart w:id="36" w:name="_Toc428391830"/>
      <w:r w:rsidRPr="00100C9F">
        <w:rPr>
          <w:rFonts w:hint="eastAsia"/>
        </w:rPr>
        <w:t>课前准备</w:t>
      </w:r>
      <w:bookmarkEnd w:id="35"/>
      <w:bookmarkEnd w:id="36"/>
    </w:p>
    <w:p w:rsidR="00544D36" w:rsidRPr="00E613F0" w:rsidRDefault="00544D36" w:rsidP="00100C9F">
      <w:pPr>
        <w:pStyle w:val="2"/>
      </w:pPr>
      <w:bookmarkStart w:id="37" w:name="_Toc428296740"/>
      <w:bookmarkStart w:id="38" w:name="_Toc428391831"/>
      <w:r w:rsidRPr="005E3329">
        <w:rPr>
          <w:rFonts w:hint="eastAsia"/>
        </w:rPr>
        <w:t>场地</w:t>
      </w:r>
      <w:r>
        <w:rPr>
          <w:rFonts w:hint="eastAsia"/>
        </w:rPr>
        <w:t>准备</w:t>
      </w:r>
      <w:bookmarkEnd w:id="37"/>
      <w:bookmarkEnd w:id="38"/>
    </w:p>
    <w:p w:rsidR="00544D36" w:rsidRPr="009A7852" w:rsidRDefault="00544D36" w:rsidP="00544D36">
      <w:pPr>
        <w:pStyle w:val="11"/>
        <w:widowControl/>
        <w:ind w:left="420" w:firstLineChars="0" w:firstLine="0"/>
        <w:jc w:val="left"/>
        <w:rPr>
          <w:rFonts w:ascii="微软雅黑" w:cs="微软雅黑" w:hint="eastAsia"/>
          <w:color w:val="000000"/>
          <w:szCs w:val="24"/>
        </w:rPr>
      </w:pPr>
      <w:r>
        <w:rPr>
          <w:rFonts w:ascii="微软雅黑" w:hAnsi="微软雅黑" w:cs="微软雅黑" w:hint="eastAsia"/>
          <w:bCs/>
          <w:color w:val="000000"/>
          <w:szCs w:val="24"/>
          <w:lang w:eastAsia="zh-CN"/>
        </w:rPr>
        <w:lastRenderedPageBreak/>
        <w:t>尽力营造企业化的实训环境，可植入典型企业的企业文化展示和制造业的市场气息。硬件需求如下表所示，可根据实</w:t>
      </w:r>
      <w:proofErr w:type="gramStart"/>
      <w:r>
        <w:rPr>
          <w:rFonts w:ascii="微软雅黑" w:hAnsi="微软雅黑" w:cs="微软雅黑" w:hint="eastAsia"/>
          <w:bCs/>
          <w:color w:val="000000"/>
          <w:szCs w:val="24"/>
          <w:lang w:eastAsia="zh-CN"/>
        </w:rPr>
        <w:t>训</w:t>
      </w:r>
      <w:proofErr w:type="gramEnd"/>
      <w:r>
        <w:rPr>
          <w:rFonts w:ascii="微软雅黑" w:hAnsi="微软雅黑" w:cs="微软雅黑" w:hint="eastAsia"/>
          <w:bCs/>
          <w:color w:val="000000"/>
          <w:szCs w:val="24"/>
          <w:lang w:eastAsia="zh-CN"/>
        </w:rPr>
        <w:t>场地的实际情况进行调整。</w:t>
      </w:r>
    </w:p>
    <w:tbl>
      <w:tblPr>
        <w:tblW w:w="5000" w:type="pct"/>
        <w:tblBorders>
          <w:top w:val="single" w:sz="8" w:space="0" w:color="000000"/>
          <w:left w:val="single" w:sz="8" w:space="0" w:color="000000"/>
          <w:bottom w:val="single" w:sz="8" w:space="0" w:color="000000"/>
          <w:right w:val="single" w:sz="8" w:space="0" w:color="000000"/>
        </w:tblBorders>
        <w:tblCellMar>
          <w:top w:w="57" w:type="dxa"/>
          <w:bottom w:w="57" w:type="dxa"/>
        </w:tblCellMar>
        <w:tblLook w:val="0000" w:firstRow="0" w:lastRow="0" w:firstColumn="0" w:lastColumn="0" w:noHBand="0" w:noVBand="0"/>
      </w:tblPr>
      <w:tblGrid>
        <w:gridCol w:w="3988"/>
        <w:gridCol w:w="2461"/>
        <w:gridCol w:w="2073"/>
      </w:tblGrid>
      <w:tr w:rsidR="00544D36" w:rsidRPr="00FC73CC" w:rsidTr="00455099">
        <w:trPr>
          <w:trHeight w:val="606"/>
          <w:tblHeader/>
        </w:trPr>
        <w:tc>
          <w:tcPr>
            <w:tcW w:w="2339" w:type="pct"/>
            <w:vAlign w:val="center"/>
          </w:tcPr>
          <w:p w:rsidR="00544D36" w:rsidRPr="00FC73CC" w:rsidRDefault="00544D36" w:rsidP="00455099">
            <w:pPr>
              <w:adjustRightInd w:val="0"/>
              <w:snapToGrid w:val="0"/>
              <w:jc w:val="center"/>
              <w:rPr>
                <w:rFonts w:ascii="宋体" w:hAnsi="宋体"/>
                <w:b/>
                <w:szCs w:val="18"/>
              </w:rPr>
            </w:pPr>
            <w:r w:rsidRPr="00FC73CC">
              <w:rPr>
                <w:rFonts w:ascii="宋体" w:hAnsi="宋体" w:hint="eastAsia"/>
                <w:b/>
                <w:szCs w:val="18"/>
              </w:rPr>
              <w:t>物品清单</w:t>
            </w:r>
          </w:p>
        </w:tc>
        <w:tc>
          <w:tcPr>
            <w:tcW w:w="1444" w:type="pct"/>
            <w:tcBorders>
              <w:top w:val="single" w:sz="8" w:space="0" w:color="000000"/>
              <w:left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b/>
                <w:szCs w:val="18"/>
              </w:rPr>
            </w:pPr>
            <w:r w:rsidRPr="00FC73CC">
              <w:rPr>
                <w:rFonts w:ascii="宋体" w:hAnsi="宋体" w:hint="eastAsia"/>
                <w:b/>
                <w:szCs w:val="18"/>
              </w:rPr>
              <w:t>数量</w:t>
            </w:r>
          </w:p>
        </w:tc>
        <w:tc>
          <w:tcPr>
            <w:tcW w:w="1216" w:type="pct"/>
            <w:vAlign w:val="center"/>
          </w:tcPr>
          <w:p w:rsidR="00544D36" w:rsidRPr="004377AB" w:rsidRDefault="00544D36" w:rsidP="00455099">
            <w:pPr>
              <w:adjustRightInd w:val="0"/>
              <w:snapToGrid w:val="0"/>
              <w:jc w:val="center"/>
              <w:rPr>
                <w:rFonts w:ascii="宋体" w:hAnsi="宋体"/>
                <w:b/>
                <w:szCs w:val="18"/>
              </w:rPr>
            </w:pPr>
            <w:r w:rsidRPr="004377AB">
              <w:rPr>
                <w:rFonts w:ascii="宋体" w:hAnsi="宋体" w:hint="eastAsia"/>
                <w:b/>
                <w:szCs w:val="18"/>
              </w:rPr>
              <w:t>准备方</w:t>
            </w:r>
          </w:p>
        </w:tc>
      </w:tr>
      <w:tr w:rsidR="00544D36" w:rsidRPr="00FC73CC" w:rsidTr="00455099">
        <w:trPr>
          <w:trHeight w:val="283"/>
        </w:trPr>
        <w:tc>
          <w:tcPr>
            <w:tcW w:w="2339" w:type="pct"/>
            <w:tcBorders>
              <w:top w:val="single" w:sz="8" w:space="0" w:color="000000"/>
              <w:bottom w:val="single" w:sz="8" w:space="0" w:color="000000"/>
            </w:tcBorders>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培训教室（面积大于</w:t>
            </w:r>
            <w:r>
              <w:rPr>
                <w:rFonts w:ascii="宋体" w:hAnsi="宋体" w:hint="eastAsia"/>
                <w:szCs w:val="21"/>
              </w:rPr>
              <w:t>150</w:t>
            </w:r>
            <w:r w:rsidRPr="00FC73CC">
              <w:rPr>
                <w:rFonts w:ascii="宋体" w:hAnsi="宋体" w:hint="eastAsia"/>
                <w:szCs w:val="21"/>
              </w:rPr>
              <w:t>平方米）</w:t>
            </w:r>
          </w:p>
        </w:tc>
        <w:tc>
          <w:tcPr>
            <w:tcW w:w="1444" w:type="pct"/>
            <w:tcBorders>
              <w:top w:val="single" w:sz="8" w:space="0" w:color="000000"/>
              <w:left w:val="single" w:sz="8" w:space="0" w:color="000000"/>
              <w:bottom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Pr>
                <w:rFonts w:ascii="宋体" w:hAnsi="宋体" w:hint="eastAsia"/>
                <w:szCs w:val="21"/>
              </w:rPr>
              <w:t>1</w:t>
            </w:r>
            <w:r w:rsidRPr="00FC73CC">
              <w:rPr>
                <w:rFonts w:ascii="宋体" w:hAnsi="宋体" w:hint="eastAsia"/>
                <w:szCs w:val="21"/>
              </w:rPr>
              <w:t>间</w:t>
            </w:r>
          </w:p>
        </w:tc>
        <w:tc>
          <w:tcPr>
            <w:tcW w:w="1216" w:type="pct"/>
            <w:tcBorders>
              <w:top w:val="single" w:sz="8" w:space="0" w:color="000000"/>
              <w:bottom w:val="single" w:sz="8" w:space="0" w:color="000000"/>
              <w:right w:val="single" w:sz="8" w:space="0" w:color="000000"/>
            </w:tcBorders>
            <w:vAlign w:val="center"/>
          </w:tcPr>
          <w:p w:rsidR="00544D36" w:rsidRPr="004377AB" w:rsidRDefault="00544D36" w:rsidP="00455099">
            <w:pPr>
              <w:adjustRightInd w:val="0"/>
              <w:snapToGrid w:val="0"/>
              <w:jc w:val="center"/>
              <w:rPr>
                <w:rFonts w:ascii="宋体" w:hAnsi="宋体"/>
                <w:szCs w:val="21"/>
              </w:rPr>
            </w:pPr>
            <w:r w:rsidRPr="004377AB">
              <w:rPr>
                <w:rFonts w:ascii="宋体" w:hAnsi="宋体" w:hint="eastAsia"/>
                <w:szCs w:val="21"/>
              </w:rPr>
              <w:t>实训中心</w:t>
            </w:r>
          </w:p>
        </w:tc>
      </w:tr>
      <w:tr w:rsidR="00544D36" w:rsidRPr="00FC73CC" w:rsidTr="00455099">
        <w:trPr>
          <w:trHeight w:val="283"/>
        </w:trPr>
        <w:tc>
          <w:tcPr>
            <w:tcW w:w="2339" w:type="pct"/>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连接电脑的投影仪</w:t>
            </w:r>
          </w:p>
        </w:tc>
        <w:tc>
          <w:tcPr>
            <w:tcW w:w="1444" w:type="pct"/>
            <w:tcBorders>
              <w:left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Pr>
                <w:rFonts w:ascii="宋体" w:hAnsi="宋体" w:hint="eastAsia"/>
                <w:szCs w:val="21"/>
              </w:rPr>
              <w:t>1</w:t>
            </w:r>
            <w:r>
              <w:rPr>
                <w:rFonts w:ascii="宋体" w:hAnsi="宋体" w:hint="eastAsia"/>
                <w:szCs w:val="21"/>
              </w:rPr>
              <w:t>台</w:t>
            </w:r>
          </w:p>
        </w:tc>
        <w:tc>
          <w:tcPr>
            <w:tcW w:w="1216" w:type="pct"/>
          </w:tcPr>
          <w:p w:rsidR="00544D36" w:rsidRPr="004377AB" w:rsidRDefault="00544D36" w:rsidP="00455099">
            <w:pPr>
              <w:adjustRightInd w:val="0"/>
              <w:snapToGrid w:val="0"/>
              <w:jc w:val="center"/>
              <w:rPr>
                <w:rFonts w:hint="eastAsia"/>
              </w:rPr>
            </w:pPr>
            <w:r w:rsidRPr="004377AB">
              <w:rPr>
                <w:rFonts w:ascii="宋体" w:hAnsi="宋体" w:hint="eastAsia"/>
                <w:szCs w:val="21"/>
              </w:rPr>
              <w:t>实训中心</w:t>
            </w:r>
          </w:p>
        </w:tc>
      </w:tr>
      <w:tr w:rsidR="00544D36" w:rsidRPr="00FC73CC" w:rsidTr="00455099">
        <w:trPr>
          <w:trHeight w:val="283"/>
        </w:trPr>
        <w:tc>
          <w:tcPr>
            <w:tcW w:w="2339" w:type="pct"/>
            <w:tcBorders>
              <w:top w:val="single" w:sz="8" w:space="0" w:color="000000"/>
              <w:bottom w:val="single" w:sz="8" w:space="0" w:color="000000"/>
            </w:tcBorders>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投影幕布</w:t>
            </w:r>
          </w:p>
        </w:tc>
        <w:tc>
          <w:tcPr>
            <w:tcW w:w="1444" w:type="pct"/>
            <w:tcBorders>
              <w:top w:val="single" w:sz="8" w:space="0" w:color="000000"/>
              <w:left w:val="single" w:sz="8" w:space="0" w:color="000000"/>
              <w:bottom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Pr>
                <w:rFonts w:ascii="宋体" w:hAnsi="宋体" w:hint="eastAsia"/>
                <w:szCs w:val="21"/>
              </w:rPr>
              <w:t>1</w:t>
            </w:r>
            <w:r>
              <w:rPr>
                <w:rFonts w:ascii="宋体" w:hAnsi="宋体" w:hint="eastAsia"/>
                <w:szCs w:val="21"/>
              </w:rPr>
              <w:t>块</w:t>
            </w:r>
          </w:p>
        </w:tc>
        <w:tc>
          <w:tcPr>
            <w:tcW w:w="1216" w:type="pct"/>
            <w:tcBorders>
              <w:top w:val="single" w:sz="8" w:space="0" w:color="000000"/>
              <w:bottom w:val="single" w:sz="8" w:space="0" w:color="000000"/>
              <w:right w:val="single" w:sz="8" w:space="0" w:color="000000"/>
            </w:tcBorders>
          </w:tcPr>
          <w:p w:rsidR="00544D36" w:rsidRPr="004377AB" w:rsidRDefault="00544D36" w:rsidP="00455099">
            <w:pPr>
              <w:adjustRightInd w:val="0"/>
              <w:snapToGrid w:val="0"/>
              <w:jc w:val="center"/>
              <w:rPr>
                <w:rFonts w:hint="eastAsia"/>
              </w:rPr>
            </w:pPr>
            <w:r w:rsidRPr="004377AB">
              <w:rPr>
                <w:rFonts w:ascii="宋体" w:hAnsi="宋体" w:hint="eastAsia"/>
                <w:szCs w:val="21"/>
              </w:rPr>
              <w:t>实训中心</w:t>
            </w:r>
          </w:p>
        </w:tc>
      </w:tr>
      <w:tr w:rsidR="00544D36" w:rsidRPr="00FC73CC" w:rsidTr="00455099">
        <w:trPr>
          <w:trHeight w:val="283"/>
        </w:trPr>
        <w:tc>
          <w:tcPr>
            <w:tcW w:w="2339" w:type="pct"/>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白板</w:t>
            </w:r>
          </w:p>
        </w:tc>
        <w:tc>
          <w:tcPr>
            <w:tcW w:w="1444" w:type="pct"/>
            <w:tcBorders>
              <w:left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Pr>
                <w:rFonts w:ascii="宋体" w:hAnsi="宋体" w:hint="eastAsia"/>
                <w:szCs w:val="21"/>
              </w:rPr>
              <w:t>1</w:t>
            </w:r>
            <w:r>
              <w:rPr>
                <w:rFonts w:ascii="宋体" w:hAnsi="宋体" w:hint="eastAsia"/>
                <w:szCs w:val="21"/>
              </w:rPr>
              <w:t>块</w:t>
            </w:r>
          </w:p>
        </w:tc>
        <w:tc>
          <w:tcPr>
            <w:tcW w:w="1216" w:type="pct"/>
          </w:tcPr>
          <w:p w:rsidR="00544D36" w:rsidRPr="004377AB" w:rsidRDefault="00544D36" w:rsidP="00455099">
            <w:pPr>
              <w:adjustRightInd w:val="0"/>
              <w:snapToGrid w:val="0"/>
              <w:jc w:val="center"/>
              <w:rPr>
                <w:rFonts w:hint="eastAsia"/>
              </w:rPr>
            </w:pPr>
            <w:r w:rsidRPr="004377AB">
              <w:rPr>
                <w:rFonts w:ascii="宋体" w:hAnsi="宋体" w:hint="eastAsia"/>
                <w:szCs w:val="21"/>
              </w:rPr>
              <w:t>实训中心</w:t>
            </w:r>
          </w:p>
        </w:tc>
      </w:tr>
      <w:tr w:rsidR="00544D36" w:rsidRPr="00FC73CC" w:rsidTr="00455099">
        <w:trPr>
          <w:trHeight w:val="283"/>
        </w:trPr>
        <w:tc>
          <w:tcPr>
            <w:tcW w:w="2339" w:type="pct"/>
            <w:tcBorders>
              <w:top w:val="single" w:sz="8" w:space="0" w:color="000000"/>
              <w:bottom w:val="single" w:sz="8" w:space="0" w:color="000000"/>
            </w:tcBorders>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白板笔</w:t>
            </w:r>
            <w:r>
              <w:rPr>
                <w:rFonts w:ascii="宋体" w:hAnsi="宋体" w:hint="eastAsia"/>
                <w:szCs w:val="21"/>
              </w:rPr>
              <w:t>（讲师用）</w:t>
            </w:r>
          </w:p>
        </w:tc>
        <w:tc>
          <w:tcPr>
            <w:tcW w:w="1444" w:type="pct"/>
            <w:tcBorders>
              <w:top w:val="single" w:sz="8" w:space="0" w:color="000000"/>
              <w:left w:val="single" w:sz="8" w:space="0" w:color="000000"/>
              <w:bottom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Pr>
                <w:rFonts w:ascii="宋体" w:hAnsi="宋体" w:hint="eastAsia"/>
                <w:szCs w:val="21"/>
              </w:rPr>
              <w:t>3</w:t>
            </w:r>
            <w:r>
              <w:rPr>
                <w:rFonts w:ascii="宋体" w:hAnsi="宋体" w:hint="eastAsia"/>
                <w:szCs w:val="21"/>
              </w:rPr>
              <w:t>只（红、黑、蓝）</w:t>
            </w:r>
          </w:p>
        </w:tc>
        <w:tc>
          <w:tcPr>
            <w:tcW w:w="1216" w:type="pct"/>
            <w:tcBorders>
              <w:top w:val="single" w:sz="8" w:space="0" w:color="000000"/>
              <w:bottom w:val="single" w:sz="8" w:space="0" w:color="000000"/>
              <w:right w:val="single" w:sz="8" w:space="0" w:color="000000"/>
            </w:tcBorders>
          </w:tcPr>
          <w:p w:rsidR="00544D36" w:rsidRPr="004377AB" w:rsidRDefault="00544D36" w:rsidP="00455099">
            <w:pPr>
              <w:adjustRightInd w:val="0"/>
              <w:snapToGrid w:val="0"/>
              <w:jc w:val="center"/>
              <w:rPr>
                <w:rFonts w:hint="eastAsia"/>
              </w:rPr>
            </w:pPr>
            <w:r w:rsidRPr="004377AB">
              <w:rPr>
                <w:rFonts w:ascii="宋体" w:hAnsi="宋体" w:hint="eastAsia"/>
                <w:szCs w:val="21"/>
              </w:rPr>
              <w:t>实训中心</w:t>
            </w:r>
          </w:p>
        </w:tc>
      </w:tr>
      <w:tr w:rsidR="00544D36" w:rsidRPr="00FC73CC" w:rsidTr="00455099">
        <w:trPr>
          <w:trHeight w:val="283"/>
        </w:trPr>
        <w:tc>
          <w:tcPr>
            <w:tcW w:w="2339" w:type="pct"/>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扩音设备</w:t>
            </w:r>
          </w:p>
        </w:tc>
        <w:tc>
          <w:tcPr>
            <w:tcW w:w="1444" w:type="pct"/>
            <w:tcBorders>
              <w:left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Pr>
                <w:rFonts w:ascii="宋体" w:hAnsi="宋体" w:hint="eastAsia"/>
                <w:szCs w:val="21"/>
              </w:rPr>
              <w:t>1</w:t>
            </w:r>
            <w:r>
              <w:rPr>
                <w:rFonts w:ascii="宋体" w:hAnsi="宋体" w:hint="eastAsia"/>
                <w:szCs w:val="21"/>
              </w:rPr>
              <w:t>套</w:t>
            </w:r>
          </w:p>
        </w:tc>
        <w:tc>
          <w:tcPr>
            <w:tcW w:w="1216" w:type="pct"/>
          </w:tcPr>
          <w:p w:rsidR="00544D36" w:rsidRPr="004377AB" w:rsidRDefault="00544D36" w:rsidP="00455099">
            <w:pPr>
              <w:adjustRightInd w:val="0"/>
              <w:snapToGrid w:val="0"/>
              <w:jc w:val="center"/>
              <w:rPr>
                <w:rFonts w:hint="eastAsia"/>
              </w:rPr>
            </w:pPr>
            <w:r w:rsidRPr="004377AB">
              <w:rPr>
                <w:rFonts w:ascii="宋体" w:hAnsi="宋体" w:hint="eastAsia"/>
                <w:szCs w:val="21"/>
              </w:rPr>
              <w:t>实训中心</w:t>
            </w:r>
          </w:p>
        </w:tc>
      </w:tr>
      <w:tr w:rsidR="00544D36" w:rsidRPr="00FC73CC" w:rsidTr="00455099">
        <w:trPr>
          <w:trHeight w:val="283"/>
        </w:trPr>
        <w:tc>
          <w:tcPr>
            <w:tcW w:w="2339" w:type="pct"/>
            <w:tcBorders>
              <w:top w:val="single" w:sz="8" w:space="0" w:color="000000"/>
              <w:bottom w:val="single" w:sz="8" w:space="0" w:color="000000"/>
            </w:tcBorders>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无线麦克及电池</w:t>
            </w:r>
          </w:p>
        </w:tc>
        <w:tc>
          <w:tcPr>
            <w:tcW w:w="1444" w:type="pct"/>
            <w:tcBorders>
              <w:top w:val="single" w:sz="8" w:space="0" w:color="000000"/>
              <w:left w:val="single" w:sz="8" w:space="0" w:color="000000"/>
              <w:bottom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Pr>
                <w:rFonts w:ascii="宋体" w:hAnsi="宋体" w:hint="eastAsia"/>
                <w:szCs w:val="21"/>
              </w:rPr>
              <w:t>2</w:t>
            </w:r>
            <w:r>
              <w:rPr>
                <w:rFonts w:ascii="宋体" w:hAnsi="宋体" w:hint="eastAsia"/>
                <w:szCs w:val="21"/>
              </w:rPr>
              <w:t>只</w:t>
            </w:r>
          </w:p>
        </w:tc>
        <w:tc>
          <w:tcPr>
            <w:tcW w:w="1216" w:type="pct"/>
            <w:tcBorders>
              <w:top w:val="single" w:sz="8" w:space="0" w:color="000000"/>
              <w:bottom w:val="single" w:sz="8" w:space="0" w:color="000000"/>
              <w:right w:val="single" w:sz="8" w:space="0" w:color="000000"/>
            </w:tcBorders>
          </w:tcPr>
          <w:p w:rsidR="00544D36" w:rsidRPr="004377AB" w:rsidRDefault="00544D36" w:rsidP="00455099">
            <w:pPr>
              <w:adjustRightInd w:val="0"/>
              <w:snapToGrid w:val="0"/>
              <w:jc w:val="center"/>
              <w:rPr>
                <w:rFonts w:hint="eastAsia"/>
              </w:rPr>
            </w:pPr>
            <w:r w:rsidRPr="004377AB">
              <w:rPr>
                <w:rFonts w:ascii="宋体" w:hAnsi="宋体" w:hint="eastAsia"/>
                <w:szCs w:val="21"/>
              </w:rPr>
              <w:t>实训中心</w:t>
            </w:r>
          </w:p>
        </w:tc>
      </w:tr>
      <w:tr w:rsidR="00544D36" w:rsidRPr="00FC73CC" w:rsidTr="00455099">
        <w:trPr>
          <w:trHeight w:val="283"/>
        </w:trPr>
        <w:tc>
          <w:tcPr>
            <w:tcW w:w="2339" w:type="pct"/>
            <w:tcBorders>
              <w:top w:val="single" w:sz="8" w:space="0" w:color="000000"/>
              <w:bottom w:val="single" w:sz="4" w:space="0" w:color="auto"/>
            </w:tcBorders>
            <w:vAlign w:val="center"/>
          </w:tcPr>
          <w:p w:rsidR="00544D36" w:rsidRPr="00FC73CC" w:rsidRDefault="00544D36" w:rsidP="00455099">
            <w:pPr>
              <w:adjustRightInd w:val="0"/>
              <w:snapToGrid w:val="0"/>
              <w:jc w:val="left"/>
              <w:rPr>
                <w:rFonts w:ascii="宋体" w:hAnsi="宋体"/>
                <w:szCs w:val="21"/>
              </w:rPr>
            </w:pPr>
            <w:r>
              <w:rPr>
                <w:rFonts w:ascii="宋体" w:hAnsi="宋体" w:hint="eastAsia"/>
                <w:szCs w:val="21"/>
              </w:rPr>
              <w:t>学员用电脑</w:t>
            </w:r>
          </w:p>
        </w:tc>
        <w:tc>
          <w:tcPr>
            <w:tcW w:w="1444" w:type="pct"/>
            <w:tcBorders>
              <w:top w:val="single" w:sz="8" w:space="0" w:color="000000"/>
              <w:left w:val="single" w:sz="8" w:space="0" w:color="000000"/>
              <w:bottom w:val="single" w:sz="4" w:space="0" w:color="auto"/>
              <w:right w:val="single" w:sz="8" w:space="0" w:color="000000"/>
            </w:tcBorders>
            <w:vAlign w:val="center"/>
          </w:tcPr>
          <w:p w:rsidR="00544D36" w:rsidRPr="000D1F0B" w:rsidRDefault="00544D36" w:rsidP="00455099">
            <w:pPr>
              <w:adjustRightInd w:val="0"/>
              <w:snapToGrid w:val="0"/>
              <w:jc w:val="center"/>
              <w:rPr>
                <w:rFonts w:ascii="宋体" w:hAnsi="宋体"/>
                <w:szCs w:val="21"/>
              </w:rPr>
            </w:pPr>
            <w:r>
              <w:rPr>
                <w:rFonts w:ascii="宋体" w:hAnsi="宋体" w:hint="eastAsia"/>
                <w:szCs w:val="21"/>
              </w:rPr>
              <w:t>N</w:t>
            </w:r>
            <w:r>
              <w:rPr>
                <w:rFonts w:ascii="宋体" w:hAnsi="宋体" w:hint="eastAsia"/>
                <w:szCs w:val="21"/>
              </w:rPr>
              <w:t>台（每组一台）</w:t>
            </w:r>
          </w:p>
        </w:tc>
        <w:tc>
          <w:tcPr>
            <w:tcW w:w="1216" w:type="pct"/>
            <w:tcBorders>
              <w:top w:val="single" w:sz="8" w:space="0" w:color="000000"/>
              <w:bottom w:val="single" w:sz="4" w:space="0" w:color="auto"/>
            </w:tcBorders>
          </w:tcPr>
          <w:p w:rsidR="00544D36" w:rsidRPr="004377AB" w:rsidRDefault="00544D36" w:rsidP="00455099">
            <w:pPr>
              <w:adjustRightInd w:val="0"/>
              <w:snapToGrid w:val="0"/>
              <w:jc w:val="center"/>
              <w:rPr>
                <w:rFonts w:ascii="宋体" w:hAnsi="宋体"/>
                <w:szCs w:val="21"/>
              </w:rPr>
            </w:pPr>
            <w:r w:rsidRPr="004377AB">
              <w:rPr>
                <w:rFonts w:ascii="宋体" w:hAnsi="宋体" w:hint="eastAsia"/>
                <w:szCs w:val="21"/>
              </w:rPr>
              <w:t>实训中心</w:t>
            </w:r>
          </w:p>
        </w:tc>
      </w:tr>
      <w:tr w:rsidR="00544D36" w:rsidRPr="00FC73CC" w:rsidTr="00455099">
        <w:trPr>
          <w:trHeight w:val="283"/>
        </w:trPr>
        <w:tc>
          <w:tcPr>
            <w:tcW w:w="2339" w:type="pct"/>
            <w:tcBorders>
              <w:top w:val="single" w:sz="4" w:space="0" w:color="auto"/>
            </w:tcBorders>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插线板</w:t>
            </w:r>
          </w:p>
        </w:tc>
        <w:tc>
          <w:tcPr>
            <w:tcW w:w="1444" w:type="pct"/>
            <w:tcBorders>
              <w:top w:val="single" w:sz="4" w:space="0" w:color="auto"/>
              <w:left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sidRPr="00FC73CC">
              <w:rPr>
                <w:rFonts w:ascii="宋体" w:hAnsi="宋体" w:hint="eastAsia"/>
                <w:szCs w:val="21"/>
              </w:rPr>
              <w:t>讲师用</w:t>
            </w:r>
            <w:r w:rsidRPr="00FC73CC">
              <w:rPr>
                <w:rFonts w:ascii="宋体" w:hAnsi="宋体" w:hint="eastAsia"/>
                <w:szCs w:val="21"/>
              </w:rPr>
              <w:t>1</w:t>
            </w:r>
            <w:r w:rsidRPr="00FC73CC">
              <w:rPr>
                <w:rFonts w:ascii="宋体" w:hAnsi="宋体" w:hint="eastAsia"/>
                <w:szCs w:val="21"/>
              </w:rPr>
              <w:t>个，学</w:t>
            </w:r>
            <w:r>
              <w:rPr>
                <w:rFonts w:ascii="宋体" w:hAnsi="宋体" w:hint="eastAsia"/>
                <w:szCs w:val="21"/>
              </w:rPr>
              <w:t>生用</w:t>
            </w:r>
            <w:r>
              <w:rPr>
                <w:rFonts w:ascii="宋体" w:hAnsi="宋体" w:hint="eastAsia"/>
                <w:szCs w:val="21"/>
              </w:rPr>
              <w:t>N</w:t>
            </w:r>
            <w:proofErr w:type="gramStart"/>
            <w:r>
              <w:rPr>
                <w:rFonts w:ascii="宋体" w:hAnsi="宋体" w:hint="eastAsia"/>
                <w:szCs w:val="21"/>
              </w:rPr>
              <w:t>个</w:t>
            </w:r>
            <w:proofErr w:type="gramEnd"/>
          </w:p>
        </w:tc>
        <w:tc>
          <w:tcPr>
            <w:tcW w:w="1216" w:type="pct"/>
            <w:tcBorders>
              <w:top w:val="single" w:sz="4" w:space="0" w:color="auto"/>
            </w:tcBorders>
          </w:tcPr>
          <w:p w:rsidR="00544D36" w:rsidRPr="004377AB" w:rsidRDefault="00544D36" w:rsidP="00455099">
            <w:pPr>
              <w:adjustRightInd w:val="0"/>
              <w:snapToGrid w:val="0"/>
              <w:jc w:val="center"/>
              <w:rPr>
                <w:rFonts w:hint="eastAsia"/>
              </w:rPr>
            </w:pPr>
            <w:r w:rsidRPr="004377AB">
              <w:rPr>
                <w:rFonts w:ascii="宋体" w:hAnsi="宋体" w:hint="eastAsia"/>
                <w:szCs w:val="21"/>
              </w:rPr>
              <w:t>实训中心教</w:t>
            </w:r>
          </w:p>
        </w:tc>
      </w:tr>
      <w:tr w:rsidR="00544D36" w:rsidRPr="00FC73CC" w:rsidTr="00455099">
        <w:trPr>
          <w:trHeight w:val="283"/>
        </w:trPr>
        <w:tc>
          <w:tcPr>
            <w:tcW w:w="2339" w:type="pct"/>
            <w:tcBorders>
              <w:top w:val="single" w:sz="8" w:space="0" w:color="000000"/>
              <w:bottom w:val="single" w:sz="8" w:space="0" w:color="000000"/>
            </w:tcBorders>
            <w:vAlign w:val="center"/>
          </w:tcPr>
          <w:p w:rsidR="00544D36" w:rsidRDefault="00544D36" w:rsidP="00455099">
            <w:pPr>
              <w:adjustRightInd w:val="0"/>
              <w:snapToGrid w:val="0"/>
              <w:jc w:val="left"/>
              <w:rPr>
                <w:rFonts w:ascii="宋体" w:hAnsi="宋体"/>
                <w:szCs w:val="21"/>
              </w:rPr>
            </w:pPr>
            <w:r>
              <w:rPr>
                <w:rFonts w:ascii="宋体" w:hAnsi="宋体" w:hint="eastAsia"/>
                <w:szCs w:val="21"/>
              </w:rPr>
              <w:t>粘贴用宽胶带</w:t>
            </w:r>
          </w:p>
        </w:tc>
        <w:tc>
          <w:tcPr>
            <w:tcW w:w="1444" w:type="pct"/>
            <w:tcBorders>
              <w:top w:val="single" w:sz="8" w:space="0" w:color="000000"/>
              <w:left w:val="single" w:sz="8" w:space="0" w:color="000000"/>
              <w:bottom w:val="single" w:sz="8" w:space="0" w:color="000000"/>
              <w:right w:val="single" w:sz="8" w:space="0" w:color="000000"/>
            </w:tcBorders>
            <w:vAlign w:val="center"/>
          </w:tcPr>
          <w:p w:rsidR="00544D36" w:rsidRDefault="00544D36" w:rsidP="00455099">
            <w:pPr>
              <w:adjustRightInd w:val="0"/>
              <w:snapToGrid w:val="0"/>
              <w:jc w:val="center"/>
              <w:rPr>
                <w:rFonts w:ascii="宋体" w:hAnsi="宋体"/>
                <w:szCs w:val="21"/>
              </w:rPr>
            </w:pPr>
            <w:r>
              <w:rPr>
                <w:rFonts w:ascii="宋体" w:hAnsi="宋体" w:hint="eastAsia"/>
                <w:szCs w:val="21"/>
              </w:rPr>
              <w:t>2</w:t>
            </w:r>
            <w:r>
              <w:rPr>
                <w:rFonts w:ascii="宋体" w:hAnsi="宋体" w:hint="eastAsia"/>
                <w:szCs w:val="21"/>
              </w:rPr>
              <w:t>卷</w:t>
            </w:r>
          </w:p>
        </w:tc>
        <w:tc>
          <w:tcPr>
            <w:tcW w:w="1216" w:type="pct"/>
            <w:tcBorders>
              <w:top w:val="single" w:sz="8" w:space="0" w:color="000000"/>
              <w:bottom w:val="single" w:sz="8" w:space="0" w:color="000000"/>
              <w:right w:val="single" w:sz="8" w:space="0" w:color="000000"/>
            </w:tcBorders>
          </w:tcPr>
          <w:p w:rsidR="00544D36" w:rsidRPr="004377AB" w:rsidRDefault="00544D36" w:rsidP="00455099">
            <w:pPr>
              <w:adjustRightInd w:val="0"/>
              <w:snapToGrid w:val="0"/>
              <w:jc w:val="center"/>
              <w:rPr>
                <w:rFonts w:hint="eastAsia"/>
              </w:rPr>
            </w:pPr>
            <w:r w:rsidRPr="004377AB">
              <w:rPr>
                <w:rFonts w:ascii="宋体" w:hAnsi="宋体" w:hint="eastAsia"/>
                <w:szCs w:val="21"/>
              </w:rPr>
              <w:t>实训中心或助教</w:t>
            </w:r>
          </w:p>
        </w:tc>
      </w:tr>
      <w:tr w:rsidR="00544D36" w:rsidRPr="00FC73CC" w:rsidTr="00455099">
        <w:trPr>
          <w:trHeight w:val="283"/>
        </w:trPr>
        <w:tc>
          <w:tcPr>
            <w:tcW w:w="2339" w:type="pct"/>
            <w:tcBorders>
              <w:top w:val="single" w:sz="8" w:space="0" w:color="000000"/>
              <w:bottom w:val="single" w:sz="8" w:space="0" w:color="000000"/>
            </w:tcBorders>
            <w:vAlign w:val="center"/>
          </w:tcPr>
          <w:p w:rsidR="00544D36" w:rsidRPr="00FC73CC" w:rsidRDefault="00544D36" w:rsidP="00455099">
            <w:pPr>
              <w:adjustRightInd w:val="0"/>
              <w:snapToGrid w:val="0"/>
              <w:jc w:val="left"/>
              <w:rPr>
                <w:rFonts w:ascii="宋体" w:hAnsi="宋体"/>
                <w:szCs w:val="21"/>
              </w:rPr>
            </w:pPr>
            <w:r>
              <w:rPr>
                <w:rFonts w:ascii="宋体" w:hAnsi="宋体" w:hint="eastAsia"/>
                <w:szCs w:val="21"/>
              </w:rPr>
              <w:t>剪刀</w:t>
            </w:r>
          </w:p>
        </w:tc>
        <w:tc>
          <w:tcPr>
            <w:tcW w:w="1444" w:type="pct"/>
            <w:tcBorders>
              <w:top w:val="single" w:sz="8" w:space="0" w:color="000000"/>
              <w:left w:val="single" w:sz="8" w:space="0" w:color="000000"/>
              <w:bottom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Pr>
                <w:rFonts w:ascii="宋体" w:hAnsi="宋体" w:hint="eastAsia"/>
                <w:szCs w:val="21"/>
              </w:rPr>
              <w:t>2</w:t>
            </w:r>
            <w:r>
              <w:rPr>
                <w:rFonts w:ascii="宋体" w:hAnsi="宋体" w:hint="eastAsia"/>
                <w:szCs w:val="21"/>
              </w:rPr>
              <w:t>把</w:t>
            </w:r>
          </w:p>
        </w:tc>
        <w:tc>
          <w:tcPr>
            <w:tcW w:w="1216" w:type="pct"/>
            <w:tcBorders>
              <w:top w:val="single" w:sz="8" w:space="0" w:color="000000"/>
              <w:bottom w:val="single" w:sz="8" w:space="0" w:color="000000"/>
              <w:right w:val="single" w:sz="8" w:space="0" w:color="000000"/>
            </w:tcBorders>
          </w:tcPr>
          <w:p w:rsidR="00544D36" w:rsidRPr="004377AB" w:rsidRDefault="00544D36" w:rsidP="00455099">
            <w:pPr>
              <w:adjustRightInd w:val="0"/>
              <w:snapToGrid w:val="0"/>
              <w:jc w:val="center"/>
              <w:rPr>
                <w:rFonts w:hint="eastAsia"/>
              </w:rPr>
            </w:pPr>
            <w:r w:rsidRPr="004377AB">
              <w:rPr>
                <w:rFonts w:ascii="宋体" w:hAnsi="宋体" w:hint="eastAsia"/>
                <w:szCs w:val="21"/>
              </w:rPr>
              <w:t>实训中心或助教</w:t>
            </w:r>
          </w:p>
        </w:tc>
      </w:tr>
      <w:tr w:rsidR="00544D36" w:rsidRPr="00FC73CC" w:rsidTr="00455099">
        <w:trPr>
          <w:trHeight w:val="283"/>
        </w:trPr>
        <w:tc>
          <w:tcPr>
            <w:tcW w:w="2339" w:type="pct"/>
            <w:tcBorders>
              <w:top w:val="single" w:sz="8" w:space="0" w:color="000000"/>
              <w:bottom w:val="single" w:sz="8" w:space="0" w:color="000000"/>
            </w:tcBorders>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优胜组礼品</w:t>
            </w:r>
          </w:p>
        </w:tc>
        <w:tc>
          <w:tcPr>
            <w:tcW w:w="1444" w:type="pct"/>
            <w:tcBorders>
              <w:top w:val="single" w:sz="8" w:space="0" w:color="000000"/>
              <w:left w:val="single" w:sz="8" w:space="0" w:color="000000"/>
              <w:bottom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sidRPr="00FC73CC">
              <w:rPr>
                <w:rFonts w:ascii="宋体" w:hAnsi="宋体" w:hint="eastAsia"/>
                <w:szCs w:val="21"/>
              </w:rPr>
              <w:t>8</w:t>
            </w:r>
            <w:r w:rsidRPr="00FC73CC">
              <w:rPr>
                <w:rFonts w:ascii="宋体" w:hAnsi="宋体" w:hint="eastAsia"/>
                <w:szCs w:val="21"/>
              </w:rPr>
              <w:t>份</w:t>
            </w:r>
          </w:p>
        </w:tc>
        <w:tc>
          <w:tcPr>
            <w:tcW w:w="1216" w:type="pct"/>
            <w:tcBorders>
              <w:top w:val="single" w:sz="8" w:space="0" w:color="000000"/>
              <w:bottom w:val="single" w:sz="8" w:space="0" w:color="000000"/>
              <w:right w:val="single" w:sz="8" w:space="0" w:color="000000"/>
            </w:tcBorders>
          </w:tcPr>
          <w:p w:rsidR="00544D36" w:rsidRPr="004377AB" w:rsidRDefault="00544D36" w:rsidP="00455099">
            <w:pPr>
              <w:adjustRightInd w:val="0"/>
              <w:snapToGrid w:val="0"/>
              <w:jc w:val="center"/>
              <w:rPr>
                <w:rFonts w:hint="eastAsia"/>
              </w:rPr>
            </w:pPr>
            <w:r w:rsidRPr="004377AB">
              <w:rPr>
                <w:rFonts w:ascii="宋体" w:hAnsi="宋体" w:hint="eastAsia"/>
                <w:szCs w:val="21"/>
              </w:rPr>
              <w:t>教师或助教</w:t>
            </w:r>
          </w:p>
        </w:tc>
      </w:tr>
      <w:tr w:rsidR="00544D36" w:rsidRPr="00FC73CC" w:rsidTr="00455099">
        <w:trPr>
          <w:trHeight w:val="283"/>
        </w:trPr>
        <w:tc>
          <w:tcPr>
            <w:tcW w:w="2339" w:type="pct"/>
            <w:tcBorders>
              <w:top w:val="single" w:sz="8" w:space="0" w:color="000000"/>
              <w:bottom w:val="single" w:sz="8" w:space="0" w:color="000000"/>
            </w:tcBorders>
            <w:vAlign w:val="center"/>
          </w:tcPr>
          <w:p w:rsidR="00544D36" w:rsidRPr="00FC73CC" w:rsidRDefault="00544D36" w:rsidP="00455099">
            <w:pPr>
              <w:adjustRightInd w:val="0"/>
              <w:snapToGrid w:val="0"/>
              <w:jc w:val="left"/>
              <w:rPr>
                <w:rFonts w:ascii="宋体" w:hAnsi="宋体"/>
                <w:szCs w:val="21"/>
              </w:rPr>
            </w:pPr>
            <w:r>
              <w:rPr>
                <w:rFonts w:ascii="宋体" w:hAnsi="宋体" w:hint="eastAsia"/>
                <w:szCs w:val="21"/>
              </w:rPr>
              <w:t>学员组牌：</w:t>
            </w:r>
            <w:r>
              <w:rPr>
                <w:rFonts w:ascii="宋体" w:hAnsi="宋体" w:hint="eastAsia"/>
                <w:szCs w:val="21"/>
              </w:rPr>
              <w:t>A/B/C/D/E/F</w:t>
            </w:r>
            <w:r>
              <w:rPr>
                <w:rFonts w:ascii="宋体" w:hAnsi="宋体" w:hint="eastAsia"/>
                <w:szCs w:val="21"/>
              </w:rPr>
              <w:t>（</w:t>
            </w:r>
            <w:r w:rsidRPr="00FC73CC">
              <w:rPr>
                <w:rFonts w:ascii="宋体" w:hAnsi="宋体" w:hint="eastAsia"/>
                <w:szCs w:val="21"/>
              </w:rPr>
              <w:t>1/</w:t>
            </w:r>
            <w:smartTag w:uri="urn:schemas-microsoft-com:office:smarttags" w:element="chmetcnv">
              <w:smartTagPr>
                <w:attr w:name="UnitName" w:val="a"/>
                <w:attr w:name="SourceValue" w:val="3"/>
                <w:attr w:name="HasSpace" w:val="False"/>
                <w:attr w:name="Negative" w:val="False"/>
                <w:attr w:name="NumberType" w:val="1"/>
                <w:attr w:name="TCSC" w:val="0"/>
              </w:smartTagPr>
              <w:r w:rsidRPr="00FC73CC">
                <w:rPr>
                  <w:rFonts w:ascii="宋体" w:hAnsi="宋体" w:hint="eastAsia"/>
                  <w:szCs w:val="21"/>
                </w:rPr>
                <w:t>3A</w:t>
              </w:r>
            </w:smartTag>
            <w:r w:rsidRPr="00FC73CC">
              <w:rPr>
                <w:rFonts w:ascii="宋体" w:hAnsi="宋体" w:hint="eastAsia"/>
                <w:szCs w:val="21"/>
              </w:rPr>
              <w:t>4</w:t>
            </w:r>
            <w:r w:rsidRPr="00FC73CC">
              <w:rPr>
                <w:rFonts w:ascii="宋体" w:hAnsi="宋体" w:hint="eastAsia"/>
                <w:szCs w:val="21"/>
              </w:rPr>
              <w:t>纸大小，黑体字，字号</w:t>
            </w:r>
            <w:r w:rsidRPr="00FC73CC">
              <w:rPr>
                <w:rFonts w:ascii="宋体" w:hAnsi="宋体" w:hint="eastAsia"/>
                <w:szCs w:val="21"/>
              </w:rPr>
              <w:t>80</w:t>
            </w:r>
            <w:r w:rsidRPr="00FC73CC">
              <w:rPr>
                <w:rFonts w:ascii="宋体" w:hAnsi="宋体" w:hint="eastAsia"/>
                <w:szCs w:val="21"/>
              </w:rPr>
              <w:t>以上</w:t>
            </w:r>
            <w:r>
              <w:rPr>
                <w:rFonts w:ascii="宋体" w:hAnsi="宋体" w:hint="eastAsia"/>
                <w:szCs w:val="21"/>
              </w:rPr>
              <w:t>）</w:t>
            </w:r>
          </w:p>
        </w:tc>
        <w:tc>
          <w:tcPr>
            <w:tcW w:w="1444" w:type="pct"/>
            <w:tcBorders>
              <w:top w:val="single" w:sz="8" w:space="0" w:color="000000"/>
              <w:left w:val="single" w:sz="8" w:space="0" w:color="000000"/>
              <w:bottom w:val="single" w:sz="8" w:space="0" w:color="000000"/>
              <w:right w:val="single" w:sz="8" w:space="0" w:color="000000"/>
            </w:tcBorders>
            <w:vAlign w:val="center"/>
          </w:tcPr>
          <w:p w:rsidR="00544D36" w:rsidRPr="0003443A" w:rsidRDefault="00544D36" w:rsidP="00455099">
            <w:pPr>
              <w:adjustRightInd w:val="0"/>
              <w:snapToGrid w:val="0"/>
              <w:jc w:val="center"/>
              <w:rPr>
                <w:rFonts w:ascii="宋体" w:hAnsi="宋体"/>
                <w:szCs w:val="21"/>
              </w:rPr>
            </w:pPr>
            <w:r>
              <w:rPr>
                <w:rFonts w:ascii="宋体" w:hAnsi="宋体" w:hint="eastAsia"/>
                <w:szCs w:val="21"/>
              </w:rPr>
              <w:t>1</w:t>
            </w:r>
            <w:r>
              <w:rPr>
                <w:rFonts w:ascii="宋体" w:hAnsi="宋体" w:hint="eastAsia"/>
                <w:szCs w:val="21"/>
              </w:rPr>
              <w:t>套</w:t>
            </w:r>
          </w:p>
        </w:tc>
        <w:tc>
          <w:tcPr>
            <w:tcW w:w="1216" w:type="pct"/>
            <w:tcBorders>
              <w:top w:val="single" w:sz="8" w:space="0" w:color="000000"/>
              <w:bottom w:val="single" w:sz="8" w:space="0" w:color="000000"/>
              <w:right w:val="single" w:sz="8" w:space="0" w:color="000000"/>
            </w:tcBorders>
          </w:tcPr>
          <w:p w:rsidR="00544D36" w:rsidRPr="004377AB" w:rsidRDefault="00544D36" w:rsidP="00455099">
            <w:pPr>
              <w:adjustRightInd w:val="0"/>
              <w:snapToGrid w:val="0"/>
              <w:jc w:val="center"/>
              <w:rPr>
                <w:rFonts w:hint="eastAsia"/>
              </w:rPr>
            </w:pPr>
            <w:r w:rsidRPr="004377AB">
              <w:rPr>
                <w:rFonts w:ascii="宋体" w:hAnsi="宋体" w:hint="eastAsia"/>
                <w:szCs w:val="21"/>
              </w:rPr>
              <w:t>助教</w:t>
            </w:r>
          </w:p>
        </w:tc>
      </w:tr>
      <w:tr w:rsidR="00544D36" w:rsidRPr="00FC73CC" w:rsidTr="00455099">
        <w:trPr>
          <w:trHeight w:val="283"/>
        </w:trPr>
        <w:tc>
          <w:tcPr>
            <w:tcW w:w="2339" w:type="pct"/>
            <w:tcBorders>
              <w:top w:val="single" w:sz="8" w:space="0" w:color="000000"/>
              <w:bottom w:val="single" w:sz="8" w:space="0" w:color="000000"/>
            </w:tcBorders>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学员名牌</w:t>
            </w:r>
            <w:r>
              <w:rPr>
                <w:rFonts w:ascii="宋体" w:hAnsi="宋体" w:hint="eastAsia"/>
                <w:szCs w:val="21"/>
              </w:rPr>
              <w:t>（</w:t>
            </w:r>
            <w:r w:rsidRPr="00FC73CC">
              <w:rPr>
                <w:rFonts w:ascii="宋体" w:hAnsi="宋体" w:hint="eastAsia"/>
                <w:szCs w:val="21"/>
              </w:rPr>
              <w:t>1/</w:t>
            </w:r>
            <w:smartTag w:uri="urn:schemas-microsoft-com:office:smarttags" w:element="chmetcnv">
              <w:smartTagPr>
                <w:attr w:name="TCSC" w:val="0"/>
                <w:attr w:name="NumberType" w:val="1"/>
                <w:attr w:name="Negative" w:val="False"/>
                <w:attr w:name="HasSpace" w:val="False"/>
                <w:attr w:name="SourceValue" w:val="3"/>
                <w:attr w:name="UnitName" w:val="a"/>
              </w:smartTagPr>
              <w:r w:rsidRPr="00FC73CC">
                <w:rPr>
                  <w:rFonts w:ascii="宋体" w:hAnsi="宋体" w:hint="eastAsia"/>
                  <w:szCs w:val="21"/>
                </w:rPr>
                <w:t>3A</w:t>
              </w:r>
            </w:smartTag>
            <w:r w:rsidRPr="00FC73CC">
              <w:rPr>
                <w:rFonts w:ascii="宋体" w:hAnsi="宋体" w:hint="eastAsia"/>
                <w:szCs w:val="21"/>
              </w:rPr>
              <w:t>4</w:t>
            </w:r>
            <w:r w:rsidRPr="00FC73CC">
              <w:rPr>
                <w:rFonts w:ascii="宋体" w:hAnsi="宋体" w:hint="eastAsia"/>
                <w:szCs w:val="21"/>
              </w:rPr>
              <w:t>纸大小，黑体字，字号</w:t>
            </w:r>
            <w:r w:rsidRPr="00FC73CC">
              <w:rPr>
                <w:rFonts w:ascii="宋体" w:hAnsi="宋体" w:hint="eastAsia"/>
                <w:szCs w:val="21"/>
              </w:rPr>
              <w:t>80</w:t>
            </w:r>
            <w:r w:rsidRPr="00FC73CC">
              <w:rPr>
                <w:rFonts w:ascii="宋体" w:hAnsi="宋体" w:hint="eastAsia"/>
                <w:szCs w:val="21"/>
              </w:rPr>
              <w:t>以上</w:t>
            </w:r>
            <w:r>
              <w:rPr>
                <w:rFonts w:ascii="宋体" w:hAnsi="宋体" w:hint="eastAsia"/>
                <w:szCs w:val="21"/>
              </w:rPr>
              <w:t>）</w:t>
            </w:r>
          </w:p>
        </w:tc>
        <w:tc>
          <w:tcPr>
            <w:tcW w:w="1444" w:type="pct"/>
            <w:tcBorders>
              <w:top w:val="single" w:sz="8" w:space="0" w:color="000000"/>
              <w:left w:val="single" w:sz="8" w:space="0" w:color="000000"/>
              <w:bottom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Pr>
                <w:rFonts w:ascii="宋体" w:hAnsi="宋体" w:hint="eastAsia"/>
                <w:szCs w:val="21"/>
              </w:rPr>
              <w:t>学员数量</w:t>
            </w:r>
          </w:p>
        </w:tc>
        <w:tc>
          <w:tcPr>
            <w:tcW w:w="1216" w:type="pct"/>
            <w:tcBorders>
              <w:top w:val="single" w:sz="8" w:space="0" w:color="000000"/>
              <w:bottom w:val="single" w:sz="8" w:space="0" w:color="000000"/>
              <w:right w:val="single" w:sz="8" w:space="0" w:color="000000"/>
            </w:tcBorders>
          </w:tcPr>
          <w:p w:rsidR="00544D36" w:rsidRPr="004377AB" w:rsidRDefault="00544D36" w:rsidP="00455099">
            <w:pPr>
              <w:adjustRightInd w:val="0"/>
              <w:snapToGrid w:val="0"/>
              <w:jc w:val="center"/>
              <w:rPr>
                <w:rFonts w:hint="eastAsia"/>
              </w:rPr>
            </w:pPr>
            <w:r w:rsidRPr="004377AB">
              <w:rPr>
                <w:rFonts w:ascii="宋体" w:hAnsi="宋体" w:hint="eastAsia"/>
                <w:szCs w:val="21"/>
              </w:rPr>
              <w:t>助教</w:t>
            </w:r>
          </w:p>
        </w:tc>
      </w:tr>
      <w:tr w:rsidR="00544D36" w:rsidRPr="00FC73CC" w:rsidTr="00455099">
        <w:trPr>
          <w:trHeight w:val="283"/>
        </w:trPr>
        <w:tc>
          <w:tcPr>
            <w:tcW w:w="2339" w:type="pct"/>
            <w:tcBorders>
              <w:top w:val="single" w:sz="8" w:space="0" w:color="000000"/>
              <w:bottom w:val="single" w:sz="8" w:space="0" w:color="000000"/>
            </w:tcBorders>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学员手册</w:t>
            </w:r>
            <w:r>
              <w:rPr>
                <w:rFonts w:ascii="宋体" w:hAnsi="宋体" w:hint="eastAsia"/>
                <w:szCs w:val="21"/>
              </w:rPr>
              <w:t>（</w:t>
            </w:r>
            <w:r>
              <w:rPr>
                <w:rFonts w:ascii="微软雅黑" w:hAnsi="微软雅黑"/>
                <w:szCs w:val="24"/>
              </w:rPr>
              <w:t>新商战沙盘</w:t>
            </w:r>
            <w:r>
              <w:rPr>
                <w:rFonts w:ascii="宋体" w:hAnsi="宋体" w:hint="eastAsia"/>
                <w:szCs w:val="21"/>
              </w:rPr>
              <w:t>）</w:t>
            </w:r>
          </w:p>
        </w:tc>
        <w:tc>
          <w:tcPr>
            <w:tcW w:w="1444" w:type="pct"/>
            <w:tcBorders>
              <w:top w:val="single" w:sz="8" w:space="0" w:color="000000"/>
              <w:left w:val="single" w:sz="8" w:space="0" w:color="000000"/>
              <w:bottom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Pr>
                <w:rFonts w:ascii="宋体" w:hAnsi="宋体" w:hint="eastAsia"/>
                <w:szCs w:val="21"/>
              </w:rPr>
              <w:t>（学生人数</w:t>
            </w:r>
            <w:r>
              <w:rPr>
                <w:rFonts w:ascii="宋体" w:hAnsi="宋体" w:hint="eastAsia"/>
                <w:szCs w:val="21"/>
              </w:rPr>
              <w:t>+3</w:t>
            </w:r>
            <w:r>
              <w:rPr>
                <w:rFonts w:ascii="宋体" w:hAnsi="宋体" w:hint="eastAsia"/>
                <w:szCs w:val="21"/>
              </w:rPr>
              <w:t>）</w:t>
            </w:r>
          </w:p>
        </w:tc>
        <w:tc>
          <w:tcPr>
            <w:tcW w:w="1216" w:type="pct"/>
            <w:tcBorders>
              <w:top w:val="single" w:sz="8" w:space="0" w:color="000000"/>
              <w:bottom w:val="single" w:sz="8" w:space="0" w:color="000000"/>
              <w:right w:val="single" w:sz="8" w:space="0" w:color="000000"/>
            </w:tcBorders>
            <w:vAlign w:val="center"/>
          </w:tcPr>
          <w:p w:rsidR="00544D36" w:rsidRPr="004377AB" w:rsidRDefault="00544D36" w:rsidP="00455099">
            <w:pPr>
              <w:adjustRightInd w:val="0"/>
              <w:snapToGrid w:val="0"/>
              <w:jc w:val="center"/>
              <w:rPr>
                <w:rFonts w:ascii="宋体" w:hAnsi="宋体"/>
                <w:szCs w:val="21"/>
              </w:rPr>
            </w:pPr>
            <w:r w:rsidRPr="004377AB">
              <w:rPr>
                <w:rFonts w:ascii="宋体" w:hAnsi="宋体" w:hint="eastAsia"/>
                <w:szCs w:val="21"/>
              </w:rPr>
              <w:t>教师或助教</w:t>
            </w:r>
          </w:p>
        </w:tc>
      </w:tr>
      <w:tr w:rsidR="00544D36" w:rsidRPr="00FC73CC" w:rsidTr="00455099">
        <w:trPr>
          <w:trHeight w:val="283"/>
        </w:trPr>
        <w:tc>
          <w:tcPr>
            <w:tcW w:w="2339" w:type="pct"/>
            <w:tcBorders>
              <w:top w:val="single" w:sz="4" w:space="0" w:color="auto"/>
              <w:bottom w:val="single" w:sz="4" w:space="0" w:color="auto"/>
            </w:tcBorders>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培训效果评估问卷</w:t>
            </w:r>
            <w:r>
              <w:rPr>
                <w:rFonts w:ascii="宋体" w:hAnsi="宋体" w:hint="eastAsia"/>
                <w:szCs w:val="21"/>
              </w:rPr>
              <w:t>（</w:t>
            </w:r>
            <w:r>
              <w:rPr>
                <w:rFonts w:ascii="微软雅黑" w:hAnsi="微软雅黑"/>
                <w:szCs w:val="24"/>
              </w:rPr>
              <w:t>新商战沙盘</w:t>
            </w:r>
            <w:r>
              <w:rPr>
                <w:rFonts w:ascii="宋体" w:hAnsi="宋体" w:hint="eastAsia"/>
                <w:szCs w:val="21"/>
              </w:rPr>
              <w:t>）</w:t>
            </w:r>
          </w:p>
        </w:tc>
        <w:tc>
          <w:tcPr>
            <w:tcW w:w="1444" w:type="pct"/>
            <w:tcBorders>
              <w:top w:val="single" w:sz="4" w:space="0" w:color="auto"/>
              <w:left w:val="single" w:sz="8" w:space="0" w:color="000000"/>
              <w:bottom w:val="single" w:sz="4" w:space="0" w:color="auto"/>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Pr>
                <w:rFonts w:ascii="宋体" w:hAnsi="宋体" w:hint="eastAsia"/>
                <w:szCs w:val="21"/>
              </w:rPr>
              <w:t>（学生人数</w:t>
            </w:r>
            <w:r>
              <w:rPr>
                <w:rFonts w:ascii="宋体" w:hAnsi="宋体" w:hint="eastAsia"/>
                <w:szCs w:val="21"/>
              </w:rPr>
              <w:t>+3</w:t>
            </w:r>
            <w:r>
              <w:rPr>
                <w:rFonts w:ascii="宋体" w:hAnsi="宋体" w:hint="eastAsia"/>
                <w:szCs w:val="21"/>
              </w:rPr>
              <w:t>）</w:t>
            </w:r>
          </w:p>
        </w:tc>
        <w:tc>
          <w:tcPr>
            <w:tcW w:w="1216" w:type="pct"/>
            <w:tcBorders>
              <w:top w:val="single" w:sz="4" w:space="0" w:color="auto"/>
              <w:bottom w:val="single" w:sz="4" w:space="0" w:color="auto"/>
            </w:tcBorders>
            <w:vAlign w:val="center"/>
          </w:tcPr>
          <w:p w:rsidR="00544D36" w:rsidRPr="004377AB" w:rsidRDefault="00544D36" w:rsidP="00455099">
            <w:pPr>
              <w:adjustRightInd w:val="0"/>
              <w:snapToGrid w:val="0"/>
              <w:jc w:val="center"/>
              <w:rPr>
                <w:rFonts w:ascii="宋体" w:hAnsi="宋体"/>
                <w:szCs w:val="21"/>
              </w:rPr>
            </w:pPr>
            <w:r w:rsidRPr="004377AB">
              <w:rPr>
                <w:rFonts w:ascii="宋体" w:hAnsi="宋体" w:hint="eastAsia"/>
                <w:szCs w:val="21"/>
              </w:rPr>
              <w:t>教师或助教</w:t>
            </w:r>
          </w:p>
        </w:tc>
      </w:tr>
      <w:tr w:rsidR="00544D36" w:rsidRPr="00FC73CC" w:rsidTr="00455099">
        <w:trPr>
          <w:trHeight w:val="283"/>
        </w:trPr>
        <w:tc>
          <w:tcPr>
            <w:tcW w:w="2339" w:type="pct"/>
            <w:tcBorders>
              <w:bottom w:val="single" w:sz="4" w:space="0" w:color="auto"/>
            </w:tcBorders>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电子订单和广告投放表</w:t>
            </w:r>
          </w:p>
        </w:tc>
        <w:tc>
          <w:tcPr>
            <w:tcW w:w="1444" w:type="pct"/>
            <w:tcBorders>
              <w:left w:val="single" w:sz="8" w:space="0" w:color="000000"/>
              <w:bottom w:val="single" w:sz="4" w:space="0" w:color="auto"/>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Pr>
                <w:rFonts w:ascii="宋体" w:hAnsi="宋体" w:hint="eastAsia"/>
                <w:szCs w:val="21"/>
              </w:rPr>
              <w:t>1</w:t>
            </w:r>
            <w:r>
              <w:rPr>
                <w:rFonts w:ascii="宋体" w:hAnsi="宋体" w:hint="eastAsia"/>
                <w:szCs w:val="21"/>
              </w:rPr>
              <w:t>套</w:t>
            </w:r>
          </w:p>
        </w:tc>
        <w:tc>
          <w:tcPr>
            <w:tcW w:w="1216" w:type="pct"/>
            <w:tcBorders>
              <w:bottom w:val="single" w:sz="4" w:space="0" w:color="auto"/>
            </w:tcBorders>
            <w:vAlign w:val="center"/>
          </w:tcPr>
          <w:p w:rsidR="00544D36" w:rsidRPr="004377AB" w:rsidRDefault="00544D36" w:rsidP="00455099">
            <w:pPr>
              <w:adjustRightInd w:val="0"/>
              <w:snapToGrid w:val="0"/>
              <w:jc w:val="center"/>
              <w:rPr>
                <w:rFonts w:ascii="宋体" w:hAnsi="宋体"/>
                <w:szCs w:val="21"/>
              </w:rPr>
            </w:pPr>
            <w:r w:rsidRPr="004377AB">
              <w:rPr>
                <w:rFonts w:ascii="宋体" w:hAnsi="宋体" w:hint="eastAsia"/>
                <w:szCs w:val="21"/>
              </w:rPr>
              <w:t>教师或助教</w:t>
            </w:r>
          </w:p>
        </w:tc>
      </w:tr>
      <w:tr w:rsidR="00544D36" w:rsidRPr="00FC73CC" w:rsidTr="00455099">
        <w:trPr>
          <w:trHeight w:val="283"/>
        </w:trPr>
        <w:tc>
          <w:tcPr>
            <w:tcW w:w="2339" w:type="pct"/>
            <w:tcBorders>
              <w:top w:val="single" w:sz="4" w:space="0" w:color="auto"/>
              <w:bottom w:val="single" w:sz="8" w:space="0" w:color="000000"/>
            </w:tcBorders>
            <w:vAlign w:val="center"/>
          </w:tcPr>
          <w:p w:rsidR="00544D36" w:rsidRPr="00FC73CC" w:rsidRDefault="00544D36" w:rsidP="00455099">
            <w:pPr>
              <w:adjustRightInd w:val="0"/>
              <w:snapToGrid w:val="0"/>
              <w:jc w:val="left"/>
              <w:rPr>
                <w:rFonts w:ascii="宋体" w:hAnsi="宋体"/>
                <w:szCs w:val="21"/>
              </w:rPr>
            </w:pPr>
            <w:r w:rsidRPr="00FC73CC">
              <w:rPr>
                <w:rFonts w:ascii="宋体" w:hAnsi="宋体" w:hint="eastAsia"/>
                <w:szCs w:val="21"/>
              </w:rPr>
              <w:t>沙盘教具</w:t>
            </w:r>
          </w:p>
        </w:tc>
        <w:tc>
          <w:tcPr>
            <w:tcW w:w="1444" w:type="pct"/>
            <w:tcBorders>
              <w:top w:val="single" w:sz="4" w:space="0" w:color="auto"/>
              <w:left w:val="single" w:sz="8" w:space="0" w:color="000000"/>
              <w:bottom w:val="single" w:sz="8" w:space="0" w:color="000000"/>
              <w:right w:val="single" w:sz="8" w:space="0" w:color="000000"/>
            </w:tcBorders>
            <w:vAlign w:val="center"/>
          </w:tcPr>
          <w:p w:rsidR="00544D36" w:rsidRPr="00FC73CC" w:rsidRDefault="00544D36" w:rsidP="00455099">
            <w:pPr>
              <w:adjustRightInd w:val="0"/>
              <w:snapToGrid w:val="0"/>
              <w:jc w:val="center"/>
              <w:rPr>
                <w:rFonts w:ascii="宋体" w:hAnsi="宋体"/>
                <w:szCs w:val="21"/>
              </w:rPr>
            </w:pPr>
            <w:r>
              <w:rPr>
                <w:rFonts w:ascii="宋体" w:hAnsi="宋体" w:hint="eastAsia"/>
                <w:szCs w:val="21"/>
              </w:rPr>
              <w:t>1</w:t>
            </w:r>
            <w:r w:rsidRPr="00FC73CC">
              <w:rPr>
                <w:rFonts w:ascii="宋体" w:hAnsi="宋体" w:hint="eastAsia"/>
                <w:szCs w:val="21"/>
              </w:rPr>
              <w:t>套</w:t>
            </w:r>
          </w:p>
        </w:tc>
        <w:tc>
          <w:tcPr>
            <w:tcW w:w="1216" w:type="pct"/>
            <w:tcBorders>
              <w:top w:val="single" w:sz="4" w:space="0" w:color="auto"/>
              <w:bottom w:val="single" w:sz="8" w:space="0" w:color="000000"/>
              <w:right w:val="single" w:sz="8" w:space="0" w:color="000000"/>
            </w:tcBorders>
          </w:tcPr>
          <w:p w:rsidR="00544D36" w:rsidRPr="004377AB" w:rsidRDefault="00544D36" w:rsidP="00455099">
            <w:pPr>
              <w:adjustRightInd w:val="0"/>
              <w:snapToGrid w:val="0"/>
              <w:jc w:val="center"/>
              <w:rPr>
                <w:rFonts w:hint="eastAsia"/>
              </w:rPr>
            </w:pPr>
            <w:r w:rsidRPr="004377AB">
              <w:rPr>
                <w:rFonts w:ascii="宋体" w:hAnsi="宋体" w:hint="eastAsia"/>
                <w:szCs w:val="21"/>
              </w:rPr>
              <w:t>实训中心或助教</w:t>
            </w:r>
          </w:p>
        </w:tc>
      </w:tr>
    </w:tbl>
    <w:p w:rsidR="00544D36" w:rsidRPr="009E6612" w:rsidRDefault="00544D36" w:rsidP="00544D36">
      <w:pPr>
        <w:pStyle w:val="11"/>
        <w:widowControl/>
        <w:ind w:left="420" w:firstLineChars="0" w:firstLine="0"/>
        <w:jc w:val="left"/>
        <w:rPr>
          <w:rFonts w:ascii="微软雅黑" w:hAnsi="微软雅黑" w:cs="微软雅黑"/>
          <w:bCs/>
          <w:color w:val="000000"/>
          <w:szCs w:val="24"/>
          <w:lang w:eastAsia="zh-CN"/>
        </w:rPr>
      </w:pPr>
      <w:r w:rsidRPr="009E6612">
        <w:rPr>
          <w:rFonts w:ascii="微软雅黑" w:hAnsi="微软雅黑" w:cs="微软雅黑" w:hint="eastAsia"/>
          <w:bCs/>
          <w:color w:val="000000"/>
          <w:szCs w:val="24"/>
          <w:lang w:eastAsia="zh-CN"/>
        </w:rPr>
        <w:t>实训室布置建议图如下</w:t>
      </w:r>
      <w:r>
        <w:rPr>
          <w:rFonts w:ascii="微软雅黑" w:hAnsi="微软雅黑" w:cs="微软雅黑" w:hint="eastAsia"/>
          <w:bCs/>
          <w:color w:val="000000"/>
          <w:szCs w:val="24"/>
          <w:lang w:eastAsia="zh-CN"/>
        </w:rPr>
        <w:t>：</w:t>
      </w:r>
    </w:p>
    <w:p w:rsidR="00544D36" w:rsidRDefault="00544D36" w:rsidP="00455099">
      <w:pPr>
        <w:spacing w:line="360" w:lineRule="auto"/>
        <w:jc w:val="center"/>
        <w:rPr>
          <w:rFonts w:hint="eastAsia"/>
          <w:b/>
          <w:sz w:val="28"/>
        </w:rPr>
      </w:pPr>
      <w:r>
        <w:rPr>
          <w:rFonts w:hint="eastAsia"/>
          <w:noProof/>
        </w:rPr>
        <w:lastRenderedPageBreak/>
        <w:drawing>
          <wp:inline distT="0" distB="0" distL="0" distR="0">
            <wp:extent cx="4276725" cy="3209477"/>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7572" cy="3217617"/>
                    </a:xfrm>
                    <a:prstGeom prst="rect">
                      <a:avLst/>
                    </a:prstGeom>
                    <a:noFill/>
                    <a:ln>
                      <a:noFill/>
                    </a:ln>
                  </pic:spPr>
                </pic:pic>
              </a:graphicData>
            </a:graphic>
          </wp:inline>
        </w:drawing>
      </w:r>
    </w:p>
    <w:p w:rsidR="00544D36" w:rsidRPr="00100C9F" w:rsidRDefault="00544D36" w:rsidP="00100C9F">
      <w:pPr>
        <w:pStyle w:val="2"/>
      </w:pPr>
      <w:bookmarkStart w:id="39" w:name="_Toc428296741"/>
      <w:bookmarkStart w:id="40" w:name="_Toc428391832"/>
      <w:r w:rsidRPr="006C467B">
        <w:rPr>
          <w:rFonts w:hint="eastAsia"/>
        </w:rPr>
        <w:t>系统</w:t>
      </w:r>
      <w:r w:rsidRPr="003A27FA">
        <w:rPr>
          <w:rFonts w:hint="eastAsia"/>
        </w:rPr>
        <w:t>环境</w:t>
      </w:r>
      <w:r>
        <w:rPr>
          <w:rFonts w:hint="eastAsia"/>
        </w:rPr>
        <w:t>准备</w:t>
      </w:r>
      <w:bookmarkEnd w:id="39"/>
      <w:bookmarkEnd w:id="40"/>
    </w:p>
    <w:p w:rsidR="00544D36" w:rsidRDefault="00544D36" w:rsidP="008A4705">
      <w:pPr>
        <w:pStyle w:val="11"/>
        <w:widowControl/>
        <w:numPr>
          <w:ilvl w:val="0"/>
          <w:numId w:val="5"/>
        </w:numPr>
        <w:adjustRightInd w:val="0"/>
        <w:snapToGrid w:val="0"/>
        <w:spacing w:line="360" w:lineRule="auto"/>
        <w:ind w:leftChars="236" w:left="566" w:firstLineChars="0" w:firstLine="0"/>
        <w:jc w:val="left"/>
        <w:rPr>
          <w:rFonts w:ascii="微软雅黑" w:cs="微软雅黑" w:hint="eastAsia"/>
          <w:bCs/>
          <w:color w:val="000000"/>
          <w:szCs w:val="24"/>
        </w:rPr>
      </w:pPr>
      <w:proofErr w:type="spellStart"/>
      <w:r>
        <w:rPr>
          <w:rFonts w:ascii="微软雅黑" w:hAnsi="微软雅黑" w:cs="微软雅黑" w:hint="eastAsia"/>
          <w:bCs/>
          <w:color w:val="000000"/>
          <w:szCs w:val="24"/>
        </w:rPr>
        <w:t>实物沙盘授课资源</w:t>
      </w:r>
      <w:r w:rsidRPr="00E613F0">
        <w:rPr>
          <w:rFonts w:ascii="微软雅黑" w:hAnsi="微软雅黑" w:cs="微软雅黑" w:hint="eastAsia"/>
          <w:bCs/>
          <w:color w:val="000000"/>
          <w:szCs w:val="24"/>
        </w:rPr>
        <w:t>准备</w:t>
      </w:r>
      <w:proofErr w:type="spellEnd"/>
    </w:p>
    <w:p w:rsidR="00544D36" w:rsidRDefault="00544D36" w:rsidP="008A4705">
      <w:pPr>
        <w:widowControl/>
        <w:adjustRightInd w:val="0"/>
        <w:snapToGrid w:val="0"/>
        <w:spacing w:line="360" w:lineRule="auto"/>
        <w:ind w:leftChars="375" w:left="900"/>
        <w:jc w:val="left"/>
        <w:rPr>
          <w:rFonts w:ascii="微软雅黑" w:hAnsi="微软雅黑" w:cs="微软雅黑"/>
          <w:color w:val="000000"/>
          <w:kern w:val="0"/>
          <w:szCs w:val="24"/>
        </w:rPr>
      </w:pPr>
      <w:r>
        <w:rPr>
          <w:rFonts w:ascii="微软雅黑" w:hAnsi="微软雅黑" w:cs="微软雅黑" w:hint="eastAsia"/>
          <w:color w:val="000000"/>
          <w:kern w:val="0"/>
          <w:szCs w:val="24"/>
        </w:rPr>
        <w:t>检查教具是否齐备；</w:t>
      </w:r>
    </w:p>
    <w:p w:rsidR="00544D36" w:rsidRPr="005F3A26" w:rsidRDefault="00544D36" w:rsidP="008A4705">
      <w:pPr>
        <w:widowControl/>
        <w:adjustRightInd w:val="0"/>
        <w:snapToGrid w:val="0"/>
        <w:spacing w:line="360" w:lineRule="auto"/>
        <w:ind w:leftChars="375" w:left="900"/>
        <w:jc w:val="left"/>
        <w:rPr>
          <w:rFonts w:ascii="微软雅黑" w:hAnsi="微软雅黑" w:cs="微软雅黑"/>
          <w:color w:val="000000"/>
          <w:kern w:val="0"/>
          <w:szCs w:val="24"/>
        </w:rPr>
      </w:pPr>
      <w:r>
        <w:rPr>
          <w:rFonts w:ascii="微软雅黑" w:hAnsi="微软雅黑" w:cs="微软雅黑" w:hint="eastAsia"/>
          <w:color w:val="000000"/>
          <w:kern w:val="0"/>
          <w:szCs w:val="24"/>
        </w:rPr>
        <w:t>实物沙盘配套工具齐备。</w:t>
      </w:r>
    </w:p>
    <w:p w:rsidR="00544D36" w:rsidRPr="00115BE5" w:rsidRDefault="00544D36" w:rsidP="008A4705">
      <w:pPr>
        <w:pStyle w:val="11"/>
        <w:widowControl/>
        <w:numPr>
          <w:ilvl w:val="0"/>
          <w:numId w:val="5"/>
        </w:numPr>
        <w:adjustRightInd w:val="0"/>
        <w:snapToGrid w:val="0"/>
        <w:spacing w:line="360" w:lineRule="auto"/>
        <w:ind w:leftChars="236" w:left="566" w:firstLineChars="0" w:firstLine="0"/>
        <w:jc w:val="left"/>
        <w:rPr>
          <w:rFonts w:ascii="微软雅黑" w:cs="微软雅黑" w:hint="eastAsia"/>
          <w:color w:val="000000"/>
          <w:szCs w:val="24"/>
        </w:rPr>
      </w:pPr>
      <w:proofErr w:type="spellStart"/>
      <w:r>
        <w:rPr>
          <w:rFonts w:ascii="微软雅黑" w:hAnsi="微软雅黑" w:cs="微软雅黑" w:hint="eastAsia"/>
          <w:bCs/>
          <w:color w:val="000000"/>
          <w:szCs w:val="24"/>
        </w:rPr>
        <w:t>电子沙盘</w:t>
      </w:r>
      <w:r>
        <w:rPr>
          <w:rFonts w:ascii="微软雅黑" w:hAnsi="微软雅黑" w:cs="微软雅黑" w:hint="eastAsia"/>
          <w:bCs/>
          <w:color w:val="000000"/>
          <w:szCs w:val="24"/>
          <w:lang w:eastAsia="zh-CN"/>
        </w:rPr>
        <w:t>教学</w:t>
      </w:r>
      <w:r>
        <w:rPr>
          <w:rFonts w:ascii="微软雅黑" w:hAnsi="微软雅黑" w:cs="微软雅黑" w:hint="eastAsia"/>
          <w:bCs/>
          <w:color w:val="000000"/>
          <w:szCs w:val="24"/>
        </w:rPr>
        <w:t>环境</w:t>
      </w:r>
      <w:r>
        <w:rPr>
          <w:rFonts w:ascii="微软雅黑" w:hAnsi="微软雅黑" w:cs="微软雅黑" w:hint="eastAsia"/>
          <w:bCs/>
          <w:color w:val="000000"/>
          <w:szCs w:val="24"/>
          <w:lang w:eastAsia="zh-CN"/>
        </w:rPr>
        <w:t>准备</w:t>
      </w:r>
      <w:proofErr w:type="spellEnd"/>
    </w:p>
    <w:p w:rsidR="00544D36" w:rsidRPr="00455099" w:rsidRDefault="00544D36" w:rsidP="008A4705">
      <w:pPr>
        <w:widowControl/>
        <w:adjustRightInd w:val="0"/>
        <w:snapToGrid w:val="0"/>
        <w:spacing w:line="360" w:lineRule="auto"/>
        <w:ind w:leftChars="375" w:left="900"/>
        <w:jc w:val="left"/>
        <w:rPr>
          <w:rFonts w:ascii="微软雅黑" w:hAnsi="微软雅黑" w:cs="微软雅黑"/>
          <w:color w:val="000000"/>
          <w:kern w:val="0"/>
          <w:szCs w:val="24"/>
        </w:rPr>
      </w:pPr>
      <w:r>
        <w:rPr>
          <w:rFonts w:ascii="微软雅黑" w:hAnsi="微软雅黑" w:cs="微软雅黑" w:hint="eastAsia"/>
          <w:color w:val="000000"/>
          <w:kern w:val="0"/>
          <w:szCs w:val="24"/>
        </w:rPr>
        <w:t>教师端操控正常；</w:t>
      </w:r>
    </w:p>
    <w:p w:rsidR="00544D36" w:rsidRDefault="00544D36" w:rsidP="008A4705">
      <w:pPr>
        <w:widowControl/>
        <w:adjustRightInd w:val="0"/>
        <w:snapToGrid w:val="0"/>
        <w:spacing w:line="360" w:lineRule="auto"/>
        <w:ind w:leftChars="375" w:left="900"/>
        <w:jc w:val="left"/>
        <w:rPr>
          <w:rFonts w:ascii="微软雅黑" w:hAnsi="微软雅黑" w:cs="微软雅黑"/>
          <w:color w:val="000000"/>
          <w:kern w:val="0"/>
          <w:szCs w:val="24"/>
        </w:rPr>
      </w:pPr>
      <w:r>
        <w:rPr>
          <w:rFonts w:ascii="微软雅黑" w:hAnsi="微软雅黑" w:cs="微软雅黑" w:hint="eastAsia"/>
          <w:color w:val="000000"/>
          <w:kern w:val="0"/>
          <w:szCs w:val="24"/>
        </w:rPr>
        <w:t>学生端登录正常。</w:t>
      </w:r>
    </w:p>
    <w:p w:rsidR="00544D36" w:rsidRPr="00455099" w:rsidRDefault="00544D36" w:rsidP="008A4705">
      <w:pPr>
        <w:widowControl/>
        <w:adjustRightInd w:val="0"/>
        <w:snapToGrid w:val="0"/>
        <w:spacing w:line="360" w:lineRule="auto"/>
        <w:ind w:leftChars="375" w:left="900"/>
        <w:jc w:val="left"/>
        <w:rPr>
          <w:rFonts w:ascii="微软雅黑" w:hAnsi="微软雅黑" w:cs="微软雅黑"/>
          <w:color w:val="000000"/>
          <w:kern w:val="0"/>
          <w:szCs w:val="24"/>
        </w:rPr>
      </w:pPr>
      <w:r>
        <w:rPr>
          <w:rFonts w:ascii="微软雅黑" w:hAnsi="微软雅黑" w:cs="微软雅黑" w:hint="eastAsia"/>
          <w:color w:val="000000"/>
          <w:kern w:val="0"/>
          <w:szCs w:val="24"/>
        </w:rPr>
        <w:t>注：如为</w:t>
      </w:r>
      <w:proofErr w:type="gramStart"/>
      <w:r>
        <w:rPr>
          <w:rFonts w:ascii="微软雅黑" w:hAnsi="微软雅黑" w:cs="微软雅黑" w:hint="eastAsia"/>
          <w:color w:val="000000"/>
          <w:kern w:val="0"/>
          <w:szCs w:val="24"/>
        </w:rPr>
        <w:t>纯电子</w:t>
      </w:r>
      <w:proofErr w:type="gramEnd"/>
      <w:r>
        <w:rPr>
          <w:rFonts w:ascii="微软雅黑" w:hAnsi="微软雅黑" w:cs="微软雅黑" w:hint="eastAsia"/>
          <w:color w:val="000000"/>
          <w:kern w:val="0"/>
          <w:szCs w:val="24"/>
        </w:rPr>
        <w:t>沙盘授课模式只准备第2项。</w:t>
      </w:r>
    </w:p>
    <w:p w:rsidR="00544D36" w:rsidRPr="003A27FA" w:rsidRDefault="00544D36" w:rsidP="00100C9F">
      <w:pPr>
        <w:pStyle w:val="2"/>
      </w:pPr>
      <w:bookmarkStart w:id="41" w:name="_Toc428296742"/>
      <w:bookmarkStart w:id="42" w:name="_Toc428391833"/>
      <w:r w:rsidRPr="006C467B">
        <w:rPr>
          <w:rFonts w:hint="eastAsia"/>
        </w:rPr>
        <w:t>师资</w:t>
      </w:r>
      <w:r>
        <w:rPr>
          <w:rFonts w:hint="eastAsia"/>
        </w:rPr>
        <w:t>分工安排</w:t>
      </w:r>
      <w:bookmarkEnd w:id="41"/>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1367"/>
        <w:gridCol w:w="5062"/>
      </w:tblGrid>
      <w:tr w:rsidR="00544D36" w:rsidRPr="00664F4E" w:rsidTr="00455099">
        <w:trPr>
          <w:trHeight w:val="415"/>
          <w:jc w:val="center"/>
        </w:trPr>
        <w:tc>
          <w:tcPr>
            <w:tcW w:w="1228" w:type="pct"/>
            <w:shd w:val="clear" w:color="auto" w:fill="D9D9D9"/>
          </w:tcPr>
          <w:p w:rsidR="00544D36" w:rsidRPr="00664F4E" w:rsidRDefault="00544D36" w:rsidP="00960E5A">
            <w:pPr>
              <w:spacing w:line="400" w:lineRule="exact"/>
              <w:jc w:val="center"/>
              <w:rPr>
                <w:rFonts w:ascii="微软雅黑" w:hint="eastAsia"/>
                <w:b/>
                <w:szCs w:val="28"/>
              </w:rPr>
            </w:pPr>
            <w:r w:rsidRPr="00664F4E">
              <w:rPr>
                <w:rFonts w:ascii="微软雅黑" w:hAnsi="微软雅黑" w:hint="eastAsia"/>
                <w:b/>
                <w:szCs w:val="28"/>
              </w:rPr>
              <w:t>教师</w:t>
            </w:r>
          </w:p>
        </w:tc>
        <w:tc>
          <w:tcPr>
            <w:tcW w:w="802" w:type="pct"/>
            <w:shd w:val="clear" w:color="auto" w:fill="D9D9D9"/>
          </w:tcPr>
          <w:p w:rsidR="00544D36" w:rsidRPr="00664F4E" w:rsidRDefault="00544D36" w:rsidP="00960E5A">
            <w:pPr>
              <w:spacing w:line="400" w:lineRule="exact"/>
              <w:jc w:val="center"/>
              <w:rPr>
                <w:rFonts w:ascii="微软雅黑" w:hint="eastAsia"/>
                <w:b/>
                <w:szCs w:val="28"/>
              </w:rPr>
            </w:pPr>
            <w:r w:rsidRPr="00664F4E">
              <w:rPr>
                <w:rFonts w:ascii="微软雅黑" w:hAnsi="微软雅黑" w:hint="eastAsia"/>
                <w:b/>
                <w:szCs w:val="28"/>
              </w:rPr>
              <w:t>人数</w:t>
            </w:r>
          </w:p>
        </w:tc>
        <w:tc>
          <w:tcPr>
            <w:tcW w:w="2970" w:type="pct"/>
            <w:shd w:val="clear" w:color="auto" w:fill="D9D9D9"/>
          </w:tcPr>
          <w:p w:rsidR="00544D36" w:rsidRPr="00664F4E" w:rsidRDefault="00544D36" w:rsidP="00960E5A">
            <w:pPr>
              <w:spacing w:line="400" w:lineRule="exact"/>
              <w:jc w:val="center"/>
              <w:rPr>
                <w:rFonts w:ascii="微软雅黑" w:hint="eastAsia"/>
                <w:b/>
                <w:szCs w:val="28"/>
              </w:rPr>
            </w:pPr>
            <w:r w:rsidRPr="00664F4E">
              <w:rPr>
                <w:rFonts w:ascii="微软雅黑" w:hAnsi="微软雅黑" w:hint="eastAsia"/>
                <w:b/>
                <w:szCs w:val="28"/>
              </w:rPr>
              <w:t>专业及任务说明</w:t>
            </w:r>
          </w:p>
        </w:tc>
      </w:tr>
      <w:tr w:rsidR="00544D36" w:rsidRPr="008A4705" w:rsidTr="00455099">
        <w:trPr>
          <w:trHeight w:val="407"/>
          <w:jc w:val="center"/>
        </w:trPr>
        <w:tc>
          <w:tcPr>
            <w:tcW w:w="1228" w:type="pct"/>
          </w:tcPr>
          <w:p w:rsidR="00544D36" w:rsidRPr="008A4705" w:rsidRDefault="00544D36" w:rsidP="008A4705">
            <w:pPr>
              <w:adjustRightInd w:val="0"/>
              <w:snapToGrid w:val="0"/>
              <w:jc w:val="center"/>
              <w:rPr>
                <w:rFonts w:ascii="微软雅黑" w:hint="eastAsia"/>
                <w:sz w:val="22"/>
                <w:szCs w:val="28"/>
              </w:rPr>
            </w:pPr>
            <w:r w:rsidRPr="008A4705">
              <w:rPr>
                <w:rFonts w:ascii="微软雅黑" w:hAnsi="微软雅黑" w:hint="eastAsia"/>
                <w:sz w:val="22"/>
                <w:szCs w:val="28"/>
              </w:rPr>
              <w:t>教学老师</w:t>
            </w:r>
          </w:p>
        </w:tc>
        <w:tc>
          <w:tcPr>
            <w:tcW w:w="802" w:type="pct"/>
          </w:tcPr>
          <w:p w:rsidR="00544D36" w:rsidRPr="008A4705" w:rsidRDefault="00544D36" w:rsidP="008A4705">
            <w:pPr>
              <w:adjustRightInd w:val="0"/>
              <w:snapToGrid w:val="0"/>
              <w:jc w:val="center"/>
              <w:rPr>
                <w:rFonts w:ascii="微软雅黑" w:hint="eastAsia"/>
                <w:sz w:val="22"/>
                <w:szCs w:val="28"/>
              </w:rPr>
            </w:pPr>
            <w:r w:rsidRPr="008A4705">
              <w:rPr>
                <w:rFonts w:ascii="微软雅黑" w:hAnsi="微软雅黑"/>
                <w:sz w:val="22"/>
                <w:szCs w:val="28"/>
              </w:rPr>
              <w:t>1</w:t>
            </w:r>
          </w:p>
        </w:tc>
        <w:tc>
          <w:tcPr>
            <w:tcW w:w="2970" w:type="pct"/>
            <w:vAlign w:val="center"/>
          </w:tcPr>
          <w:p w:rsidR="00544D36" w:rsidRPr="008A4705" w:rsidRDefault="00544D36" w:rsidP="008A4705">
            <w:pPr>
              <w:pStyle w:val="11"/>
              <w:numPr>
                <w:ilvl w:val="0"/>
                <w:numId w:val="10"/>
              </w:numPr>
              <w:adjustRightInd w:val="0"/>
              <w:snapToGrid w:val="0"/>
              <w:ind w:firstLineChars="0"/>
              <w:rPr>
                <w:rFonts w:ascii="微软雅黑" w:hint="eastAsia"/>
                <w:kern w:val="2"/>
                <w:sz w:val="22"/>
                <w:szCs w:val="28"/>
                <w:lang w:val="en-US" w:eastAsia="zh-CN"/>
              </w:rPr>
            </w:pPr>
            <w:r w:rsidRPr="008A4705">
              <w:rPr>
                <w:rFonts w:ascii="微软雅黑" w:hAnsi="微软雅黑" w:hint="eastAsia"/>
                <w:kern w:val="2"/>
                <w:sz w:val="22"/>
                <w:szCs w:val="28"/>
                <w:lang w:val="en-US" w:eastAsia="zh-CN"/>
              </w:rPr>
              <w:t>讲授沙盘课程；</w:t>
            </w:r>
          </w:p>
          <w:p w:rsidR="00544D36" w:rsidRPr="008A4705" w:rsidRDefault="00544D36" w:rsidP="008A4705">
            <w:pPr>
              <w:pStyle w:val="11"/>
              <w:numPr>
                <w:ilvl w:val="0"/>
                <w:numId w:val="10"/>
              </w:numPr>
              <w:adjustRightInd w:val="0"/>
              <w:snapToGrid w:val="0"/>
              <w:ind w:firstLineChars="0"/>
              <w:rPr>
                <w:rFonts w:ascii="微软雅黑" w:hint="eastAsia"/>
                <w:kern w:val="2"/>
                <w:sz w:val="22"/>
                <w:szCs w:val="28"/>
                <w:lang w:val="en-US" w:eastAsia="zh-CN"/>
              </w:rPr>
            </w:pPr>
            <w:r w:rsidRPr="008A4705">
              <w:rPr>
                <w:rFonts w:ascii="微软雅黑" w:hAnsi="微软雅黑" w:hint="eastAsia"/>
                <w:kern w:val="2"/>
                <w:sz w:val="22"/>
                <w:szCs w:val="28"/>
                <w:lang w:val="en-US" w:eastAsia="zh-CN"/>
              </w:rPr>
              <w:t>把控沙盘课程进度；</w:t>
            </w:r>
          </w:p>
          <w:p w:rsidR="00544D36" w:rsidRPr="008A4705" w:rsidRDefault="00544D36" w:rsidP="008A4705">
            <w:pPr>
              <w:pStyle w:val="11"/>
              <w:numPr>
                <w:ilvl w:val="0"/>
                <w:numId w:val="10"/>
              </w:numPr>
              <w:adjustRightInd w:val="0"/>
              <w:snapToGrid w:val="0"/>
              <w:ind w:firstLineChars="0"/>
              <w:rPr>
                <w:rFonts w:ascii="微软雅黑" w:hint="eastAsia"/>
                <w:kern w:val="2"/>
                <w:sz w:val="22"/>
                <w:szCs w:val="28"/>
                <w:lang w:val="en-US" w:eastAsia="zh-CN"/>
              </w:rPr>
            </w:pPr>
            <w:r w:rsidRPr="008A4705">
              <w:rPr>
                <w:rFonts w:ascii="微软雅黑" w:hAnsi="微软雅黑" w:hint="eastAsia"/>
                <w:kern w:val="2"/>
                <w:sz w:val="22"/>
                <w:szCs w:val="28"/>
                <w:lang w:val="en-US" w:eastAsia="zh-CN"/>
              </w:rPr>
              <w:t>解决学生在实</w:t>
            </w:r>
            <w:proofErr w:type="gramStart"/>
            <w:r w:rsidRPr="008A4705">
              <w:rPr>
                <w:rFonts w:ascii="微软雅黑" w:hAnsi="微软雅黑" w:hint="eastAsia"/>
                <w:kern w:val="2"/>
                <w:sz w:val="22"/>
                <w:szCs w:val="28"/>
                <w:lang w:val="en-US" w:eastAsia="zh-CN"/>
              </w:rPr>
              <w:t>训过程</w:t>
            </w:r>
            <w:proofErr w:type="gramEnd"/>
            <w:r w:rsidRPr="008A4705">
              <w:rPr>
                <w:rFonts w:ascii="微软雅黑" w:hAnsi="微软雅黑" w:hint="eastAsia"/>
                <w:kern w:val="2"/>
                <w:sz w:val="22"/>
                <w:szCs w:val="28"/>
                <w:lang w:val="en-US" w:eastAsia="zh-CN"/>
              </w:rPr>
              <w:t>中遇到的问题；</w:t>
            </w:r>
          </w:p>
        </w:tc>
      </w:tr>
      <w:tr w:rsidR="00544D36" w:rsidRPr="008A4705" w:rsidTr="00455099">
        <w:trPr>
          <w:trHeight w:val="407"/>
          <w:jc w:val="center"/>
        </w:trPr>
        <w:tc>
          <w:tcPr>
            <w:tcW w:w="1228" w:type="pct"/>
          </w:tcPr>
          <w:p w:rsidR="00544D36" w:rsidRPr="008A4705" w:rsidRDefault="00544D36" w:rsidP="008A4705">
            <w:pPr>
              <w:adjustRightInd w:val="0"/>
              <w:snapToGrid w:val="0"/>
              <w:jc w:val="center"/>
              <w:rPr>
                <w:rFonts w:ascii="微软雅黑" w:hint="eastAsia"/>
                <w:sz w:val="22"/>
                <w:szCs w:val="28"/>
              </w:rPr>
            </w:pPr>
            <w:r w:rsidRPr="008A4705">
              <w:rPr>
                <w:rFonts w:ascii="微软雅黑" w:hint="eastAsia"/>
                <w:sz w:val="22"/>
                <w:szCs w:val="28"/>
              </w:rPr>
              <w:t>助教（实物沙盘）</w:t>
            </w:r>
          </w:p>
        </w:tc>
        <w:tc>
          <w:tcPr>
            <w:tcW w:w="802" w:type="pct"/>
          </w:tcPr>
          <w:p w:rsidR="00544D36" w:rsidRPr="008A4705" w:rsidRDefault="00544D36" w:rsidP="008A4705">
            <w:pPr>
              <w:adjustRightInd w:val="0"/>
              <w:snapToGrid w:val="0"/>
              <w:jc w:val="center"/>
              <w:rPr>
                <w:rFonts w:ascii="微软雅黑" w:hint="eastAsia"/>
                <w:sz w:val="22"/>
                <w:szCs w:val="28"/>
              </w:rPr>
            </w:pPr>
            <w:r w:rsidRPr="008A4705">
              <w:rPr>
                <w:rFonts w:ascii="微软雅黑" w:hAnsi="微软雅黑"/>
                <w:sz w:val="22"/>
                <w:szCs w:val="28"/>
              </w:rPr>
              <w:t>1</w:t>
            </w:r>
          </w:p>
        </w:tc>
        <w:tc>
          <w:tcPr>
            <w:tcW w:w="2970" w:type="pct"/>
            <w:vAlign w:val="center"/>
          </w:tcPr>
          <w:p w:rsidR="00544D36" w:rsidRPr="008A4705" w:rsidRDefault="00544D36" w:rsidP="008A4705">
            <w:pPr>
              <w:pStyle w:val="11"/>
              <w:numPr>
                <w:ilvl w:val="0"/>
                <w:numId w:val="11"/>
              </w:numPr>
              <w:adjustRightInd w:val="0"/>
              <w:snapToGrid w:val="0"/>
              <w:ind w:firstLineChars="0"/>
              <w:rPr>
                <w:rFonts w:ascii="微软雅黑" w:hint="eastAsia"/>
                <w:kern w:val="2"/>
                <w:sz w:val="22"/>
                <w:szCs w:val="28"/>
                <w:lang w:val="en-US" w:eastAsia="zh-CN"/>
              </w:rPr>
            </w:pPr>
            <w:r w:rsidRPr="008A4705">
              <w:rPr>
                <w:rFonts w:ascii="微软雅黑" w:hAnsi="微软雅黑" w:hint="eastAsia"/>
                <w:kern w:val="2"/>
                <w:sz w:val="22"/>
                <w:szCs w:val="28"/>
                <w:lang w:val="en-US" w:eastAsia="zh-CN"/>
              </w:rPr>
              <w:t>协助主讲教师讲授沙盘课程；</w:t>
            </w:r>
          </w:p>
          <w:p w:rsidR="00544D36" w:rsidRPr="008A4705" w:rsidRDefault="00544D36" w:rsidP="008A4705">
            <w:pPr>
              <w:pStyle w:val="11"/>
              <w:numPr>
                <w:ilvl w:val="0"/>
                <w:numId w:val="11"/>
              </w:numPr>
              <w:adjustRightInd w:val="0"/>
              <w:snapToGrid w:val="0"/>
              <w:ind w:firstLineChars="0"/>
              <w:rPr>
                <w:rFonts w:ascii="微软雅黑" w:hint="eastAsia"/>
                <w:kern w:val="2"/>
                <w:sz w:val="22"/>
                <w:szCs w:val="28"/>
                <w:lang w:val="en-US" w:eastAsia="zh-CN"/>
              </w:rPr>
            </w:pPr>
            <w:r w:rsidRPr="008A4705">
              <w:rPr>
                <w:rFonts w:ascii="微软雅黑" w:hAnsi="微软雅黑" w:hint="eastAsia"/>
                <w:kern w:val="2"/>
                <w:sz w:val="22"/>
                <w:szCs w:val="28"/>
                <w:lang w:val="en-US" w:eastAsia="zh-CN"/>
              </w:rPr>
              <w:t>维持课堂程秩序；</w:t>
            </w:r>
          </w:p>
          <w:p w:rsidR="00544D36" w:rsidRPr="008A4705" w:rsidRDefault="00544D36" w:rsidP="008A4705">
            <w:pPr>
              <w:pStyle w:val="11"/>
              <w:numPr>
                <w:ilvl w:val="0"/>
                <w:numId w:val="11"/>
              </w:numPr>
              <w:adjustRightInd w:val="0"/>
              <w:snapToGrid w:val="0"/>
              <w:ind w:firstLineChars="0"/>
              <w:rPr>
                <w:rFonts w:ascii="微软雅黑" w:hint="eastAsia"/>
                <w:kern w:val="2"/>
                <w:sz w:val="22"/>
                <w:szCs w:val="28"/>
                <w:lang w:val="en-US" w:eastAsia="zh-CN"/>
              </w:rPr>
            </w:pPr>
            <w:r w:rsidRPr="008A4705">
              <w:rPr>
                <w:rFonts w:ascii="微软雅黑" w:hAnsi="微软雅黑" w:hint="eastAsia"/>
                <w:kern w:val="2"/>
                <w:sz w:val="22"/>
                <w:szCs w:val="28"/>
                <w:lang w:val="en-US" w:eastAsia="zh-CN"/>
              </w:rPr>
              <w:t>监控各组经营数据的有效性。</w:t>
            </w:r>
          </w:p>
        </w:tc>
      </w:tr>
    </w:tbl>
    <w:p w:rsidR="00544D36" w:rsidRDefault="00544D36" w:rsidP="00544D36">
      <w:pPr>
        <w:rPr>
          <w:rFonts w:hint="eastAsia"/>
        </w:rPr>
      </w:pPr>
      <w:bookmarkStart w:id="43" w:name="_Toc428296743"/>
    </w:p>
    <w:p w:rsidR="00544D36" w:rsidRPr="00100C9F" w:rsidRDefault="00544D36" w:rsidP="00100C9F">
      <w:pPr>
        <w:pStyle w:val="1"/>
      </w:pPr>
      <w:r>
        <w:rPr>
          <w:b w:val="0"/>
        </w:rPr>
        <w:br w:type="page"/>
      </w:r>
      <w:bookmarkStart w:id="44" w:name="_Toc428391834"/>
      <w:r w:rsidRPr="00100C9F">
        <w:rPr>
          <w:rFonts w:hint="eastAsia"/>
        </w:rPr>
        <w:lastRenderedPageBreak/>
        <w:t>课程实施</w:t>
      </w:r>
      <w:bookmarkEnd w:id="43"/>
      <w:bookmarkEnd w:id="44"/>
    </w:p>
    <w:p w:rsidR="00544D36" w:rsidRPr="00100C9F" w:rsidRDefault="00544D36" w:rsidP="00100C9F">
      <w:pPr>
        <w:pStyle w:val="2"/>
      </w:pPr>
      <w:bookmarkStart w:id="45" w:name="_Toc428296744"/>
      <w:bookmarkStart w:id="46" w:name="_Toc428391835"/>
      <w:r w:rsidRPr="00100C9F">
        <w:rPr>
          <w:rFonts w:hint="eastAsia"/>
        </w:rPr>
        <w:t>课程安排（参考“课程内容及学时分配”）</w:t>
      </w:r>
      <w:bookmarkEnd w:id="45"/>
      <w:bookmarkEnd w:id="46"/>
    </w:p>
    <w:p w:rsidR="00544D36" w:rsidRPr="008A4705" w:rsidRDefault="00544D36" w:rsidP="008A4705">
      <w:pPr>
        <w:pStyle w:val="a3"/>
        <w:widowControl/>
        <w:numPr>
          <w:ilvl w:val="0"/>
          <w:numId w:val="14"/>
        </w:numPr>
        <w:ind w:firstLineChars="0"/>
        <w:jc w:val="left"/>
        <w:rPr>
          <w:rFonts w:ascii="微软雅黑" w:hAnsi="微软雅黑" w:cs="微软雅黑"/>
          <w:color w:val="000000"/>
          <w:kern w:val="0"/>
          <w:szCs w:val="24"/>
        </w:rPr>
      </w:pPr>
      <w:r w:rsidRPr="008A4705">
        <w:rPr>
          <w:rFonts w:ascii="微软雅黑" w:hAnsi="微软雅黑" w:cs="微软雅黑" w:hint="eastAsia"/>
          <w:color w:val="000000"/>
          <w:kern w:val="0"/>
          <w:szCs w:val="24"/>
        </w:rPr>
        <w:t>方案1：参考为24学时（三天），教师在实际上课过程中可以根据实际情况适当调整，授课内容为实物沙盘和电子沙盘结合，也可以按“课程内容及学时分配”表中所列项目进行适当调整为单独实物沙盘或单独电子沙盘方式。</w:t>
      </w:r>
    </w:p>
    <w:p w:rsidR="00544D36" w:rsidRPr="008A4705" w:rsidRDefault="00544D36" w:rsidP="008A4705">
      <w:pPr>
        <w:pStyle w:val="a3"/>
        <w:widowControl/>
        <w:numPr>
          <w:ilvl w:val="0"/>
          <w:numId w:val="14"/>
        </w:numPr>
        <w:ind w:firstLineChars="0"/>
        <w:jc w:val="left"/>
        <w:rPr>
          <w:rFonts w:ascii="微软雅黑" w:hAnsi="微软雅黑" w:cs="微软雅黑"/>
          <w:color w:val="000000"/>
          <w:kern w:val="0"/>
          <w:szCs w:val="24"/>
        </w:rPr>
      </w:pPr>
      <w:r>
        <w:rPr>
          <w:rFonts w:ascii="微软雅黑" w:hAnsi="微软雅黑" w:cs="微软雅黑" w:hint="eastAsia"/>
          <w:color w:val="000000"/>
          <w:kern w:val="0"/>
          <w:szCs w:val="24"/>
        </w:rPr>
        <w:t>方案2：参考为40学时（一周），教师在实际上课过程中可以根据实际情况适当调整，授课内容为实物沙盘和电子沙盘结合，也可以按“课程内容及学时分配”表中所列项目进行适当调整为单独实物沙盘或单独电子沙盘方式。</w:t>
      </w:r>
    </w:p>
    <w:p w:rsidR="00544D36" w:rsidRDefault="00544D36" w:rsidP="008A4705">
      <w:pPr>
        <w:pStyle w:val="a3"/>
        <w:widowControl/>
        <w:numPr>
          <w:ilvl w:val="0"/>
          <w:numId w:val="14"/>
        </w:numPr>
        <w:ind w:firstLineChars="0"/>
        <w:jc w:val="left"/>
        <w:rPr>
          <w:rFonts w:ascii="微软雅黑" w:hAnsi="微软雅黑" w:cs="微软雅黑"/>
          <w:color w:val="000000"/>
          <w:kern w:val="0"/>
          <w:szCs w:val="24"/>
        </w:rPr>
      </w:pPr>
      <w:r>
        <w:rPr>
          <w:rFonts w:ascii="微软雅黑" w:hAnsi="微软雅黑" w:cs="微软雅黑" w:hint="eastAsia"/>
          <w:color w:val="000000"/>
          <w:kern w:val="0"/>
          <w:szCs w:val="24"/>
        </w:rPr>
        <w:t>方案3：参考为80学时（二周），教师在实际上课过程中可以根据实际情况适当调整，授课内容为实物沙盘和电子沙盘结合，也可以按“课程内容及学时分配”表中所列项目进行适当调整授课学时。</w:t>
      </w:r>
    </w:p>
    <w:p w:rsidR="00544D36" w:rsidRPr="008A4705" w:rsidRDefault="00544D36" w:rsidP="008A4705">
      <w:pPr>
        <w:widowControl/>
        <w:ind w:left="420"/>
        <w:jc w:val="left"/>
        <w:rPr>
          <w:rFonts w:ascii="微软雅黑" w:hAnsi="微软雅黑" w:cs="微软雅黑"/>
          <w:color w:val="000000"/>
          <w:kern w:val="0"/>
          <w:szCs w:val="24"/>
        </w:rPr>
      </w:pPr>
      <w:r w:rsidRPr="008A4705">
        <w:rPr>
          <w:rFonts w:ascii="微软雅黑" w:hAnsi="微软雅黑" w:cs="微软雅黑" w:hint="eastAsia"/>
          <w:color w:val="000000"/>
          <w:kern w:val="0"/>
          <w:szCs w:val="24"/>
        </w:rPr>
        <w:t>建议授课方式：沙盘课程是一门娱乐性、实操性较强的课程，故建议教师在授课过程中融入案例或游戏环节，</w:t>
      </w:r>
      <w:proofErr w:type="gramStart"/>
      <w:r w:rsidRPr="008A4705">
        <w:rPr>
          <w:rFonts w:ascii="微软雅黑" w:hAnsi="微软雅黑" w:cs="微软雅黑" w:hint="eastAsia"/>
          <w:color w:val="000000"/>
          <w:kern w:val="0"/>
          <w:szCs w:val="24"/>
        </w:rPr>
        <w:t>本教学</w:t>
      </w:r>
      <w:proofErr w:type="gramEnd"/>
      <w:r w:rsidRPr="008A4705">
        <w:rPr>
          <w:rFonts w:ascii="微软雅黑" w:hAnsi="微软雅黑" w:cs="微软雅黑" w:hint="eastAsia"/>
          <w:color w:val="000000"/>
          <w:kern w:val="0"/>
          <w:szCs w:val="24"/>
        </w:rPr>
        <w:t>指导手册为授课教师推荐了参考游戏和案例（见后），教师可自由选择，或自行编制。</w:t>
      </w:r>
    </w:p>
    <w:p w:rsidR="00544D36" w:rsidRPr="00100C9F" w:rsidRDefault="00544D36" w:rsidP="00100C9F">
      <w:pPr>
        <w:pStyle w:val="2"/>
      </w:pPr>
      <w:bookmarkStart w:id="47" w:name="_Toc428296745"/>
      <w:bookmarkStart w:id="48" w:name="_Toc428391836"/>
      <w:r w:rsidRPr="00100C9F">
        <w:rPr>
          <w:rFonts w:hint="eastAsia"/>
        </w:rPr>
        <w:t>课程重点说明</w:t>
      </w:r>
      <w:bookmarkEnd w:id="47"/>
      <w:bookmarkEnd w:id="48"/>
    </w:p>
    <w:p w:rsidR="00544D36" w:rsidRDefault="00544D36" w:rsidP="00544D36">
      <w:pPr>
        <w:widowControl/>
        <w:ind w:left="420"/>
        <w:jc w:val="left"/>
        <w:rPr>
          <w:rFonts w:ascii="微软雅黑" w:hAnsi="微软雅黑" w:cs="微软雅黑"/>
          <w:b/>
          <w:color w:val="000000"/>
          <w:kern w:val="0"/>
          <w:szCs w:val="24"/>
        </w:rPr>
      </w:pPr>
      <w:r>
        <w:rPr>
          <w:rFonts w:ascii="微软雅黑" w:hAnsi="微软雅黑" w:cs="微软雅黑" w:hint="eastAsia"/>
          <w:b/>
          <w:color w:val="000000"/>
          <w:kern w:val="0"/>
          <w:szCs w:val="24"/>
        </w:rPr>
        <w:t>课程导入准备</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制造型企业经营所涉及的因素 </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企业物流运作的规则 </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企业财务管理、资金流控制运作的规则 </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企业生产、采购、销售和库存管理的运作规则 </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企业面临的市场、竞争对手、未</w:t>
      </w:r>
      <w:proofErr w:type="gramStart"/>
      <w:r w:rsidRPr="00673EDF">
        <w:rPr>
          <w:rFonts w:ascii="微软雅黑" w:hAnsi="微软雅黑" w:cs="微软雅黑" w:hint="eastAsia"/>
          <w:color w:val="000000"/>
          <w:kern w:val="0"/>
          <w:szCs w:val="24"/>
        </w:rPr>
        <w:t>末发展</w:t>
      </w:r>
      <w:proofErr w:type="gramEnd"/>
      <w:r w:rsidRPr="00673EDF">
        <w:rPr>
          <w:rFonts w:ascii="微软雅黑" w:hAnsi="微软雅黑" w:cs="微软雅黑" w:hint="eastAsia"/>
          <w:color w:val="000000"/>
          <w:kern w:val="0"/>
          <w:szCs w:val="24"/>
        </w:rPr>
        <w:t xml:space="preserve">趋分析 </w:t>
      </w:r>
    </w:p>
    <w:p w:rsidR="00544D36" w:rsidRDefault="00544D36" w:rsidP="00544D36">
      <w:pPr>
        <w:widowControl/>
        <w:spacing w:line="360" w:lineRule="exact"/>
        <w:ind w:left="420"/>
        <w:jc w:val="left"/>
        <w:rPr>
          <w:rFonts w:ascii="宋体" w:eastAsia="宋体" w:hAnsi="宋体" w:cs="微软雅黑"/>
          <w:color w:val="000000"/>
          <w:kern w:val="0"/>
          <w:szCs w:val="24"/>
        </w:rPr>
      </w:pPr>
      <w:r w:rsidRPr="00673EDF">
        <w:rPr>
          <w:rFonts w:ascii="微软雅黑" w:hAnsi="微软雅黑" w:cs="微软雅黑" w:hint="eastAsia"/>
          <w:color w:val="000000"/>
          <w:kern w:val="0"/>
          <w:szCs w:val="24"/>
        </w:rPr>
        <w:t>企业的组织结构和岗位职责等</w:t>
      </w:r>
      <w:r w:rsidRPr="00014557">
        <w:rPr>
          <w:rFonts w:ascii="宋体" w:eastAsia="宋体" w:hAnsi="宋体" w:cs="微软雅黑" w:hint="eastAsia"/>
          <w:color w:val="000000"/>
          <w:kern w:val="0"/>
          <w:szCs w:val="24"/>
        </w:rPr>
        <w:t xml:space="preserve"> </w:t>
      </w:r>
    </w:p>
    <w:p w:rsidR="00544D36" w:rsidRPr="00014557" w:rsidRDefault="00544D36" w:rsidP="008A4705">
      <w:pPr>
        <w:widowControl/>
        <w:adjustRightInd w:val="0"/>
        <w:snapToGrid w:val="0"/>
        <w:ind w:left="420"/>
        <w:jc w:val="left"/>
        <w:rPr>
          <w:rFonts w:ascii="微软雅黑" w:cs="微软雅黑" w:hint="eastAsia"/>
          <w:b/>
          <w:color w:val="000000"/>
          <w:kern w:val="0"/>
          <w:szCs w:val="24"/>
        </w:rPr>
      </w:pPr>
      <w:r w:rsidRPr="00014557">
        <w:rPr>
          <w:rFonts w:ascii="微软雅黑" w:hAnsi="微软雅黑" w:cs="微软雅黑" w:hint="eastAsia"/>
          <w:b/>
          <w:color w:val="000000"/>
          <w:kern w:val="0"/>
          <w:szCs w:val="24"/>
        </w:rPr>
        <w:t>第一年经营</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lastRenderedPageBreak/>
        <w:t>企业资金的流向</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企业的资本结构</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企业的资源构成</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企业的费用结构</w:t>
      </w:r>
    </w:p>
    <w:p w:rsidR="00544D36" w:rsidRDefault="00544D36" w:rsidP="00544D36">
      <w:pPr>
        <w:widowControl/>
        <w:ind w:left="420"/>
        <w:jc w:val="left"/>
        <w:rPr>
          <w:rFonts w:ascii="宋体" w:eastAsia="宋体" w:hAnsi="宋体" w:cs="微软雅黑"/>
          <w:color w:val="000000"/>
          <w:kern w:val="0"/>
          <w:szCs w:val="24"/>
        </w:rPr>
      </w:pPr>
      <w:r>
        <w:rPr>
          <w:rFonts w:ascii="宋体" w:eastAsia="宋体" w:hAnsi="宋体" w:cs="微软雅黑" w:hint="eastAsia"/>
          <w:color w:val="000000"/>
          <w:kern w:val="0"/>
          <w:szCs w:val="24"/>
        </w:rPr>
        <w:t>思考题</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钱从哪来？</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权益：股东资本（未分配利润）</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负债：长期负债和短期负债</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为什么花钱？</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利用资源，提供产品或服务，获取利润</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钱花在哪？</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购买资产：厂房、机器设备、材料、、、</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支付费用：工资、利息、管理费用、开发产品、广告费、、</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你的钱花到哪了？一共花了多少钱？请分类汇总。</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一年的基础费用是多少？</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哪些钱是可以现在不花，以后再花的？</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哪些钱是可以少花的？</w:t>
      </w:r>
    </w:p>
    <w:p w:rsidR="00544D36" w:rsidRPr="00014557" w:rsidRDefault="00544D36" w:rsidP="00544D36">
      <w:pPr>
        <w:widowControl/>
        <w:ind w:left="420"/>
        <w:jc w:val="left"/>
        <w:rPr>
          <w:rFonts w:ascii="微软雅黑" w:hAnsi="微软雅黑" w:cs="微软雅黑"/>
          <w:b/>
          <w:color w:val="000000"/>
          <w:kern w:val="0"/>
          <w:szCs w:val="24"/>
        </w:rPr>
      </w:pPr>
      <w:r w:rsidRPr="00014557">
        <w:rPr>
          <w:rFonts w:ascii="微软雅黑" w:hAnsi="微软雅黑" w:cs="微软雅黑" w:hint="eastAsia"/>
          <w:b/>
          <w:color w:val="000000"/>
          <w:kern w:val="0"/>
          <w:szCs w:val="24"/>
        </w:rPr>
        <w:t>第二年经营</w:t>
      </w:r>
      <w:r>
        <w:rPr>
          <w:rFonts w:ascii="微软雅黑" w:hAnsi="微软雅黑" w:cs="微软雅黑" w:hint="eastAsia"/>
          <w:b/>
          <w:color w:val="000000"/>
          <w:kern w:val="0"/>
          <w:szCs w:val="24"/>
        </w:rPr>
        <w:t xml:space="preserve">  </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利润和成本的关系</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增加企业利润的关键因素 </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成本控制需要考虑的因素 </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如何增加企业的利润？ </w:t>
      </w:r>
    </w:p>
    <w:p w:rsidR="00544D36" w:rsidRPr="00ED724E" w:rsidRDefault="00544D36" w:rsidP="00544D36">
      <w:pPr>
        <w:widowControl/>
        <w:jc w:val="left"/>
        <w:rPr>
          <w:rFonts w:ascii="宋体" w:eastAsia="宋体" w:hAnsi="宋体" w:cs="微软雅黑"/>
          <w:color w:val="000000"/>
          <w:kern w:val="0"/>
          <w:szCs w:val="24"/>
        </w:rPr>
      </w:pPr>
      <w:r>
        <w:rPr>
          <w:rFonts w:ascii="宋体" w:eastAsia="宋体" w:hAnsi="宋体" w:cs="微软雅黑" w:hint="eastAsia"/>
          <w:color w:val="000000"/>
          <w:kern w:val="0"/>
          <w:szCs w:val="24"/>
        </w:rPr>
        <w:t xml:space="preserve">      思考题</w:t>
      </w:r>
    </w:p>
    <w:p w:rsidR="00544D36" w:rsidRDefault="00544D36" w:rsidP="00544D36">
      <w:pPr>
        <w:ind w:leftChars="350" w:left="840"/>
        <w:rPr>
          <w:rFonts w:ascii="宋体" w:eastAsia="宋体" w:hAnsi="宋体"/>
          <w:sz w:val="21"/>
          <w:szCs w:val="21"/>
        </w:rPr>
      </w:pPr>
      <w:r>
        <w:rPr>
          <w:rFonts w:ascii="宋体" w:eastAsia="宋体" w:hAnsi="宋体" w:hint="eastAsia"/>
          <w:sz w:val="21"/>
          <w:szCs w:val="21"/>
        </w:rPr>
        <w:t>利润不足的原因是成本高还是销售不畅？</w:t>
      </w:r>
    </w:p>
    <w:p w:rsidR="00544D36" w:rsidRDefault="00544D36" w:rsidP="00544D36">
      <w:pPr>
        <w:ind w:leftChars="350" w:left="840"/>
        <w:rPr>
          <w:rFonts w:ascii="宋体" w:eastAsia="宋体" w:hAnsi="宋体"/>
          <w:sz w:val="21"/>
          <w:szCs w:val="21"/>
        </w:rPr>
      </w:pPr>
      <w:r>
        <w:rPr>
          <w:rFonts w:ascii="宋体" w:eastAsia="宋体" w:hAnsi="宋体" w:hint="eastAsia"/>
          <w:sz w:val="21"/>
          <w:szCs w:val="21"/>
        </w:rPr>
        <w:t>什么原因造成成本高？如何解决？</w:t>
      </w:r>
    </w:p>
    <w:p w:rsidR="00544D36" w:rsidRDefault="00544D36" w:rsidP="00544D36">
      <w:pPr>
        <w:ind w:leftChars="350" w:left="840"/>
        <w:rPr>
          <w:rFonts w:ascii="宋体" w:eastAsia="宋体" w:hAnsi="宋体"/>
          <w:sz w:val="21"/>
          <w:szCs w:val="21"/>
        </w:rPr>
      </w:pPr>
      <w:r>
        <w:rPr>
          <w:rFonts w:ascii="宋体" w:eastAsia="宋体" w:hAnsi="宋体" w:hint="eastAsia"/>
          <w:sz w:val="21"/>
          <w:szCs w:val="21"/>
        </w:rPr>
        <w:t>什么原因造成销售不畅？如何开源？</w:t>
      </w:r>
    </w:p>
    <w:p w:rsidR="00544D36" w:rsidRDefault="00544D36" w:rsidP="00544D36">
      <w:pPr>
        <w:ind w:leftChars="350" w:left="840"/>
        <w:rPr>
          <w:rFonts w:ascii="宋体" w:eastAsia="宋体" w:hAnsi="宋体"/>
          <w:sz w:val="21"/>
          <w:szCs w:val="21"/>
        </w:rPr>
      </w:pPr>
      <w:r>
        <w:rPr>
          <w:rFonts w:ascii="宋体" w:eastAsia="宋体" w:hAnsi="宋体" w:hint="eastAsia"/>
          <w:sz w:val="21"/>
          <w:szCs w:val="21"/>
        </w:rPr>
        <w:t>行业利润空间过低，如何应对？</w:t>
      </w:r>
    </w:p>
    <w:p w:rsidR="00544D36" w:rsidRPr="00014557" w:rsidRDefault="00544D36" w:rsidP="00544D36">
      <w:pPr>
        <w:widowControl/>
        <w:ind w:left="420"/>
        <w:jc w:val="left"/>
        <w:rPr>
          <w:rFonts w:ascii="微软雅黑" w:hAnsi="微软雅黑" w:cs="微软雅黑"/>
          <w:b/>
          <w:color w:val="000000"/>
          <w:kern w:val="0"/>
          <w:szCs w:val="24"/>
        </w:rPr>
      </w:pPr>
      <w:r w:rsidRPr="00014557">
        <w:rPr>
          <w:rFonts w:ascii="微软雅黑" w:hAnsi="微软雅黑" w:cs="微软雅黑" w:hint="eastAsia"/>
          <w:b/>
          <w:color w:val="000000"/>
          <w:kern w:val="0"/>
          <w:szCs w:val="24"/>
        </w:rPr>
        <w:t>第三年经营</w:t>
      </w:r>
      <w:r>
        <w:rPr>
          <w:rFonts w:ascii="微软雅黑" w:hAnsi="微软雅黑" w:cs="微软雅黑" w:hint="eastAsia"/>
          <w:b/>
          <w:color w:val="000000"/>
          <w:kern w:val="0"/>
          <w:szCs w:val="24"/>
        </w:rPr>
        <w:t xml:space="preserve">  产销平衡</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产品需求趋势分析</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产品销售价位、销售毛利分析 </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以销定产、以产定购的管理思想 </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生产线改造和建设的意义</w:t>
      </w:r>
    </w:p>
    <w:p w:rsidR="00544D36" w:rsidRDefault="00544D36" w:rsidP="00544D36">
      <w:pPr>
        <w:widowControl/>
        <w:ind w:left="420"/>
        <w:jc w:val="left"/>
        <w:rPr>
          <w:rFonts w:ascii="宋体" w:eastAsia="宋体" w:hAnsi="宋体" w:cs="微软雅黑"/>
          <w:color w:val="000000"/>
          <w:kern w:val="0"/>
          <w:szCs w:val="24"/>
        </w:rPr>
      </w:pPr>
      <w:r>
        <w:rPr>
          <w:rFonts w:ascii="宋体" w:eastAsia="宋体" w:hAnsi="宋体" w:cs="微软雅黑" w:hint="eastAsia"/>
          <w:color w:val="000000"/>
          <w:kern w:val="0"/>
          <w:szCs w:val="24"/>
        </w:rPr>
        <w:t>思考题</w:t>
      </w:r>
    </w:p>
    <w:p w:rsidR="00544D36" w:rsidRPr="007A304E" w:rsidRDefault="00544D36" w:rsidP="00544D36">
      <w:pPr>
        <w:ind w:leftChars="350" w:left="840"/>
        <w:rPr>
          <w:rFonts w:ascii="宋体" w:eastAsia="宋体" w:hAnsi="宋体"/>
          <w:sz w:val="21"/>
          <w:szCs w:val="21"/>
        </w:rPr>
      </w:pPr>
      <w:r w:rsidRPr="007A304E">
        <w:rPr>
          <w:rFonts w:ascii="宋体" w:eastAsia="宋体" w:hAnsi="宋体" w:hint="eastAsia"/>
          <w:sz w:val="21"/>
          <w:szCs w:val="21"/>
        </w:rPr>
        <w:t>你是否关注市场的需求情况？</w:t>
      </w:r>
    </w:p>
    <w:p w:rsidR="00544D36" w:rsidRPr="007A304E" w:rsidRDefault="00544D36" w:rsidP="00544D36">
      <w:pPr>
        <w:ind w:leftChars="350" w:left="840"/>
        <w:rPr>
          <w:rFonts w:ascii="宋体" w:eastAsia="宋体" w:hAnsi="宋体"/>
          <w:sz w:val="21"/>
          <w:szCs w:val="21"/>
        </w:rPr>
      </w:pPr>
      <w:r w:rsidRPr="007A304E">
        <w:rPr>
          <w:rFonts w:ascii="宋体" w:eastAsia="宋体" w:hAnsi="宋体" w:hint="eastAsia"/>
          <w:sz w:val="21"/>
          <w:szCs w:val="21"/>
        </w:rPr>
        <w:t>你的生产计划是如何制定的？</w:t>
      </w:r>
    </w:p>
    <w:p w:rsidR="00544D36" w:rsidRDefault="00544D36" w:rsidP="00544D36">
      <w:pPr>
        <w:ind w:leftChars="350" w:left="840"/>
        <w:rPr>
          <w:rFonts w:ascii="宋体" w:eastAsia="宋体" w:hAnsi="宋体"/>
          <w:sz w:val="21"/>
          <w:szCs w:val="21"/>
        </w:rPr>
      </w:pPr>
      <w:r w:rsidRPr="007A304E">
        <w:rPr>
          <w:rFonts w:ascii="宋体" w:eastAsia="宋体" w:hAnsi="宋体" w:hint="eastAsia"/>
          <w:sz w:val="21"/>
          <w:szCs w:val="21"/>
        </w:rPr>
        <w:t>你的广告费投放的依据是什么？</w:t>
      </w:r>
    </w:p>
    <w:p w:rsidR="00544D36" w:rsidRPr="007A304E" w:rsidRDefault="00544D36" w:rsidP="00544D36">
      <w:pPr>
        <w:ind w:leftChars="350" w:left="840"/>
        <w:rPr>
          <w:rFonts w:ascii="宋体" w:eastAsia="宋体" w:hAnsi="宋体"/>
          <w:sz w:val="21"/>
          <w:szCs w:val="21"/>
        </w:rPr>
      </w:pPr>
      <w:r w:rsidRPr="007A304E">
        <w:rPr>
          <w:rFonts w:ascii="宋体" w:eastAsia="宋体" w:hAnsi="宋体" w:hint="eastAsia"/>
          <w:sz w:val="21"/>
          <w:szCs w:val="21"/>
        </w:rPr>
        <w:t>你的生产线建设是否考虑了产品的需求趋势？</w:t>
      </w:r>
    </w:p>
    <w:p w:rsidR="00544D36" w:rsidRPr="007A304E" w:rsidRDefault="00544D36" w:rsidP="00544D36">
      <w:pPr>
        <w:ind w:leftChars="350" w:left="840"/>
        <w:rPr>
          <w:rFonts w:ascii="宋体" w:eastAsia="宋体" w:hAnsi="宋体"/>
          <w:sz w:val="21"/>
          <w:szCs w:val="21"/>
        </w:rPr>
      </w:pPr>
      <w:r w:rsidRPr="007A304E">
        <w:rPr>
          <w:rFonts w:ascii="宋体" w:eastAsia="宋体" w:hAnsi="宋体" w:hint="eastAsia"/>
          <w:sz w:val="21"/>
          <w:szCs w:val="21"/>
        </w:rPr>
        <w:t>如何合理的安排采购和生产？</w:t>
      </w:r>
    </w:p>
    <w:p w:rsidR="00544D36" w:rsidRPr="00014557" w:rsidRDefault="00544D36" w:rsidP="00544D36">
      <w:pPr>
        <w:widowControl/>
        <w:ind w:left="420"/>
        <w:jc w:val="left"/>
        <w:rPr>
          <w:rFonts w:ascii="微软雅黑" w:hAnsi="微软雅黑" w:cs="微软雅黑"/>
          <w:b/>
          <w:color w:val="000000"/>
          <w:kern w:val="0"/>
          <w:szCs w:val="24"/>
        </w:rPr>
      </w:pPr>
      <w:r w:rsidRPr="00014557">
        <w:rPr>
          <w:rFonts w:ascii="微软雅黑" w:hAnsi="微软雅黑" w:cs="微软雅黑" w:hint="eastAsia"/>
          <w:b/>
          <w:color w:val="000000"/>
          <w:kern w:val="0"/>
          <w:szCs w:val="24"/>
        </w:rPr>
        <w:t>第四年经营</w:t>
      </w:r>
      <w:r>
        <w:rPr>
          <w:rFonts w:ascii="微软雅黑" w:hAnsi="微软雅黑" w:cs="微软雅黑" w:hint="eastAsia"/>
          <w:b/>
          <w:color w:val="000000"/>
          <w:kern w:val="0"/>
          <w:szCs w:val="24"/>
        </w:rPr>
        <w:t xml:space="preserve">   预算规划</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现金流控制策略 </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lastRenderedPageBreak/>
        <w:t>预算控制的作用</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影响预算编制的因素</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预算控制的范围</w:t>
      </w:r>
    </w:p>
    <w:p w:rsidR="00544D36" w:rsidRDefault="00544D36" w:rsidP="00544D36">
      <w:pPr>
        <w:widowControl/>
        <w:spacing w:line="240" w:lineRule="atLeast"/>
        <w:ind w:left="420"/>
        <w:jc w:val="left"/>
        <w:rPr>
          <w:rFonts w:ascii="宋体" w:eastAsia="宋体" w:hAnsi="宋体" w:cs="微软雅黑"/>
          <w:color w:val="000000"/>
          <w:kern w:val="0"/>
          <w:szCs w:val="24"/>
        </w:rPr>
      </w:pPr>
      <w:r>
        <w:rPr>
          <w:rFonts w:ascii="宋体" w:eastAsia="宋体" w:hAnsi="宋体" w:cs="微软雅黑" w:hint="eastAsia"/>
          <w:color w:val="000000"/>
          <w:kern w:val="0"/>
          <w:szCs w:val="24"/>
        </w:rPr>
        <w:t>思考题</w:t>
      </w:r>
    </w:p>
    <w:p w:rsidR="00544D36" w:rsidRPr="00673EDF" w:rsidRDefault="00544D36" w:rsidP="00544D36">
      <w:pPr>
        <w:ind w:leftChars="350" w:left="840"/>
        <w:rPr>
          <w:rFonts w:ascii="宋体" w:eastAsia="宋体" w:hAnsi="宋体"/>
          <w:sz w:val="21"/>
          <w:szCs w:val="21"/>
        </w:rPr>
      </w:pPr>
      <w:r w:rsidRPr="00673EDF">
        <w:rPr>
          <w:rFonts w:ascii="宋体" w:eastAsia="宋体" w:hAnsi="宋体" w:hint="eastAsia"/>
          <w:sz w:val="21"/>
          <w:szCs w:val="21"/>
        </w:rPr>
        <w:t>你的企业做预算了吗？</w:t>
      </w:r>
    </w:p>
    <w:p w:rsidR="00544D36" w:rsidRPr="00673EDF" w:rsidRDefault="00544D36" w:rsidP="00544D36">
      <w:pPr>
        <w:ind w:leftChars="350" w:left="840"/>
        <w:rPr>
          <w:rFonts w:ascii="宋体" w:eastAsia="宋体" w:hAnsi="宋体"/>
          <w:sz w:val="21"/>
          <w:szCs w:val="21"/>
        </w:rPr>
      </w:pPr>
      <w:r w:rsidRPr="00673EDF">
        <w:rPr>
          <w:rFonts w:ascii="宋体" w:eastAsia="宋体" w:hAnsi="宋体" w:hint="eastAsia"/>
          <w:sz w:val="21"/>
          <w:szCs w:val="21"/>
        </w:rPr>
        <w:t>你的预算控制是否有效果？</w:t>
      </w:r>
    </w:p>
    <w:p w:rsidR="00544D36" w:rsidRPr="00673EDF" w:rsidRDefault="00544D36" w:rsidP="00544D36">
      <w:pPr>
        <w:ind w:leftChars="350" w:left="840"/>
        <w:rPr>
          <w:rFonts w:ascii="宋体" w:eastAsia="宋体" w:hAnsi="宋体"/>
          <w:sz w:val="21"/>
          <w:szCs w:val="21"/>
        </w:rPr>
      </w:pPr>
      <w:r w:rsidRPr="00673EDF">
        <w:rPr>
          <w:rFonts w:ascii="宋体" w:eastAsia="宋体" w:hAnsi="宋体" w:hint="eastAsia"/>
          <w:sz w:val="21"/>
          <w:szCs w:val="21"/>
        </w:rPr>
        <w:t>预算应该控制哪些内容？</w:t>
      </w:r>
    </w:p>
    <w:p w:rsidR="00544D36" w:rsidRPr="00673EDF" w:rsidRDefault="00544D36" w:rsidP="00544D36">
      <w:pPr>
        <w:ind w:leftChars="350" w:left="840"/>
        <w:rPr>
          <w:rFonts w:ascii="宋体" w:eastAsia="宋体" w:hAnsi="宋体"/>
          <w:sz w:val="21"/>
          <w:szCs w:val="21"/>
        </w:rPr>
      </w:pPr>
      <w:r w:rsidRPr="00673EDF">
        <w:rPr>
          <w:rFonts w:ascii="宋体" w:eastAsia="宋体" w:hAnsi="宋体" w:hint="eastAsia"/>
          <w:sz w:val="21"/>
          <w:szCs w:val="21"/>
        </w:rPr>
        <w:t>预算对企业发展的作用是什么？</w:t>
      </w:r>
    </w:p>
    <w:p w:rsidR="00544D36" w:rsidRPr="00014557" w:rsidRDefault="00544D36" w:rsidP="00544D36">
      <w:pPr>
        <w:widowControl/>
        <w:ind w:left="420"/>
        <w:jc w:val="left"/>
        <w:rPr>
          <w:rFonts w:ascii="微软雅黑" w:hAnsi="微软雅黑" w:cs="微软雅黑"/>
          <w:b/>
          <w:color w:val="000000"/>
          <w:kern w:val="0"/>
          <w:szCs w:val="24"/>
        </w:rPr>
      </w:pPr>
      <w:r w:rsidRPr="00014557">
        <w:rPr>
          <w:rFonts w:ascii="微软雅黑" w:hAnsi="微软雅黑" w:cs="微软雅黑" w:hint="eastAsia"/>
          <w:b/>
          <w:color w:val="000000"/>
          <w:kern w:val="0"/>
          <w:szCs w:val="24"/>
        </w:rPr>
        <w:t>第五年经营</w:t>
      </w:r>
      <w:r>
        <w:rPr>
          <w:rFonts w:ascii="微软雅黑" w:hAnsi="微软雅黑" w:cs="微软雅黑" w:hint="eastAsia"/>
          <w:b/>
          <w:color w:val="000000"/>
          <w:kern w:val="0"/>
          <w:szCs w:val="24"/>
        </w:rPr>
        <w:t xml:space="preserve">   团队精神</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如何安排各个管理岗位的职能 </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如何对各个岗位进行业绩衡量及评估 </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理解“岗位胜任符合度”的度量思想 </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 xml:space="preserve">如何更有效地监控各个岗位的绩效 </w:t>
      </w:r>
    </w:p>
    <w:p w:rsidR="00544D36" w:rsidRDefault="00544D36" w:rsidP="00544D36">
      <w:pPr>
        <w:widowControl/>
        <w:spacing w:line="240" w:lineRule="atLeast"/>
        <w:ind w:left="420"/>
        <w:jc w:val="left"/>
        <w:rPr>
          <w:rFonts w:ascii="宋体" w:eastAsia="宋体" w:hAnsi="宋体" w:cs="微软雅黑"/>
          <w:color w:val="000000"/>
          <w:kern w:val="0"/>
          <w:szCs w:val="24"/>
        </w:rPr>
      </w:pPr>
      <w:r>
        <w:rPr>
          <w:rFonts w:ascii="宋体" w:eastAsia="宋体" w:hAnsi="宋体" w:cs="微软雅黑" w:hint="eastAsia"/>
          <w:color w:val="000000"/>
          <w:kern w:val="0"/>
          <w:szCs w:val="24"/>
        </w:rPr>
        <w:t>思考题</w:t>
      </w:r>
    </w:p>
    <w:p w:rsidR="00544D36" w:rsidRDefault="00544D36" w:rsidP="00544D36">
      <w:pPr>
        <w:ind w:leftChars="350" w:left="840"/>
        <w:rPr>
          <w:rFonts w:ascii="宋体" w:eastAsia="宋体" w:hAnsi="宋体"/>
          <w:sz w:val="21"/>
          <w:szCs w:val="21"/>
        </w:rPr>
      </w:pPr>
      <w:r w:rsidRPr="002F2156">
        <w:rPr>
          <w:rFonts w:ascii="宋体" w:eastAsia="宋体" w:hAnsi="宋体" w:hint="eastAsia"/>
          <w:sz w:val="21"/>
          <w:szCs w:val="21"/>
        </w:rPr>
        <w:t>你的团队合作是否</w:t>
      </w:r>
      <w:r>
        <w:rPr>
          <w:rFonts w:ascii="宋体" w:eastAsia="宋体" w:hAnsi="宋体" w:hint="eastAsia"/>
          <w:sz w:val="21"/>
          <w:szCs w:val="21"/>
        </w:rPr>
        <w:t>成功？表现在哪？</w:t>
      </w:r>
    </w:p>
    <w:p w:rsidR="00544D36" w:rsidRDefault="00544D36" w:rsidP="00544D36">
      <w:pPr>
        <w:ind w:leftChars="350" w:left="840"/>
        <w:rPr>
          <w:rFonts w:ascii="宋体" w:eastAsia="宋体" w:hAnsi="宋体"/>
          <w:sz w:val="21"/>
          <w:szCs w:val="21"/>
        </w:rPr>
      </w:pPr>
      <w:r>
        <w:rPr>
          <w:rFonts w:ascii="宋体" w:eastAsia="宋体" w:hAnsi="宋体" w:hint="eastAsia"/>
          <w:sz w:val="21"/>
          <w:szCs w:val="21"/>
        </w:rPr>
        <w:t>你的团队分工是否考虑个人的优势？</w:t>
      </w:r>
    </w:p>
    <w:p w:rsidR="00544D36" w:rsidRDefault="00544D36" w:rsidP="00544D36">
      <w:pPr>
        <w:ind w:leftChars="350" w:left="840"/>
        <w:rPr>
          <w:rFonts w:ascii="宋体" w:eastAsia="宋体" w:hAnsi="宋体"/>
          <w:sz w:val="21"/>
          <w:szCs w:val="21"/>
        </w:rPr>
      </w:pPr>
      <w:r>
        <w:rPr>
          <w:rFonts w:ascii="宋体" w:eastAsia="宋体" w:hAnsi="宋体" w:hint="eastAsia"/>
          <w:sz w:val="21"/>
          <w:szCs w:val="21"/>
        </w:rPr>
        <w:t>你是否喜欢你现在的岗位？</w:t>
      </w:r>
    </w:p>
    <w:p w:rsidR="00544D36" w:rsidRDefault="00544D36" w:rsidP="00544D36">
      <w:pPr>
        <w:ind w:leftChars="350" w:left="840"/>
        <w:rPr>
          <w:rFonts w:ascii="宋体" w:eastAsia="宋体" w:hAnsi="宋体"/>
          <w:sz w:val="21"/>
          <w:szCs w:val="21"/>
        </w:rPr>
      </w:pPr>
      <w:r>
        <w:rPr>
          <w:rFonts w:ascii="宋体" w:eastAsia="宋体" w:hAnsi="宋体" w:hint="eastAsia"/>
          <w:sz w:val="21"/>
          <w:szCs w:val="21"/>
        </w:rPr>
        <w:t>如何考核每个岗位（分岗位）的工作业绩？</w:t>
      </w:r>
    </w:p>
    <w:p w:rsidR="00544D36" w:rsidRDefault="00544D36" w:rsidP="00544D36">
      <w:pPr>
        <w:ind w:leftChars="350" w:left="840"/>
        <w:rPr>
          <w:rFonts w:ascii="宋体" w:eastAsia="宋体" w:hAnsi="宋体"/>
          <w:sz w:val="21"/>
          <w:szCs w:val="21"/>
        </w:rPr>
      </w:pPr>
      <w:r>
        <w:rPr>
          <w:rFonts w:ascii="宋体" w:eastAsia="宋体" w:hAnsi="宋体" w:hint="eastAsia"/>
          <w:sz w:val="21"/>
          <w:szCs w:val="21"/>
        </w:rPr>
        <w:t>如何理解不同岗位间的合作关系？</w:t>
      </w:r>
    </w:p>
    <w:p w:rsidR="00544D36" w:rsidRPr="00014557" w:rsidRDefault="00544D36" w:rsidP="00544D36">
      <w:pPr>
        <w:widowControl/>
        <w:ind w:left="420"/>
        <w:jc w:val="left"/>
        <w:rPr>
          <w:rFonts w:ascii="微软雅黑" w:hAnsi="微软雅黑" w:cs="微软雅黑"/>
          <w:b/>
          <w:color w:val="000000"/>
          <w:kern w:val="0"/>
          <w:szCs w:val="24"/>
        </w:rPr>
      </w:pPr>
      <w:r w:rsidRPr="00014557">
        <w:rPr>
          <w:rFonts w:ascii="微软雅黑" w:hAnsi="微软雅黑" w:cs="微软雅黑" w:hint="eastAsia"/>
          <w:b/>
          <w:color w:val="000000"/>
          <w:kern w:val="0"/>
          <w:szCs w:val="24"/>
        </w:rPr>
        <w:t>第六年经营</w:t>
      </w:r>
      <w:r>
        <w:rPr>
          <w:rFonts w:ascii="微软雅黑" w:hAnsi="微软雅黑" w:cs="微软雅黑" w:hint="eastAsia"/>
          <w:b/>
          <w:color w:val="000000"/>
          <w:kern w:val="0"/>
          <w:szCs w:val="24"/>
        </w:rPr>
        <w:t xml:space="preserve">   经营总结</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企业的优势构成</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影响企业竞争优势的因素</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竞争与企业战略的关系</w:t>
      </w:r>
    </w:p>
    <w:p w:rsidR="00544D36" w:rsidRPr="00673EDF" w:rsidRDefault="00544D36" w:rsidP="00544D36">
      <w:pPr>
        <w:widowControl/>
        <w:spacing w:line="360" w:lineRule="exact"/>
        <w:ind w:left="420"/>
        <w:jc w:val="left"/>
        <w:rPr>
          <w:rFonts w:ascii="微软雅黑" w:hAnsi="微软雅黑" w:cs="微软雅黑"/>
          <w:color w:val="000000"/>
          <w:kern w:val="0"/>
          <w:szCs w:val="24"/>
        </w:rPr>
      </w:pPr>
      <w:r w:rsidRPr="00673EDF">
        <w:rPr>
          <w:rFonts w:ascii="微软雅黑" w:hAnsi="微软雅黑" w:cs="微软雅黑" w:hint="eastAsia"/>
          <w:color w:val="000000"/>
          <w:kern w:val="0"/>
          <w:szCs w:val="24"/>
        </w:rPr>
        <w:t>短期计划与发展战略的关系</w:t>
      </w:r>
    </w:p>
    <w:p w:rsidR="00544D36" w:rsidRDefault="00544D36" w:rsidP="00544D36">
      <w:pPr>
        <w:widowControl/>
        <w:spacing w:line="240" w:lineRule="atLeast"/>
        <w:ind w:left="420"/>
        <w:jc w:val="left"/>
        <w:rPr>
          <w:rFonts w:ascii="宋体" w:eastAsia="宋体" w:hAnsi="宋体" w:cs="微软雅黑"/>
          <w:color w:val="000000"/>
          <w:kern w:val="0"/>
          <w:szCs w:val="24"/>
        </w:rPr>
      </w:pPr>
      <w:r>
        <w:rPr>
          <w:rFonts w:ascii="宋体" w:eastAsia="宋体" w:hAnsi="宋体" w:cs="微软雅黑" w:hint="eastAsia"/>
          <w:color w:val="000000"/>
          <w:kern w:val="0"/>
          <w:szCs w:val="24"/>
        </w:rPr>
        <w:t>思考题</w:t>
      </w:r>
    </w:p>
    <w:p w:rsidR="00544D36" w:rsidRDefault="00544D36" w:rsidP="00544D36">
      <w:pPr>
        <w:ind w:leftChars="350" w:left="840"/>
        <w:rPr>
          <w:rFonts w:ascii="宋体" w:eastAsia="宋体" w:hAnsi="宋体"/>
          <w:sz w:val="21"/>
          <w:szCs w:val="21"/>
        </w:rPr>
      </w:pPr>
      <w:r>
        <w:rPr>
          <w:rFonts w:ascii="宋体" w:eastAsia="宋体" w:hAnsi="宋体" w:hint="eastAsia"/>
          <w:sz w:val="21"/>
          <w:szCs w:val="21"/>
        </w:rPr>
        <w:t>你的优势何在？</w:t>
      </w:r>
    </w:p>
    <w:p w:rsidR="00544D36" w:rsidRDefault="00544D36" w:rsidP="00544D36">
      <w:pPr>
        <w:ind w:leftChars="350" w:left="840"/>
        <w:rPr>
          <w:rFonts w:ascii="宋体" w:eastAsia="宋体" w:hAnsi="宋体"/>
          <w:sz w:val="21"/>
          <w:szCs w:val="21"/>
        </w:rPr>
      </w:pPr>
      <w:r>
        <w:rPr>
          <w:rFonts w:ascii="宋体" w:eastAsia="宋体" w:hAnsi="宋体" w:hint="eastAsia"/>
          <w:sz w:val="21"/>
          <w:szCs w:val="21"/>
        </w:rPr>
        <w:t>你的优势是否给你的企业带来利润？</w:t>
      </w:r>
    </w:p>
    <w:p w:rsidR="00544D36"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你的经营战略制定是否考虑了市场情况？</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分析影响战略的执行的原因，</w:t>
      </w:r>
      <w:r>
        <w:rPr>
          <w:rFonts w:ascii="宋体" w:eastAsia="宋体" w:hAnsi="宋体" w:hint="eastAsia"/>
          <w:sz w:val="21"/>
          <w:szCs w:val="21"/>
        </w:rPr>
        <w:t>如何</w:t>
      </w:r>
      <w:r w:rsidRPr="000060C1">
        <w:rPr>
          <w:rFonts w:ascii="宋体" w:eastAsia="宋体" w:hAnsi="宋体" w:hint="eastAsia"/>
          <w:sz w:val="21"/>
          <w:szCs w:val="21"/>
        </w:rPr>
        <w:t>调整你的经营战略</w:t>
      </w:r>
      <w:r>
        <w:rPr>
          <w:rFonts w:ascii="宋体" w:eastAsia="宋体" w:hAnsi="宋体" w:hint="eastAsia"/>
          <w:sz w:val="21"/>
          <w:szCs w:val="21"/>
        </w:rPr>
        <w:t>？</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细化你的产品战略、市场战略。</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是否需要将未开发的市场、产品、认证都完成？原因何在？</w:t>
      </w:r>
    </w:p>
    <w:p w:rsidR="00544D36" w:rsidRPr="000060C1" w:rsidRDefault="00544D36" w:rsidP="00544D36">
      <w:pPr>
        <w:ind w:leftChars="350" w:left="840"/>
        <w:rPr>
          <w:rFonts w:ascii="宋体" w:eastAsia="宋体" w:hAnsi="宋体"/>
          <w:sz w:val="21"/>
          <w:szCs w:val="21"/>
        </w:rPr>
      </w:pPr>
      <w:r w:rsidRPr="000060C1">
        <w:rPr>
          <w:rFonts w:ascii="宋体" w:eastAsia="宋体" w:hAnsi="宋体" w:hint="eastAsia"/>
          <w:sz w:val="21"/>
          <w:szCs w:val="21"/>
        </w:rPr>
        <w:t>是否还有扩大生产的能力？是否将生产能力扩到最大？原因何在？</w:t>
      </w:r>
    </w:p>
    <w:p w:rsidR="00544D36" w:rsidRPr="00014557" w:rsidRDefault="00544D36" w:rsidP="00544D36">
      <w:pPr>
        <w:widowControl/>
        <w:ind w:left="420"/>
        <w:jc w:val="left"/>
        <w:rPr>
          <w:rFonts w:ascii="微软雅黑" w:hAnsi="微软雅黑" w:cs="微软雅黑"/>
          <w:b/>
          <w:color w:val="000000"/>
          <w:kern w:val="0"/>
          <w:szCs w:val="24"/>
        </w:rPr>
      </w:pPr>
      <w:r w:rsidRPr="00014557">
        <w:rPr>
          <w:rFonts w:ascii="微软雅黑" w:hAnsi="微软雅黑" w:cs="微软雅黑" w:hint="eastAsia"/>
          <w:b/>
          <w:color w:val="000000"/>
          <w:kern w:val="0"/>
          <w:szCs w:val="24"/>
        </w:rPr>
        <w:t>总结阶段</w:t>
      </w:r>
    </w:p>
    <w:p w:rsidR="00544D36" w:rsidRPr="00014557" w:rsidRDefault="00544D36" w:rsidP="00544D36">
      <w:pPr>
        <w:widowControl/>
        <w:spacing w:line="240" w:lineRule="atLeast"/>
        <w:ind w:left="420"/>
        <w:jc w:val="left"/>
        <w:rPr>
          <w:rFonts w:ascii="宋体" w:eastAsia="宋体" w:hAnsi="宋体" w:cs="微软雅黑"/>
          <w:color w:val="000000"/>
          <w:kern w:val="0"/>
          <w:szCs w:val="24"/>
        </w:rPr>
      </w:pPr>
      <w:r w:rsidRPr="00014557">
        <w:rPr>
          <w:rFonts w:ascii="宋体" w:eastAsia="宋体" w:hAnsi="宋体" w:cs="微软雅黑" w:hint="eastAsia"/>
          <w:color w:val="000000"/>
          <w:kern w:val="0"/>
          <w:szCs w:val="24"/>
        </w:rPr>
        <w:t xml:space="preserve">培训学员实际训练数据分析 </w:t>
      </w:r>
    </w:p>
    <w:p w:rsidR="00544D36" w:rsidRDefault="00544D36" w:rsidP="00544D36">
      <w:pPr>
        <w:widowControl/>
        <w:ind w:left="420"/>
        <w:jc w:val="left"/>
        <w:rPr>
          <w:rFonts w:ascii="宋体" w:eastAsia="宋体" w:hAnsi="宋体" w:cs="微软雅黑"/>
          <w:color w:val="000000"/>
          <w:kern w:val="0"/>
          <w:szCs w:val="24"/>
        </w:rPr>
      </w:pPr>
      <w:r w:rsidRPr="00014557">
        <w:rPr>
          <w:rFonts w:ascii="宋体" w:eastAsia="宋体" w:hAnsi="宋体" w:cs="微软雅黑" w:hint="eastAsia"/>
          <w:color w:val="000000"/>
          <w:kern w:val="0"/>
          <w:szCs w:val="24"/>
        </w:rPr>
        <w:t xml:space="preserve">优胜企业与失败企业的关键差异  </w:t>
      </w:r>
    </w:p>
    <w:p w:rsidR="00544D36" w:rsidRDefault="00544D36" w:rsidP="00544D36">
      <w:pPr>
        <w:widowControl/>
        <w:ind w:left="420"/>
        <w:jc w:val="left"/>
        <w:rPr>
          <w:rFonts w:ascii="宋体" w:eastAsia="宋体" w:hAnsi="宋体" w:cs="微软雅黑"/>
          <w:color w:val="000000"/>
          <w:kern w:val="0"/>
          <w:szCs w:val="24"/>
        </w:rPr>
      </w:pPr>
      <w:r>
        <w:rPr>
          <w:rFonts w:ascii="宋体" w:eastAsia="宋体" w:hAnsi="宋体" w:cs="微软雅黑" w:hint="eastAsia"/>
          <w:color w:val="000000"/>
          <w:kern w:val="0"/>
          <w:szCs w:val="24"/>
        </w:rPr>
        <w:t>思考题</w:t>
      </w:r>
    </w:p>
    <w:p w:rsidR="00544D36" w:rsidRPr="00985BAE" w:rsidRDefault="00544D36" w:rsidP="00544D36">
      <w:pPr>
        <w:ind w:leftChars="350" w:left="840"/>
        <w:rPr>
          <w:rFonts w:ascii="宋体" w:eastAsia="宋体" w:hAnsi="宋体"/>
          <w:sz w:val="21"/>
          <w:szCs w:val="21"/>
        </w:rPr>
      </w:pPr>
      <w:r w:rsidRPr="00985BAE">
        <w:rPr>
          <w:rFonts w:ascii="宋体" w:eastAsia="宋体" w:hAnsi="宋体" w:hint="eastAsia"/>
          <w:sz w:val="21"/>
          <w:szCs w:val="21"/>
        </w:rPr>
        <w:t>企业的资源有哪些？你认为哪些资源最重要？</w:t>
      </w:r>
    </w:p>
    <w:p w:rsidR="00544D36" w:rsidRPr="00985BAE" w:rsidRDefault="00544D36" w:rsidP="00544D36">
      <w:pPr>
        <w:ind w:leftChars="350" w:left="840"/>
        <w:rPr>
          <w:rFonts w:ascii="宋体" w:eastAsia="宋体" w:hAnsi="宋体"/>
          <w:sz w:val="21"/>
          <w:szCs w:val="21"/>
        </w:rPr>
      </w:pPr>
      <w:r w:rsidRPr="00985BAE">
        <w:rPr>
          <w:rFonts w:ascii="宋体" w:eastAsia="宋体" w:hAnsi="宋体" w:hint="eastAsia"/>
          <w:sz w:val="21"/>
          <w:szCs w:val="21"/>
        </w:rPr>
        <w:t>企业运作过程中物料是如何转变和流动的？</w:t>
      </w:r>
    </w:p>
    <w:p w:rsidR="00544D36" w:rsidRPr="00985BAE" w:rsidRDefault="00544D36" w:rsidP="00544D36">
      <w:pPr>
        <w:ind w:leftChars="350" w:left="840"/>
        <w:rPr>
          <w:rFonts w:ascii="宋体" w:eastAsia="宋体" w:hAnsi="宋体"/>
          <w:sz w:val="21"/>
          <w:szCs w:val="21"/>
        </w:rPr>
      </w:pPr>
      <w:r w:rsidRPr="00985BAE">
        <w:rPr>
          <w:rFonts w:ascii="宋体" w:eastAsia="宋体" w:hAnsi="宋体" w:hint="eastAsia"/>
          <w:sz w:val="21"/>
          <w:szCs w:val="21"/>
        </w:rPr>
        <w:t>影响物料流转的因素有哪些？</w:t>
      </w:r>
    </w:p>
    <w:p w:rsidR="00544D36" w:rsidRPr="00ED724E" w:rsidRDefault="00544D36" w:rsidP="00544D36">
      <w:pPr>
        <w:ind w:leftChars="350" w:left="840"/>
        <w:rPr>
          <w:rFonts w:ascii="宋体" w:eastAsia="宋体" w:hAnsi="宋体" w:cs="微软雅黑"/>
          <w:color w:val="000000"/>
          <w:kern w:val="0"/>
          <w:szCs w:val="24"/>
        </w:rPr>
      </w:pPr>
      <w:r w:rsidRPr="00985BAE">
        <w:rPr>
          <w:rFonts w:ascii="宋体" w:eastAsia="宋体" w:hAnsi="宋体" w:hint="eastAsia"/>
          <w:sz w:val="21"/>
          <w:szCs w:val="21"/>
        </w:rPr>
        <w:t>如何规划物料的流转中应注意什么？</w:t>
      </w:r>
    </w:p>
    <w:p w:rsidR="00544D36" w:rsidRPr="00100C9F" w:rsidRDefault="00544D36" w:rsidP="00100C9F">
      <w:pPr>
        <w:pStyle w:val="1"/>
      </w:pPr>
      <w:bookmarkStart w:id="49" w:name="_Toc428296746"/>
      <w:r>
        <w:rPr>
          <w:b w:val="0"/>
        </w:rPr>
        <w:br w:type="page"/>
      </w:r>
      <w:bookmarkStart w:id="50" w:name="_Toc428391837"/>
      <w:r w:rsidRPr="00100C9F">
        <w:rPr>
          <w:rFonts w:hint="eastAsia"/>
        </w:rPr>
        <w:lastRenderedPageBreak/>
        <w:t>常见问题</w:t>
      </w:r>
      <w:bookmarkEnd w:id="49"/>
      <w:bookmarkEnd w:id="50"/>
    </w:p>
    <w:p w:rsidR="00544D36" w:rsidRDefault="00544D36" w:rsidP="00544D36">
      <w:pPr>
        <w:widowControl/>
        <w:ind w:left="420"/>
        <w:jc w:val="left"/>
        <w:rPr>
          <w:rFonts w:ascii="微软雅黑" w:cs="微软雅黑" w:hint="eastAsia"/>
          <w:color w:val="000000"/>
          <w:kern w:val="0"/>
          <w:szCs w:val="24"/>
        </w:rPr>
      </w:pPr>
      <w:bookmarkStart w:id="51" w:name="_Toc428296747"/>
      <w:r>
        <w:rPr>
          <w:rFonts w:ascii="微软雅黑" w:hAnsi="微软雅黑" w:cs="微软雅黑"/>
          <w:color w:val="000000"/>
          <w:kern w:val="0"/>
          <w:szCs w:val="24"/>
        </w:rPr>
        <w:t>1</w:t>
      </w:r>
      <w:r>
        <w:rPr>
          <w:rFonts w:ascii="微软雅黑" w:hAnsi="微软雅黑" w:cs="微软雅黑" w:hint="eastAsia"/>
          <w:color w:val="000000"/>
          <w:kern w:val="0"/>
          <w:szCs w:val="24"/>
        </w:rPr>
        <w:t>、学生账目不平，如何查账？</w:t>
      </w:r>
    </w:p>
    <w:p w:rsidR="00544D36" w:rsidRDefault="00544D36" w:rsidP="00544D36">
      <w:pPr>
        <w:widowControl/>
        <w:ind w:left="420"/>
        <w:jc w:val="left"/>
        <w:rPr>
          <w:rFonts w:ascii="微软雅黑" w:cs="微软雅黑" w:hint="eastAsia"/>
          <w:color w:val="000000"/>
          <w:kern w:val="0"/>
          <w:szCs w:val="24"/>
        </w:rPr>
      </w:pPr>
      <w:r>
        <w:rPr>
          <w:rFonts w:ascii="微软雅黑" w:hAnsi="微软雅黑" w:cs="微软雅黑" w:hint="eastAsia"/>
          <w:color w:val="000000"/>
          <w:kern w:val="0"/>
          <w:szCs w:val="24"/>
        </w:rPr>
        <w:t>在沙盘模拟课程中，尤其是首次进行实训的同学，经常会出现账目不平的现象。教师可以通过查账的方法来解决：</w:t>
      </w:r>
    </w:p>
    <w:p w:rsidR="00544D36" w:rsidRDefault="00544D36" w:rsidP="00100C9F">
      <w:pPr>
        <w:widowControl/>
        <w:numPr>
          <w:ilvl w:val="0"/>
          <w:numId w:val="13"/>
        </w:numPr>
        <w:jc w:val="left"/>
        <w:rPr>
          <w:rFonts w:ascii="微软雅黑" w:cs="微软雅黑" w:hint="eastAsia"/>
          <w:color w:val="000000"/>
          <w:kern w:val="0"/>
          <w:szCs w:val="24"/>
        </w:rPr>
      </w:pPr>
      <w:r>
        <w:rPr>
          <w:rFonts w:ascii="微软雅黑" w:hAnsi="微软雅黑" w:cs="微软雅黑" w:hint="eastAsia"/>
          <w:color w:val="000000"/>
          <w:kern w:val="0"/>
          <w:szCs w:val="24"/>
        </w:rPr>
        <w:t>查看学生的经营记录是否记录完整</w:t>
      </w:r>
    </w:p>
    <w:p w:rsidR="00544D36" w:rsidRDefault="00544D36" w:rsidP="00100C9F">
      <w:pPr>
        <w:widowControl/>
        <w:numPr>
          <w:ilvl w:val="0"/>
          <w:numId w:val="13"/>
        </w:numPr>
        <w:jc w:val="left"/>
        <w:rPr>
          <w:rFonts w:ascii="微软雅黑" w:cs="微软雅黑" w:hint="eastAsia"/>
          <w:color w:val="000000"/>
          <w:kern w:val="0"/>
          <w:szCs w:val="24"/>
        </w:rPr>
      </w:pPr>
      <w:r>
        <w:rPr>
          <w:rFonts w:ascii="微软雅黑" w:hAnsi="微软雅黑" w:cs="微软雅黑" w:hint="eastAsia"/>
          <w:color w:val="000000"/>
          <w:kern w:val="0"/>
          <w:szCs w:val="24"/>
        </w:rPr>
        <w:t>核对报表与沙盘</w:t>
      </w:r>
      <w:proofErr w:type="gramStart"/>
      <w:r>
        <w:rPr>
          <w:rFonts w:ascii="微软雅黑" w:hAnsi="微软雅黑" w:cs="微软雅黑" w:hint="eastAsia"/>
          <w:color w:val="000000"/>
          <w:kern w:val="0"/>
          <w:szCs w:val="24"/>
        </w:rPr>
        <w:t>盘</w:t>
      </w:r>
      <w:proofErr w:type="gramEnd"/>
      <w:r>
        <w:rPr>
          <w:rFonts w:ascii="微软雅黑" w:hAnsi="微软雅黑" w:cs="微软雅黑" w:hint="eastAsia"/>
          <w:color w:val="000000"/>
          <w:kern w:val="0"/>
          <w:szCs w:val="24"/>
        </w:rPr>
        <w:t>面是否相符</w:t>
      </w:r>
    </w:p>
    <w:p w:rsidR="00544D36" w:rsidRDefault="00544D36" w:rsidP="00100C9F">
      <w:pPr>
        <w:widowControl/>
        <w:numPr>
          <w:ilvl w:val="0"/>
          <w:numId w:val="13"/>
        </w:numPr>
        <w:jc w:val="left"/>
        <w:rPr>
          <w:rFonts w:ascii="微软雅黑" w:cs="微软雅黑" w:hint="eastAsia"/>
          <w:color w:val="000000"/>
          <w:kern w:val="0"/>
          <w:szCs w:val="24"/>
        </w:rPr>
      </w:pPr>
      <w:r>
        <w:rPr>
          <w:rFonts w:ascii="微软雅黑" w:hAnsi="微软雅黑" w:cs="微软雅黑" w:hint="eastAsia"/>
          <w:color w:val="000000"/>
          <w:kern w:val="0"/>
          <w:szCs w:val="24"/>
        </w:rPr>
        <w:t>核对报表与正确报表间的错误项目</w:t>
      </w:r>
    </w:p>
    <w:p w:rsidR="00544D36" w:rsidRPr="00D87500" w:rsidRDefault="00544D36" w:rsidP="00100C9F">
      <w:pPr>
        <w:widowControl/>
        <w:numPr>
          <w:ilvl w:val="0"/>
          <w:numId w:val="13"/>
        </w:numPr>
        <w:jc w:val="left"/>
        <w:rPr>
          <w:rFonts w:ascii="微软雅黑" w:cs="微软雅黑" w:hint="eastAsia"/>
          <w:color w:val="000000"/>
          <w:kern w:val="0"/>
          <w:szCs w:val="24"/>
        </w:rPr>
      </w:pPr>
      <w:r>
        <w:rPr>
          <w:rFonts w:ascii="微软雅黑" w:hAnsi="微软雅黑" w:cs="微软雅黑" w:hint="eastAsia"/>
          <w:color w:val="000000"/>
          <w:kern w:val="0"/>
          <w:szCs w:val="24"/>
        </w:rPr>
        <w:t>核实学生填制报表的方法是否正确</w:t>
      </w:r>
    </w:p>
    <w:p w:rsidR="00544D36" w:rsidRDefault="00544D36" w:rsidP="00544D36">
      <w:pPr>
        <w:widowControl/>
        <w:ind w:left="420"/>
        <w:jc w:val="left"/>
        <w:rPr>
          <w:rFonts w:ascii="微软雅黑" w:cs="微软雅黑" w:hint="eastAsia"/>
          <w:color w:val="000000"/>
          <w:kern w:val="0"/>
          <w:szCs w:val="24"/>
        </w:rPr>
      </w:pPr>
      <w:r>
        <w:rPr>
          <w:rFonts w:ascii="微软雅黑" w:cs="微软雅黑"/>
          <w:color w:val="000000"/>
          <w:kern w:val="0"/>
          <w:szCs w:val="24"/>
        </w:rPr>
        <w:t>2</w:t>
      </w:r>
      <w:r>
        <w:rPr>
          <w:rFonts w:ascii="微软雅黑" w:cs="微软雅黑" w:hint="eastAsia"/>
          <w:color w:val="000000"/>
          <w:kern w:val="0"/>
          <w:szCs w:val="24"/>
        </w:rPr>
        <w:t>、实物沙盘如何控制课堂时间？</w:t>
      </w:r>
    </w:p>
    <w:p w:rsidR="00544D36" w:rsidRDefault="00544D36" w:rsidP="00544D36">
      <w:pPr>
        <w:widowControl/>
        <w:ind w:left="420"/>
        <w:jc w:val="left"/>
        <w:rPr>
          <w:rFonts w:ascii="微软雅黑" w:cs="微软雅黑" w:hint="eastAsia"/>
          <w:color w:val="000000"/>
          <w:kern w:val="0"/>
          <w:szCs w:val="24"/>
        </w:rPr>
      </w:pPr>
      <w:r>
        <w:rPr>
          <w:rFonts w:ascii="微软雅黑" w:cs="微软雅黑" w:hint="eastAsia"/>
          <w:color w:val="000000"/>
          <w:kern w:val="0"/>
          <w:szCs w:val="24"/>
        </w:rPr>
        <w:t>严格控制课堂教学进度，按计划完成教学任务，是每一个沙盘教师的责任。但实物沙盘教学进度是较难控制的。常用的措施有：</w:t>
      </w:r>
    </w:p>
    <w:p w:rsidR="00544D36" w:rsidRDefault="00544D36" w:rsidP="00100C9F">
      <w:pPr>
        <w:widowControl/>
        <w:numPr>
          <w:ilvl w:val="0"/>
          <w:numId w:val="12"/>
        </w:numPr>
        <w:jc w:val="left"/>
        <w:rPr>
          <w:rFonts w:ascii="微软雅黑" w:cs="微软雅黑" w:hint="eastAsia"/>
          <w:color w:val="000000"/>
          <w:kern w:val="0"/>
          <w:szCs w:val="24"/>
        </w:rPr>
      </w:pPr>
      <w:r>
        <w:rPr>
          <w:rFonts w:ascii="微软雅黑" w:cs="微软雅黑" w:hint="eastAsia"/>
          <w:color w:val="000000"/>
          <w:kern w:val="0"/>
          <w:szCs w:val="24"/>
        </w:rPr>
        <w:t>制定鼓励学生尽可能提前完成经营，对最先</w:t>
      </w:r>
      <w:proofErr w:type="gramStart"/>
      <w:r>
        <w:rPr>
          <w:rFonts w:ascii="微软雅黑" w:cs="微软雅黑" w:hint="eastAsia"/>
          <w:color w:val="000000"/>
          <w:kern w:val="0"/>
          <w:szCs w:val="24"/>
        </w:rPr>
        <w:t>交正确</w:t>
      </w:r>
      <w:proofErr w:type="gramEnd"/>
      <w:r>
        <w:rPr>
          <w:rFonts w:ascii="微软雅黑" w:cs="微软雅黑" w:hint="eastAsia"/>
          <w:color w:val="000000"/>
          <w:kern w:val="0"/>
          <w:szCs w:val="24"/>
        </w:rPr>
        <w:t>报表的团队给予加分奖励；</w:t>
      </w:r>
    </w:p>
    <w:p w:rsidR="00544D36" w:rsidRDefault="00544D36" w:rsidP="00100C9F">
      <w:pPr>
        <w:widowControl/>
        <w:numPr>
          <w:ilvl w:val="0"/>
          <w:numId w:val="12"/>
        </w:numPr>
        <w:jc w:val="left"/>
        <w:rPr>
          <w:rFonts w:ascii="微软雅黑" w:cs="微软雅黑" w:hint="eastAsia"/>
          <w:color w:val="000000"/>
          <w:kern w:val="0"/>
          <w:szCs w:val="24"/>
        </w:rPr>
      </w:pPr>
      <w:r>
        <w:rPr>
          <w:rFonts w:ascii="微软雅黑" w:cs="微软雅黑" w:hint="eastAsia"/>
          <w:color w:val="000000"/>
          <w:kern w:val="0"/>
          <w:szCs w:val="24"/>
        </w:rPr>
        <w:t>对第三年以后报表还不能正确完成的</w:t>
      </w:r>
      <w:proofErr w:type="gramStart"/>
      <w:r>
        <w:rPr>
          <w:rFonts w:ascii="微软雅黑" w:cs="微软雅黑" w:hint="eastAsia"/>
          <w:color w:val="000000"/>
          <w:kern w:val="0"/>
          <w:szCs w:val="24"/>
        </w:rPr>
        <w:t>采取强平措施</w:t>
      </w:r>
      <w:proofErr w:type="gramEnd"/>
      <w:r>
        <w:rPr>
          <w:rFonts w:ascii="微软雅黑" w:cs="微软雅黑" w:hint="eastAsia"/>
          <w:color w:val="000000"/>
          <w:kern w:val="0"/>
          <w:szCs w:val="24"/>
        </w:rPr>
        <w:t>（以学生的报表为基准按不利于学生经营的方式，通过调整现金或成本等方式调整）；</w:t>
      </w:r>
    </w:p>
    <w:p w:rsidR="00544D36" w:rsidRDefault="00544D36" w:rsidP="00100C9F">
      <w:pPr>
        <w:widowControl/>
        <w:numPr>
          <w:ilvl w:val="0"/>
          <w:numId w:val="12"/>
        </w:numPr>
        <w:jc w:val="left"/>
        <w:rPr>
          <w:rFonts w:ascii="微软雅黑" w:cs="微软雅黑" w:hint="eastAsia"/>
          <w:color w:val="000000"/>
          <w:kern w:val="0"/>
          <w:szCs w:val="24"/>
        </w:rPr>
      </w:pPr>
      <w:r>
        <w:rPr>
          <w:rFonts w:ascii="微软雅黑" w:cs="微软雅黑" w:hint="eastAsia"/>
          <w:color w:val="000000"/>
          <w:kern w:val="0"/>
          <w:szCs w:val="24"/>
        </w:rPr>
        <w:t>规定最后交报表的期限为第一个</w:t>
      </w:r>
      <w:proofErr w:type="gramStart"/>
      <w:r>
        <w:rPr>
          <w:rFonts w:ascii="微软雅黑" w:cs="微软雅黑" w:hint="eastAsia"/>
          <w:color w:val="000000"/>
          <w:kern w:val="0"/>
          <w:szCs w:val="24"/>
        </w:rPr>
        <w:t>交正确</w:t>
      </w:r>
      <w:proofErr w:type="gramEnd"/>
      <w:r>
        <w:rPr>
          <w:rFonts w:ascii="微软雅黑" w:cs="微软雅黑" w:hint="eastAsia"/>
          <w:color w:val="000000"/>
          <w:kern w:val="0"/>
          <w:szCs w:val="24"/>
        </w:rPr>
        <w:t>报表后的某一时间（</w:t>
      </w:r>
      <w:proofErr w:type="gramStart"/>
      <w:r>
        <w:rPr>
          <w:rFonts w:ascii="微软雅黑" w:cs="微软雅黑" w:hint="eastAsia"/>
          <w:color w:val="000000"/>
          <w:kern w:val="0"/>
          <w:szCs w:val="24"/>
        </w:rPr>
        <w:t>视教学</w:t>
      </w:r>
      <w:proofErr w:type="gramEnd"/>
      <w:r>
        <w:rPr>
          <w:rFonts w:ascii="微软雅黑" w:cs="微软雅黑" w:hint="eastAsia"/>
          <w:color w:val="000000"/>
          <w:kern w:val="0"/>
          <w:szCs w:val="24"/>
        </w:rPr>
        <w:t>实际而定），逾期则</w:t>
      </w:r>
      <w:proofErr w:type="gramStart"/>
      <w:r>
        <w:rPr>
          <w:rFonts w:ascii="微软雅黑" w:cs="微软雅黑" w:hint="eastAsia"/>
          <w:color w:val="000000"/>
          <w:kern w:val="0"/>
          <w:szCs w:val="24"/>
        </w:rPr>
        <w:t>进行强平或</w:t>
      </w:r>
      <w:proofErr w:type="gramEnd"/>
      <w:r>
        <w:rPr>
          <w:rFonts w:ascii="微软雅黑" w:cs="微软雅黑" w:hint="eastAsia"/>
          <w:color w:val="000000"/>
          <w:kern w:val="0"/>
          <w:szCs w:val="24"/>
        </w:rPr>
        <w:t>扣分处理；</w:t>
      </w:r>
    </w:p>
    <w:p w:rsidR="00544D36" w:rsidRDefault="00544D36" w:rsidP="00100C9F">
      <w:pPr>
        <w:widowControl/>
        <w:numPr>
          <w:ilvl w:val="0"/>
          <w:numId w:val="12"/>
        </w:numPr>
        <w:jc w:val="left"/>
        <w:rPr>
          <w:rFonts w:ascii="微软雅黑" w:cs="微软雅黑" w:hint="eastAsia"/>
          <w:color w:val="000000"/>
          <w:kern w:val="0"/>
          <w:szCs w:val="24"/>
        </w:rPr>
      </w:pPr>
      <w:r>
        <w:rPr>
          <w:rFonts w:ascii="微软雅黑" w:cs="微软雅黑" w:hint="eastAsia"/>
          <w:color w:val="000000"/>
          <w:kern w:val="0"/>
          <w:szCs w:val="24"/>
        </w:rPr>
        <w:t>利用计时工具给学生提示（可用点钞课程用的计时工具、摇铃等）。</w:t>
      </w:r>
    </w:p>
    <w:p w:rsidR="008A4705" w:rsidRDefault="008A4705">
      <w:pPr>
        <w:widowControl/>
        <w:jc w:val="left"/>
        <w:rPr>
          <w:rFonts w:ascii="微软雅黑" w:cs="微软雅黑" w:hint="eastAsia"/>
          <w:color w:val="000000"/>
          <w:kern w:val="0"/>
          <w:szCs w:val="24"/>
        </w:rPr>
      </w:pPr>
      <w:r>
        <w:rPr>
          <w:rFonts w:ascii="微软雅黑" w:cs="微软雅黑"/>
          <w:color w:val="000000"/>
          <w:kern w:val="0"/>
          <w:szCs w:val="24"/>
        </w:rPr>
        <w:br w:type="page"/>
      </w:r>
    </w:p>
    <w:p w:rsidR="00544D36" w:rsidRPr="00100C9F" w:rsidRDefault="00544D36" w:rsidP="00100C9F">
      <w:pPr>
        <w:pStyle w:val="1"/>
      </w:pPr>
      <w:bookmarkStart w:id="52" w:name="_Toc428391838"/>
      <w:r>
        <w:rPr>
          <w:rFonts w:hint="eastAsia"/>
        </w:rPr>
        <w:lastRenderedPageBreak/>
        <w:t>附录</w:t>
      </w:r>
      <w:bookmarkEnd w:id="51"/>
      <w:bookmarkEnd w:id="52"/>
    </w:p>
    <w:p w:rsidR="00544D36" w:rsidRPr="00100C9F" w:rsidRDefault="00544D36" w:rsidP="00100C9F">
      <w:pPr>
        <w:pStyle w:val="2"/>
      </w:pPr>
      <w:bookmarkStart w:id="53" w:name="_Toc428296748"/>
      <w:bookmarkStart w:id="54" w:name="_Toc428391839"/>
      <w:r w:rsidRPr="00100C9F">
        <w:rPr>
          <w:rFonts w:hint="eastAsia"/>
        </w:rPr>
        <w:t>案例</w:t>
      </w:r>
      <w:bookmarkEnd w:id="53"/>
      <w:bookmarkEnd w:id="54"/>
    </w:p>
    <w:p w:rsidR="00544D36" w:rsidRPr="001A446A" w:rsidRDefault="00544D36" w:rsidP="00544D36">
      <w:pPr>
        <w:pStyle w:val="af5"/>
        <w:spacing w:before="0" w:beforeAutospacing="0" w:after="0" w:afterAutospacing="0" w:line="360" w:lineRule="atLeast"/>
        <w:rPr>
          <w:sz w:val="21"/>
          <w:szCs w:val="21"/>
        </w:rPr>
      </w:pPr>
      <w:r w:rsidRPr="001A446A">
        <w:rPr>
          <w:rStyle w:val="af6"/>
          <w:rFonts w:hint="eastAsia"/>
          <w:sz w:val="21"/>
          <w:szCs w:val="21"/>
        </w:rPr>
        <w:t>案例</w:t>
      </w:r>
      <w:r w:rsidRPr="001A446A">
        <w:rPr>
          <w:rStyle w:val="af6"/>
          <w:sz w:val="21"/>
          <w:szCs w:val="21"/>
        </w:rPr>
        <w:t xml:space="preserve">1   </w:t>
      </w:r>
      <w:r w:rsidRPr="001A446A">
        <w:rPr>
          <w:rStyle w:val="af6"/>
          <w:rFonts w:hint="eastAsia"/>
          <w:b w:val="0"/>
          <w:sz w:val="21"/>
          <w:szCs w:val="21"/>
        </w:rPr>
        <w:t>黄恺的</w:t>
      </w:r>
      <w:r w:rsidRPr="001A446A">
        <w:rPr>
          <w:rFonts w:hint="eastAsia"/>
          <w:sz w:val="21"/>
          <w:szCs w:val="21"/>
        </w:rPr>
        <w:t>《三国杀》</w:t>
      </w:r>
    </w:p>
    <w:p w:rsidR="00544D36" w:rsidRPr="00D33CDF" w:rsidRDefault="00544D36" w:rsidP="00D33CDF">
      <w:pPr>
        <w:adjustRightInd w:val="0"/>
        <w:snapToGrid w:val="0"/>
        <w:rPr>
          <w:rFonts w:hint="eastAsia"/>
        </w:rPr>
      </w:pPr>
      <w:r w:rsidRPr="00D33CDF">
        <w:rPr>
          <w:rFonts w:hint="eastAsia"/>
        </w:rPr>
        <w:t>应用范围：课程开始、第一轮经营开始、点评阶段</w:t>
      </w:r>
    </w:p>
    <w:p w:rsidR="00544D36" w:rsidRPr="00D33CDF" w:rsidRDefault="00544D36" w:rsidP="00D33CDF">
      <w:pPr>
        <w:adjustRightInd w:val="0"/>
        <w:snapToGrid w:val="0"/>
        <w:ind w:firstLineChars="200" w:firstLine="480"/>
        <w:rPr>
          <w:rFonts w:hint="eastAsia"/>
        </w:rPr>
      </w:pPr>
      <w:r w:rsidRPr="00D33CDF">
        <w:rPr>
          <w:rFonts w:hint="eastAsia"/>
        </w:rPr>
        <w:t>风靡全国，中国最成功</w:t>
      </w:r>
      <w:proofErr w:type="gramStart"/>
      <w:r w:rsidRPr="00D33CDF">
        <w:rPr>
          <w:rFonts w:hint="eastAsia"/>
        </w:rPr>
        <w:t>的桌游三国</w:t>
      </w:r>
      <w:proofErr w:type="gramEnd"/>
      <w:r w:rsidRPr="00D33CDF">
        <w:rPr>
          <w:rFonts w:hint="eastAsia"/>
        </w:rPr>
        <w:t>杀，其创始人黄恺正是一位标准的大学生创业者。黄恺</w:t>
      </w:r>
      <w:r w:rsidRPr="00D33CDF">
        <w:t>2004</w:t>
      </w:r>
      <w:r w:rsidRPr="00D33CDF">
        <w:rPr>
          <w:rFonts w:hint="eastAsia"/>
        </w:rPr>
        <w:t>年考上中国传媒大学动画学院游戏设计专业，他在大学时期就开始“不务正业”，模仿国外</w:t>
      </w:r>
      <w:proofErr w:type="gramStart"/>
      <w:r w:rsidRPr="00D33CDF">
        <w:rPr>
          <w:rFonts w:hint="eastAsia"/>
        </w:rPr>
        <w:t>桌游设计</w:t>
      </w:r>
      <w:proofErr w:type="gramEnd"/>
      <w:r w:rsidRPr="00D33CDF">
        <w:rPr>
          <w:rFonts w:hint="eastAsia"/>
        </w:rPr>
        <w:t>出了具有中国特色，符合国人娱乐风格</w:t>
      </w:r>
      <w:proofErr w:type="gramStart"/>
      <w:r w:rsidRPr="00D33CDF">
        <w:rPr>
          <w:rFonts w:hint="eastAsia"/>
        </w:rPr>
        <w:t>的桌游《三国杀》</w:t>
      </w:r>
      <w:proofErr w:type="gramEnd"/>
      <w:r w:rsidRPr="00D33CDF">
        <w:rPr>
          <w:rFonts w:hint="eastAsia"/>
        </w:rPr>
        <w:t>。</w:t>
      </w:r>
      <w:r w:rsidRPr="00D33CDF">
        <w:t>2006</w:t>
      </w:r>
      <w:r w:rsidRPr="00D33CDF">
        <w:rPr>
          <w:rFonts w:hint="eastAsia"/>
        </w:rPr>
        <w:t>年</w:t>
      </w:r>
      <w:r w:rsidRPr="00D33CDF">
        <w:t>10</w:t>
      </w:r>
      <w:r w:rsidRPr="00D33CDF">
        <w:rPr>
          <w:rFonts w:hint="eastAsia"/>
        </w:rPr>
        <w:t>月，大二的黄恺开始</w:t>
      </w:r>
      <w:proofErr w:type="gramStart"/>
      <w:r w:rsidRPr="00D33CDF">
        <w:rPr>
          <w:rFonts w:hint="eastAsia"/>
        </w:rPr>
        <w:t>在淘宝网上</w:t>
      </w:r>
      <w:proofErr w:type="gramEnd"/>
      <w:r w:rsidRPr="00D33CDF">
        <w:rPr>
          <w:rFonts w:hint="eastAsia"/>
        </w:rPr>
        <w:t>贩卖《三国杀》，没想到大受欢迎，而毕业后的黄恺并没有</w:t>
      </w:r>
      <w:proofErr w:type="gramStart"/>
      <w:r w:rsidRPr="00D33CDF">
        <w:rPr>
          <w:rFonts w:hint="eastAsia"/>
        </w:rPr>
        <w:t>任何找</w:t>
      </w:r>
      <w:proofErr w:type="gramEnd"/>
      <w:r w:rsidRPr="00D33CDF">
        <w:rPr>
          <w:rFonts w:hint="eastAsia"/>
        </w:rPr>
        <w:t>工作的打算，而是借了</w:t>
      </w:r>
      <w:r w:rsidRPr="00D33CDF">
        <w:t>5</w:t>
      </w:r>
      <w:r w:rsidRPr="00D33CDF">
        <w:rPr>
          <w:rFonts w:hint="eastAsia"/>
        </w:rPr>
        <w:t>万元注册了一家公司，开始做起《三国杀》的生意，</w:t>
      </w:r>
      <w:r w:rsidRPr="00D33CDF">
        <w:t>2009</w:t>
      </w:r>
      <w:r w:rsidRPr="00D33CDF">
        <w:rPr>
          <w:rFonts w:hint="eastAsia"/>
        </w:rPr>
        <w:t>年</w:t>
      </w:r>
      <w:r w:rsidRPr="00D33CDF">
        <w:t>6</w:t>
      </w:r>
      <w:r w:rsidRPr="00D33CDF">
        <w:rPr>
          <w:rFonts w:hint="eastAsia"/>
        </w:rPr>
        <w:t>月底《三国杀》成为中国被移植</w:t>
      </w:r>
      <w:proofErr w:type="gramStart"/>
      <w:r w:rsidRPr="00D33CDF">
        <w:rPr>
          <w:rFonts w:hint="eastAsia"/>
        </w:rPr>
        <w:t>至网游</w:t>
      </w:r>
      <w:proofErr w:type="gramEnd"/>
      <w:r w:rsidRPr="00D33CDF">
        <w:rPr>
          <w:rFonts w:hint="eastAsia"/>
        </w:rPr>
        <w:t>平台的一款桌上游戏，</w:t>
      </w:r>
      <w:r w:rsidRPr="00D33CDF">
        <w:t>2010</w:t>
      </w:r>
      <w:r w:rsidRPr="00D33CDF">
        <w:rPr>
          <w:rFonts w:hint="eastAsia"/>
        </w:rPr>
        <w:t>年《三国杀》</w:t>
      </w:r>
      <w:proofErr w:type="gramStart"/>
      <w:r w:rsidRPr="00D33CDF">
        <w:rPr>
          <w:rFonts w:hint="eastAsia"/>
        </w:rPr>
        <w:t>正版桌游售出</w:t>
      </w:r>
      <w:proofErr w:type="gramEnd"/>
      <w:r w:rsidRPr="00D33CDF">
        <w:t>200</w:t>
      </w:r>
      <w:r w:rsidRPr="00D33CDF">
        <w:rPr>
          <w:rFonts w:hint="eastAsia"/>
        </w:rPr>
        <w:t>多万套。</w:t>
      </w:r>
    </w:p>
    <w:p w:rsidR="00544D36" w:rsidRPr="00D33CDF" w:rsidRDefault="00544D36" w:rsidP="00D33CDF">
      <w:pPr>
        <w:adjustRightInd w:val="0"/>
        <w:snapToGrid w:val="0"/>
        <w:ind w:firstLineChars="200" w:firstLine="480"/>
        <w:rPr>
          <w:rFonts w:hint="eastAsia"/>
        </w:rPr>
      </w:pPr>
      <w:r w:rsidRPr="00D33CDF">
        <w:rPr>
          <w:rFonts w:hint="eastAsia"/>
        </w:rPr>
        <w:t>粗略估计，《三国杀》迄今至少给黄恺带来了几千万的收益，并且随着《三国杀》牌品的发展，收益还将会继续增加。</w:t>
      </w:r>
    </w:p>
    <w:p w:rsidR="00544D36" w:rsidRPr="001A446A" w:rsidRDefault="00544D36" w:rsidP="00496D67">
      <w:pPr>
        <w:jc w:val="center"/>
        <w:rPr>
          <w:rFonts w:ascii="宋体" w:eastAsia="宋体" w:hAnsi="宋体"/>
          <w:sz w:val="21"/>
          <w:szCs w:val="21"/>
        </w:rPr>
      </w:pPr>
      <w:bookmarkStart w:id="55" w:name="_GoBack"/>
      <w:r>
        <w:rPr>
          <w:rFonts w:ascii="宋体" w:eastAsia="宋体" w:hAnsi="宋体"/>
          <w:noProof/>
          <w:sz w:val="21"/>
          <w:szCs w:val="21"/>
        </w:rPr>
        <w:drawing>
          <wp:inline distT="0" distB="0" distL="0" distR="0">
            <wp:extent cx="3086100" cy="20574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6100" cy="2057400"/>
                    </a:xfrm>
                    <a:prstGeom prst="rect">
                      <a:avLst/>
                    </a:prstGeom>
                    <a:noFill/>
                    <a:ln>
                      <a:noFill/>
                    </a:ln>
                  </pic:spPr>
                </pic:pic>
              </a:graphicData>
            </a:graphic>
          </wp:inline>
        </w:drawing>
      </w:r>
      <w:bookmarkEnd w:id="55"/>
    </w:p>
    <w:p w:rsidR="00544D36" w:rsidRPr="001A446A" w:rsidRDefault="00544D36" w:rsidP="00544D36">
      <w:pPr>
        <w:widowControl/>
        <w:spacing w:line="360" w:lineRule="atLeast"/>
        <w:jc w:val="left"/>
        <w:rPr>
          <w:rFonts w:ascii="宋体" w:eastAsia="宋体" w:hAnsi="宋体" w:cs="宋体"/>
          <w:kern w:val="0"/>
          <w:sz w:val="21"/>
          <w:szCs w:val="21"/>
        </w:rPr>
      </w:pPr>
      <w:r w:rsidRPr="001A446A">
        <w:rPr>
          <w:rStyle w:val="af6"/>
          <w:rFonts w:ascii="宋体" w:eastAsia="宋体" w:hAnsi="宋体" w:hint="eastAsia"/>
          <w:sz w:val="21"/>
          <w:szCs w:val="21"/>
        </w:rPr>
        <w:t>案例</w:t>
      </w:r>
      <w:r w:rsidRPr="001A446A">
        <w:rPr>
          <w:rStyle w:val="af6"/>
          <w:rFonts w:ascii="宋体" w:eastAsia="宋体" w:hAnsi="宋体"/>
          <w:sz w:val="21"/>
          <w:szCs w:val="21"/>
        </w:rPr>
        <w:t xml:space="preserve">2    </w:t>
      </w:r>
      <w:r w:rsidRPr="001A446A">
        <w:rPr>
          <w:rFonts w:ascii="宋体" w:eastAsia="宋体" w:hAnsi="宋体" w:cs="宋体" w:hint="eastAsia"/>
          <w:bCs/>
          <w:kern w:val="0"/>
          <w:sz w:val="21"/>
          <w:szCs w:val="21"/>
        </w:rPr>
        <w:t>王兴</w:t>
      </w:r>
      <w:proofErr w:type="gramStart"/>
      <w:r w:rsidRPr="001A446A">
        <w:rPr>
          <w:rFonts w:ascii="宋体" w:eastAsia="宋体" w:hAnsi="宋体" w:cs="宋体" w:hint="eastAsia"/>
          <w:bCs/>
          <w:kern w:val="0"/>
          <w:sz w:val="21"/>
          <w:szCs w:val="21"/>
        </w:rPr>
        <w:t>的</w:t>
      </w:r>
      <w:r w:rsidRPr="001A446A">
        <w:rPr>
          <w:rFonts w:ascii="宋体" w:eastAsia="宋体" w:hAnsi="宋体" w:cs="宋体" w:hint="eastAsia"/>
          <w:kern w:val="0"/>
          <w:sz w:val="21"/>
          <w:szCs w:val="21"/>
        </w:rPr>
        <w:t>饭否网</w:t>
      </w:r>
      <w:proofErr w:type="gramEnd"/>
      <w:r w:rsidRPr="001A446A">
        <w:rPr>
          <w:rFonts w:ascii="宋体" w:eastAsia="宋体" w:hAnsi="宋体" w:cs="宋体" w:hint="eastAsia"/>
          <w:kern w:val="0"/>
          <w:sz w:val="21"/>
          <w:szCs w:val="21"/>
        </w:rPr>
        <w:t>、</w:t>
      </w:r>
      <w:proofErr w:type="gramStart"/>
      <w:r w:rsidRPr="001A446A">
        <w:rPr>
          <w:rFonts w:ascii="宋体" w:eastAsia="宋体" w:hAnsi="宋体" w:cs="宋体" w:hint="eastAsia"/>
          <w:kern w:val="0"/>
          <w:sz w:val="21"/>
          <w:szCs w:val="21"/>
        </w:rPr>
        <w:t>美团网</w:t>
      </w:r>
      <w:proofErr w:type="gramEnd"/>
    </w:p>
    <w:p w:rsidR="00544D36" w:rsidRPr="00D33CDF" w:rsidRDefault="00544D36" w:rsidP="00D33CDF">
      <w:pPr>
        <w:adjustRightInd w:val="0"/>
        <w:snapToGrid w:val="0"/>
        <w:rPr>
          <w:rFonts w:hint="eastAsia"/>
        </w:rPr>
      </w:pPr>
      <w:r w:rsidRPr="00D33CDF">
        <w:rPr>
          <w:rFonts w:hint="eastAsia"/>
        </w:rPr>
        <w:t>应用范围：课程开始、新一轮经营开始、点评阶段</w:t>
      </w:r>
    </w:p>
    <w:p w:rsidR="00544D36" w:rsidRPr="00D33CDF" w:rsidRDefault="00544D36" w:rsidP="00D33CDF">
      <w:pPr>
        <w:adjustRightInd w:val="0"/>
        <w:snapToGrid w:val="0"/>
        <w:ind w:firstLineChars="200" w:firstLine="480"/>
        <w:rPr>
          <w:rFonts w:hint="eastAsia"/>
        </w:rPr>
      </w:pPr>
      <w:r w:rsidRPr="00D33CDF">
        <w:rPr>
          <w:rFonts w:hint="eastAsia"/>
        </w:rPr>
        <w:t>一提到王兴，很多人脑海里面第一想到的一个词汇就是连环创业者，因为他是校内网，</w:t>
      </w:r>
      <w:proofErr w:type="gramStart"/>
      <w:r w:rsidRPr="00D33CDF">
        <w:rPr>
          <w:rFonts w:hint="eastAsia"/>
        </w:rPr>
        <w:t>饭否网</w:t>
      </w:r>
      <w:proofErr w:type="gramEnd"/>
      <w:r w:rsidRPr="00D33CDF">
        <w:rPr>
          <w:rFonts w:hint="eastAsia"/>
        </w:rPr>
        <w:t>，</w:t>
      </w:r>
      <w:proofErr w:type="gramStart"/>
      <w:r w:rsidRPr="00D33CDF">
        <w:rPr>
          <w:rFonts w:hint="eastAsia"/>
        </w:rPr>
        <w:t>美团网</w:t>
      </w:r>
      <w:proofErr w:type="gramEnd"/>
      <w:r w:rsidRPr="00D33CDF">
        <w:rPr>
          <w:rFonts w:hint="eastAsia"/>
        </w:rPr>
        <w:t>这三个中国大名鼎鼎的网站的联合创始人，除此之外，他还有另外一层身份，大学生创业者，在毕业之后，没有丰富的职业履历就开始创业的人。</w:t>
      </w:r>
    </w:p>
    <w:p w:rsidR="00544D36" w:rsidRPr="00D33CDF" w:rsidRDefault="00544D36" w:rsidP="00D33CDF">
      <w:pPr>
        <w:adjustRightInd w:val="0"/>
        <w:snapToGrid w:val="0"/>
        <w:ind w:firstLineChars="200" w:firstLine="480"/>
        <w:rPr>
          <w:rFonts w:hint="eastAsia"/>
        </w:rPr>
      </w:pPr>
      <w:r w:rsidRPr="00D33CDF">
        <w:rPr>
          <w:rFonts w:hint="eastAsia"/>
        </w:rPr>
        <w:t>他是一名人们口中的天才少年，高中没有参加高考就被保送到中国名牌学府清华大学，毕业后拿到全额奖学金去了美国特拉华大学师从第一位获得</w:t>
      </w:r>
      <w:r w:rsidRPr="00D33CDF">
        <w:t>MIT</w:t>
      </w:r>
      <w:r w:rsidRPr="00D33CDF">
        <w:rPr>
          <w:rFonts w:hint="eastAsia"/>
        </w:rPr>
        <w:t>计算机科学博士学位的大陆学者高光荣，随后归国创业，在前一两次不算成功的创业项目之后，王兴创立了中国版</w:t>
      </w:r>
      <w:proofErr w:type="spellStart"/>
      <w:r w:rsidRPr="00D33CDF">
        <w:t>facebook</w:t>
      </w:r>
      <w:proofErr w:type="spellEnd"/>
      <w:r w:rsidRPr="00D33CDF">
        <w:rPr>
          <w:rFonts w:hint="eastAsia"/>
        </w:rPr>
        <w:t>校内网，并很快风靡于大学校园圈之中。校内网于</w:t>
      </w:r>
      <w:r w:rsidRPr="00D33CDF">
        <w:t>2006</w:t>
      </w:r>
      <w:r w:rsidRPr="00D33CDF">
        <w:rPr>
          <w:rFonts w:hint="eastAsia"/>
        </w:rPr>
        <w:t>年</w:t>
      </w:r>
      <w:r w:rsidRPr="00D33CDF">
        <w:t>10</w:t>
      </w:r>
      <w:r w:rsidRPr="00D33CDF">
        <w:rPr>
          <w:rFonts w:hint="eastAsia"/>
        </w:rPr>
        <w:t>月被千</w:t>
      </w:r>
      <w:proofErr w:type="gramStart"/>
      <w:r w:rsidRPr="00D33CDF">
        <w:rPr>
          <w:rFonts w:hint="eastAsia"/>
        </w:rPr>
        <w:t>橡</w:t>
      </w:r>
      <w:proofErr w:type="gramEnd"/>
      <w:r w:rsidRPr="00D33CDF">
        <w:rPr>
          <w:rFonts w:hint="eastAsia"/>
        </w:rPr>
        <w:t>以</w:t>
      </w:r>
      <w:r w:rsidRPr="00D33CDF">
        <w:t>200</w:t>
      </w:r>
      <w:r w:rsidRPr="00D33CDF">
        <w:rPr>
          <w:rFonts w:hint="eastAsia"/>
        </w:rPr>
        <w:t>万美元收购。</w:t>
      </w:r>
      <w:r w:rsidRPr="00D33CDF">
        <w:t>2007</w:t>
      </w:r>
      <w:r w:rsidRPr="00D33CDF">
        <w:rPr>
          <w:rFonts w:hint="eastAsia"/>
        </w:rPr>
        <w:t>年</w:t>
      </w:r>
      <w:r w:rsidRPr="00D33CDF">
        <w:t>5</w:t>
      </w:r>
      <w:r w:rsidRPr="00D33CDF">
        <w:rPr>
          <w:rFonts w:hint="eastAsia"/>
        </w:rPr>
        <w:t>月</w:t>
      </w:r>
      <w:r w:rsidRPr="00D33CDF">
        <w:t>12</w:t>
      </w:r>
      <w:r w:rsidRPr="00D33CDF">
        <w:rPr>
          <w:rFonts w:hint="eastAsia"/>
        </w:rPr>
        <w:t>日，王兴创办</w:t>
      </w:r>
      <w:r w:rsidRPr="00D33CDF">
        <w:rPr>
          <w:rFonts w:hint="eastAsia"/>
        </w:rPr>
        <w:lastRenderedPageBreak/>
        <w:t>饭否。这也是中国第一个类</w:t>
      </w:r>
      <w:r w:rsidRPr="00D33CDF">
        <w:t>twitter</w:t>
      </w:r>
      <w:proofErr w:type="gramStart"/>
      <w:r w:rsidRPr="00D33CDF">
        <w:rPr>
          <w:rFonts w:hint="eastAsia"/>
        </w:rPr>
        <w:t>项目饭否网</w:t>
      </w:r>
      <w:proofErr w:type="gramEnd"/>
      <w:r w:rsidRPr="00D33CDF">
        <w:rPr>
          <w:rFonts w:hint="eastAsia"/>
        </w:rPr>
        <w:t>，但就在</w:t>
      </w:r>
      <w:proofErr w:type="gramStart"/>
      <w:r w:rsidRPr="00D33CDF">
        <w:rPr>
          <w:rFonts w:hint="eastAsia"/>
        </w:rPr>
        <w:t>饭否发展</w:t>
      </w:r>
      <w:proofErr w:type="gramEnd"/>
      <w:r w:rsidRPr="00D33CDF">
        <w:rPr>
          <w:rFonts w:hint="eastAsia"/>
        </w:rPr>
        <w:t>势头一片良好之际被关闭，让王兴事业受到挫折。之后连环</w:t>
      </w:r>
      <w:proofErr w:type="gramStart"/>
      <w:r w:rsidRPr="00D33CDF">
        <w:rPr>
          <w:rFonts w:hint="eastAsia"/>
        </w:rPr>
        <w:t>创业客王兴</w:t>
      </w:r>
      <w:proofErr w:type="gramEnd"/>
      <w:r w:rsidRPr="00D33CDF">
        <w:rPr>
          <w:rFonts w:hint="eastAsia"/>
        </w:rPr>
        <w:t>于</w:t>
      </w:r>
      <w:r w:rsidRPr="00D33CDF">
        <w:t>2010</w:t>
      </w:r>
      <w:r w:rsidRPr="00D33CDF">
        <w:rPr>
          <w:rFonts w:hint="eastAsia"/>
        </w:rPr>
        <w:t>年</w:t>
      </w:r>
      <w:r w:rsidRPr="00D33CDF">
        <w:t>3</w:t>
      </w:r>
      <w:r w:rsidRPr="00D33CDF">
        <w:rPr>
          <w:rFonts w:hint="eastAsia"/>
        </w:rPr>
        <w:t>月上线新项目</w:t>
      </w:r>
      <w:proofErr w:type="gramStart"/>
      <w:r w:rsidRPr="00D33CDF">
        <w:rPr>
          <w:rFonts w:hint="eastAsia"/>
        </w:rPr>
        <w:t>美团网</w:t>
      </w:r>
      <w:proofErr w:type="gramEnd"/>
      <w:r w:rsidRPr="00D33CDF">
        <w:rPr>
          <w:rFonts w:hint="eastAsia"/>
        </w:rPr>
        <w:t>，并在千团大战之中脱颖而出，稳居行业前三，并先后获得红杉和阿里的两轮数千万美金的融资，这个连环创业客的事业正逐渐走上正轨。</w:t>
      </w:r>
      <w:r w:rsidRPr="00D33CDF">
        <w:t>2013</w:t>
      </w:r>
      <w:r w:rsidRPr="00D33CDF">
        <w:rPr>
          <w:rFonts w:hint="eastAsia"/>
        </w:rPr>
        <w:t>年，</w:t>
      </w:r>
      <w:proofErr w:type="gramStart"/>
      <w:r w:rsidRPr="00D33CDF">
        <w:rPr>
          <w:rFonts w:hint="eastAsia"/>
        </w:rPr>
        <w:t>美团单月</w:t>
      </w:r>
      <w:proofErr w:type="gramEnd"/>
      <w:r w:rsidRPr="00D33CDF">
        <w:rPr>
          <w:rFonts w:hint="eastAsia"/>
        </w:rPr>
        <w:t>流水已经突破</w:t>
      </w:r>
      <w:r w:rsidRPr="00D33CDF">
        <w:t>10</w:t>
      </w:r>
      <w:r w:rsidRPr="00D33CDF">
        <w:rPr>
          <w:rFonts w:hint="eastAsia"/>
        </w:rPr>
        <w:t>亿人民币。</w:t>
      </w:r>
    </w:p>
    <w:p w:rsidR="00544D36" w:rsidRDefault="00544D36" w:rsidP="00544D36">
      <w:pPr>
        <w:rPr>
          <w:rFonts w:ascii="宋体" w:eastAsia="宋体" w:hAnsi="宋体"/>
          <w:sz w:val="21"/>
          <w:szCs w:val="21"/>
        </w:rPr>
      </w:pPr>
      <w:r>
        <w:rPr>
          <w:rFonts w:ascii="宋体" w:eastAsia="宋体" w:hAnsi="宋体"/>
          <w:noProof/>
          <w:sz w:val="21"/>
          <w:szCs w:val="21"/>
        </w:rPr>
        <w:drawing>
          <wp:inline distT="0" distB="0" distL="0" distR="0">
            <wp:extent cx="2238375" cy="16383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38375" cy="1638300"/>
                    </a:xfrm>
                    <a:prstGeom prst="rect">
                      <a:avLst/>
                    </a:prstGeom>
                    <a:noFill/>
                    <a:ln>
                      <a:noFill/>
                    </a:ln>
                  </pic:spPr>
                </pic:pic>
              </a:graphicData>
            </a:graphic>
          </wp:inline>
        </w:drawing>
      </w:r>
      <w:r>
        <w:rPr>
          <w:rFonts w:ascii="宋体" w:eastAsia="宋体" w:hAnsi="宋体"/>
          <w:noProof/>
          <w:sz w:val="21"/>
          <w:szCs w:val="21"/>
        </w:rPr>
        <w:drawing>
          <wp:inline distT="0" distB="0" distL="0" distR="0">
            <wp:extent cx="1952625" cy="1562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52625" cy="1562100"/>
                    </a:xfrm>
                    <a:prstGeom prst="rect">
                      <a:avLst/>
                    </a:prstGeom>
                    <a:noFill/>
                    <a:ln>
                      <a:noFill/>
                    </a:ln>
                  </pic:spPr>
                </pic:pic>
              </a:graphicData>
            </a:graphic>
          </wp:inline>
        </w:drawing>
      </w:r>
      <w:r>
        <w:rPr>
          <w:rFonts w:ascii="宋体" w:eastAsia="宋体" w:hAnsi="宋体"/>
          <w:noProof/>
          <w:sz w:val="21"/>
          <w:szCs w:val="21"/>
        </w:rPr>
        <w:drawing>
          <wp:inline distT="0" distB="0" distL="0" distR="0">
            <wp:extent cx="1866900" cy="16383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66900" cy="1638300"/>
                    </a:xfrm>
                    <a:prstGeom prst="rect">
                      <a:avLst/>
                    </a:prstGeom>
                    <a:noFill/>
                    <a:ln>
                      <a:noFill/>
                    </a:ln>
                  </pic:spPr>
                </pic:pic>
              </a:graphicData>
            </a:graphic>
          </wp:inline>
        </w:drawing>
      </w:r>
    </w:p>
    <w:p w:rsidR="00544D36" w:rsidRPr="001A446A" w:rsidRDefault="00544D36" w:rsidP="00544D36">
      <w:pPr>
        <w:rPr>
          <w:rFonts w:ascii="宋体" w:eastAsia="宋体" w:hAnsi="宋体"/>
          <w:sz w:val="21"/>
          <w:szCs w:val="21"/>
        </w:rPr>
      </w:pPr>
      <w:r w:rsidRPr="001A446A">
        <w:rPr>
          <w:rStyle w:val="af6"/>
          <w:rFonts w:ascii="宋体" w:eastAsia="宋体" w:hAnsi="宋体" w:hint="eastAsia"/>
          <w:sz w:val="21"/>
          <w:szCs w:val="21"/>
        </w:rPr>
        <w:t>案例</w:t>
      </w:r>
      <w:r w:rsidRPr="001A446A">
        <w:rPr>
          <w:rStyle w:val="af6"/>
          <w:rFonts w:ascii="宋体" w:eastAsia="宋体" w:hAnsi="宋体"/>
          <w:sz w:val="21"/>
          <w:szCs w:val="21"/>
        </w:rPr>
        <w:t xml:space="preserve">3   </w:t>
      </w:r>
      <w:r w:rsidRPr="001A446A">
        <w:rPr>
          <w:rFonts w:ascii="宋体" w:eastAsia="宋体" w:hAnsi="宋体" w:hint="eastAsia"/>
          <w:sz w:val="21"/>
          <w:szCs w:val="21"/>
        </w:rPr>
        <w:t>胡萝卜、鸡蛋、咖啡豆</w:t>
      </w:r>
    </w:p>
    <w:p w:rsidR="00544D36" w:rsidRPr="00D33CDF" w:rsidRDefault="00544D36" w:rsidP="00D33CDF">
      <w:pPr>
        <w:adjustRightInd w:val="0"/>
        <w:snapToGrid w:val="0"/>
        <w:ind w:firstLineChars="200" w:firstLine="480"/>
        <w:rPr>
          <w:rFonts w:hint="eastAsia"/>
          <w:b/>
          <w:bCs/>
        </w:rPr>
      </w:pPr>
      <w:r w:rsidRPr="001A446A">
        <w:rPr>
          <w:rFonts w:hint="eastAsia"/>
        </w:rPr>
        <w:t>应用范围：点评阶段</w:t>
      </w:r>
    </w:p>
    <w:p w:rsidR="00544D36" w:rsidRPr="00D33CDF" w:rsidRDefault="00544D36" w:rsidP="00D33CDF">
      <w:pPr>
        <w:adjustRightInd w:val="0"/>
        <w:snapToGrid w:val="0"/>
        <w:ind w:firstLineChars="200" w:firstLine="480"/>
        <w:rPr>
          <w:rFonts w:hint="eastAsia"/>
        </w:rPr>
      </w:pPr>
      <w:r w:rsidRPr="00D33CDF">
        <w:rPr>
          <w:rFonts w:hint="eastAsia"/>
        </w:rPr>
        <w:t>一个女儿对父亲抱怨她的生活，抱怨事事都那么艰难。她不知该如何应付生活，想要自暴自弃了。她已厌倦抗争和奋斗，</w:t>
      </w:r>
      <w:proofErr w:type="gramStart"/>
      <w:r w:rsidRPr="00D33CDF">
        <w:rPr>
          <w:rFonts w:hint="eastAsia"/>
        </w:rPr>
        <w:t>好象</w:t>
      </w:r>
      <w:proofErr w:type="gramEnd"/>
      <w:r w:rsidRPr="00D33CDF">
        <w:rPr>
          <w:rFonts w:hint="eastAsia"/>
        </w:rPr>
        <w:t>一个问题刚解决，新的问题就又出现了。</w:t>
      </w:r>
      <w:r w:rsidRPr="00D33CDF">
        <w:t xml:space="preserve"> </w:t>
      </w:r>
    </w:p>
    <w:p w:rsidR="00544D36" w:rsidRPr="00D33CDF" w:rsidRDefault="00544D36" w:rsidP="00D33CDF">
      <w:pPr>
        <w:adjustRightInd w:val="0"/>
        <w:snapToGrid w:val="0"/>
        <w:ind w:firstLineChars="200" w:firstLine="480"/>
        <w:rPr>
          <w:rFonts w:hint="eastAsia"/>
        </w:rPr>
      </w:pPr>
      <w:r w:rsidRPr="00D33CDF">
        <w:rPr>
          <w:rFonts w:hint="eastAsia"/>
        </w:rPr>
        <w:t>她的父亲是位厨师，他把她带进厨房。他先往三只锅里倒入一些水，然后把它们放在旺火上烧。不久锅里的水烧开了。他往一只锅里放些胡萝卜，第二只锅里放只鸡蛋，最后一只锅里放入碾成粉末状的咖啡豆。他将它们侵入开水中煮，一句话也没有说。</w:t>
      </w:r>
    </w:p>
    <w:p w:rsidR="00544D36" w:rsidRPr="00D33CDF" w:rsidRDefault="00544D36" w:rsidP="00D33CDF">
      <w:pPr>
        <w:adjustRightInd w:val="0"/>
        <w:snapToGrid w:val="0"/>
        <w:ind w:firstLineChars="200" w:firstLine="480"/>
        <w:rPr>
          <w:rFonts w:hint="eastAsia"/>
        </w:rPr>
      </w:pPr>
      <w:r w:rsidRPr="00D33CDF">
        <w:rPr>
          <w:rFonts w:hint="eastAsia"/>
        </w:rPr>
        <w:t>女儿</w:t>
      </w:r>
      <w:proofErr w:type="gramStart"/>
      <w:r w:rsidRPr="00D33CDF">
        <w:rPr>
          <w:rFonts w:hint="eastAsia"/>
        </w:rPr>
        <w:t>咂</w:t>
      </w:r>
      <w:proofErr w:type="gramEnd"/>
      <w:r w:rsidRPr="00D33CDF">
        <w:rPr>
          <w:rFonts w:hint="eastAsia"/>
        </w:rPr>
        <w:t>咂嘴，不耐烦地等待着，纳闷父亲在做什么。大约</w:t>
      </w:r>
      <w:r w:rsidRPr="00D33CDF">
        <w:t>20</w:t>
      </w:r>
      <w:r w:rsidRPr="00D33CDF">
        <w:rPr>
          <w:rFonts w:hint="eastAsia"/>
        </w:rPr>
        <w:t>分钟后，他把火闭了，把胡萝卜捞出来放入一个碗内，把鸡蛋捞出来放入另一个碗内，然后又把咖啡舀到一个杯子里。做完这些后，他才转过身问女儿，“亲爱的，你看见什么了？”“胡萝卜、鸡蛋、咖啡”，她回答。</w:t>
      </w:r>
      <w:r w:rsidRPr="00D33CDF">
        <w:t>?</w:t>
      </w:r>
    </w:p>
    <w:p w:rsidR="00544D36" w:rsidRPr="00D33CDF" w:rsidRDefault="00544D36" w:rsidP="00D33CDF">
      <w:pPr>
        <w:adjustRightInd w:val="0"/>
        <w:snapToGrid w:val="0"/>
        <w:ind w:firstLineChars="200" w:firstLine="480"/>
        <w:rPr>
          <w:rFonts w:hint="eastAsia"/>
        </w:rPr>
      </w:pPr>
      <w:r w:rsidRPr="00D33CDF">
        <w:rPr>
          <w:rFonts w:hint="eastAsia"/>
        </w:rPr>
        <w:t>他让她走近些并让她用手摸摸胡萝卜。她摸了摸，注意到他们变软了。父亲又让女儿拿一只鸡蛋并打破它。将壳剥掉后，他看到了是只煮熟的鸡蛋。最后，他让她喝了咖啡。品尝到香浓的咖啡，女儿笑了。她怯生问到：“父亲，这意味</w:t>
      </w:r>
      <w:r w:rsidRPr="00D33CDF">
        <w:rPr>
          <w:rFonts w:hint="eastAsia"/>
        </w:rPr>
        <w:lastRenderedPageBreak/>
        <w:t>着什么？”</w:t>
      </w:r>
      <w:r w:rsidRPr="00D33CDF">
        <w:t>?</w:t>
      </w:r>
    </w:p>
    <w:p w:rsidR="00544D36" w:rsidRPr="00D33CDF" w:rsidRDefault="00544D36" w:rsidP="00D33CDF">
      <w:pPr>
        <w:adjustRightInd w:val="0"/>
        <w:snapToGrid w:val="0"/>
        <w:ind w:firstLineChars="200" w:firstLine="480"/>
        <w:rPr>
          <w:rFonts w:hint="eastAsia"/>
        </w:rPr>
      </w:pPr>
      <w:r w:rsidRPr="00D33CDF">
        <w:rPr>
          <w:rFonts w:hint="eastAsia"/>
        </w:rPr>
        <w:t>他解释说，这三样东西面临同样的逆境</w:t>
      </w:r>
      <w:r w:rsidRPr="00D33CDF">
        <w:t>——</w:t>
      </w:r>
      <w:r w:rsidRPr="00D33CDF">
        <w:rPr>
          <w:rFonts w:hint="eastAsia"/>
        </w:rPr>
        <w:t>煮沸的开水，但其反应各不相同。胡萝卜入锅之前是强壮的，结实的，毫不示弱；但进入开水之后，它变软了，变弱了。鸡蛋原来是易碎的，它薄薄的外壳保护着它呈液体的内脏。但是经开水一煮，它的内脏变硬了。而粉状咖啡豆则很独特，进入沸水之后，它们</w:t>
      </w:r>
      <w:proofErr w:type="gramStart"/>
      <w:r w:rsidRPr="00D33CDF">
        <w:rPr>
          <w:rFonts w:hint="eastAsia"/>
        </w:rPr>
        <w:t>倒改变</w:t>
      </w:r>
      <w:proofErr w:type="gramEnd"/>
      <w:r w:rsidRPr="00D33CDF">
        <w:rPr>
          <w:rFonts w:hint="eastAsia"/>
        </w:rPr>
        <w:t>了水。“哪个是你呢？”他问女儿。“当逆境找上门来时，你该如何反应？你是胡萝卜，是鸡蛋，还是咖啡豆？”</w:t>
      </w:r>
    </w:p>
    <w:p w:rsidR="00544D36" w:rsidRPr="00100C9F" w:rsidRDefault="00544D36" w:rsidP="00100C9F">
      <w:pPr>
        <w:pStyle w:val="2"/>
      </w:pPr>
      <w:bookmarkStart w:id="56" w:name="_Toc428296749"/>
      <w:bookmarkStart w:id="57" w:name="_Toc428391840"/>
      <w:r w:rsidRPr="00100C9F">
        <w:rPr>
          <w:rFonts w:hint="eastAsia"/>
        </w:rPr>
        <w:t>游戏：</w:t>
      </w:r>
      <w:bookmarkEnd w:id="56"/>
      <w:bookmarkEnd w:id="57"/>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1</w:t>
      </w:r>
      <w:r w:rsidRPr="001A446A">
        <w:rPr>
          <w:rFonts w:ascii="宋体" w:eastAsia="宋体" w:hAnsi="宋体"/>
          <w:sz w:val="21"/>
          <w:szCs w:val="21"/>
        </w:rPr>
        <w:t xml:space="preserve">    </w:t>
      </w:r>
      <w:r w:rsidRPr="001A446A">
        <w:rPr>
          <w:rFonts w:ascii="宋体" w:eastAsia="宋体" w:hAnsi="宋体" w:hint="eastAsia"/>
          <w:sz w:val="21"/>
          <w:szCs w:val="21"/>
        </w:rPr>
        <w:t>我是谁？我喜欢</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将学生分二组，每个学生依次发言。</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每个学生自我介绍“我是，，，（自己的名字），我喜欢（一个人的名字及喜欢这个人的原因）”。</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给大家</w:t>
      </w:r>
      <w:r w:rsidRPr="001A446A">
        <w:rPr>
          <w:rFonts w:ascii="宋体" w:eastAsia="宋体" w:hAnsi="宋体"/>
          <w:sz w:val="21"/>
          <w:szCs w:val="21"/>
        </w:rPr>
        <w:t>3</w:t>
      </w:r>
      <w:r w:rsidRPr="001A446A">
        <w:rPr>
          <w:rFonts w:ascii="宋体" w:eastAsia="宋体" w:hAnsi="宋体" w:hint="eastAsia"/>
          <w:sz w:val="21"/>
          <w:szCs w:val="21"/>
        </w:rPr>
        <w:t>分钟考虑时间。</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选一种方式开始，如头发最长、身材最好、个子最高等。</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讨论：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谁给你的印象最深？</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你怎么让别人记住？</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Default="00544D36" w:rsidP="00544D36">
      <w:pPr>
        <w:rPr>
          <w:rFonts w:ascii="宋体" w:eastAsia="宋体" w:hAnsi="宋体"/>
          <w:sz w:val="21"/>
          <w:szCs w:val="21"/>
        </w:rPr>
      </w:pPr>
      <w:r w:rsidRPr="001A446A">
        <w:rPr>
          <w:rFonts w:ascii="宋体" w:eastAsia="宋体" w:hAnsi="宋体" w:hint="eastAsia"/>
          <w:sz w:val="21"/>
          <w:szCs w:val="21"/>
        </w:rPr>
        <w:t>可以按个人爱好适当分组。</w: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2</w:t>
      </w:r>
      <w:r w:rsidRPr="001A446A">
        <w:rPr>
          <w:rFonts w:ascii="宋体" w:eastAsia="宋体" w:hAnsi="宋体"/>
          <w:sz w:val="21"/>
          <w:szCs w:val="21"/>
        </w:rPr>
        <w:t xml:space="preserve">   </w:t>
      </w:r>
      <w:r w:rsidRPr="001A446A">
        <w:rPr>
          <w:rFonts w:ascii="宋体" w:eastAsia="宋体" w:hAnsi="宋体" w:hint="eastAsia"/>
          <w:sz w:val="21"/>
          <w:szCs w:val="21"/>
        </w:rPr>
        <w:t>校园趣事</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每人准备一张纸，划上表格（九宫格即可，即</w:t>
      </w:r>
      <w:r w:rsidRPr="001A446A">
        <w:rPr>
          <w:rFonts w:ascii="宋体" w:eastAsia="宋体" w:hAnsi="宋体"/>
          <w:sz w:val="21"/>
          <w:szCs w:val="21"/>
        </w:rPr>
        <w:t>3</w:t>
      </w:r>
      <w:r w:rsidRPr="001A446A">
        <w:rPr>
          <w:rFonts w:ascii="宋体" w:eastAsia="宋体" w:hAnsi="宋体" w:hint="eastAsia"/>
          <w:sz w:val="21"/>
          <w:szCs w:val="21"/>
        </w:rPr>
        <w:t>×</w:t>
      </w:r>
      <w:r w:rsidRPr="001A446A">
        <w:rPr>
          <w:rFonts w:ascii="宋体" w:eastAsia="宋体" w:hAnsi="宋体"/>
          <w:sz w:val="21"/>
          <w:szCs w:val="21"/>
        </w:rPr>
        <w:t>3</w:t>
      </w:r>
      <w:r w:rsidRPr="001A446A">
        <w:rPr>
          <w:rFonts w:ascii="宋体" w:eastAsia="宋体" w:hAnsi="宋体" w:hint="eastAsia"/>
          <w:sz w:val="21"/>
          <w:szCs w:val="21"/>
        </w:rPr>
        <w:t>）</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在每个格中填上内容（如自己喜欢的、厌烦的、不能容忍的、害怕的、、、）</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每个人可以走动，</w:t>
      </w:r>
      <w:proofErr w:type="gramStart"/>
      <w:r w:rsidRPr="001A446A">
        <w:rPr>
          <w:rFonts w:ascii="宋体" w:eastAsia="宋体" w:hAnsi="宋体" w:hint="eastAsia"/>
          <w:sz w:val="21"/>
          <w:szCs w:val="21"/>
        </w:rPr>
        <w:t>找符合</w:t>
      </w:r>
      <w:proofErr w:type="gramEnd"/>
      <w:r w:rsidRPr="001A446A">
        <w:rPr>
          <w:rFonts w:ascii="宋体" w:eastAsia="宋体" w:hAnsi="宋体" w:hint="eastAsia"/>
          <w:sz w:val="21"/>
          <w:szCs w:val="21"/>
        </w:rPr>
        <w:t>表中描述的人请他在相应的格中签名。</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最先完成的可以加分。</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讨论：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这个游戏哪个环节给你印象最深？</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你注重游戏的过程还是结果？</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Default="00544D36" w:rsidP="00544D36">
      <w:pPr>
        <w:rPr>
          <w:rFonts w:ascii="宋体" w:eastAsia="宋体" w:hAnsi="宋体"/>
          <w:sz w:val="21"/>
          <w:szCs w:val="21"/>
        </w:rPr>
      </w:pPr>
      <w:r w:rsidRPr="001A446A">
        <w:rPr>
          <w:rFonts w:ascii="宋体" w:eastAsia="宋体" w:hAnsi="宋体" w:hint="eastAsia"/>
          <w:sz w:val="21"/>
          <w:szCs w:val="21"/>
        </w:rPr>
        <w:t>可以按内容相同</w:t>
      </w:r>
      <w:proofErr w:type="gramStart"/>
      <w:r w:rsidRPr="001A446A">
        <w:rPr>
          <w:rFonts w:ascii="宋体" w:eastAsia="宋体" w:hAnsi="宋体" w:hint="eastAsia"/>
          <w:sz w:val="21"/>
          <w:szCs w:val="21"/>
        </w:rPr>
        <w:t>项适当</w:t>
      </w:r>
      <w:proofErr w:type="gramEnd"/>
      <w:r w:rsidRPr="001A446A">
        <w:rPr>
          <w:rFonts w:ascii="宋体" w:eastAsia="宋体" w:hAnsi="宋体" w:hint="eastAsia"/>
          <w:sz w:val="21"/>
          <w:szCs w:val="21"/>
        </w:rPr>
        <w:t>分组。</w: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3</w:t>
      </w:r>
      <w:r w:rsidRPr="001A446A">
        <w:rPr>
          <w:rFonts w:ascii="宋体" w:eastAsia="宋体" w:hAnsi="宋体"/>
          <w:sz w:val="21"/>
          <w:szCs w:val="21"/>
        </w:rPr>
        <w:t xml:space="preserve">   </w:t>
      </w:r>
      <w:r w:rsidRPr="001A446A">
        <w:rPr>
          <w:rFonts w:ascii="宋体" w:eastAsia="宋体" w:hAnsi="宋体" w:hint="eastAsia"/>
          <w:sz w:val="21"/>
          <w:szCs w:val="21"/>
        </w:rPr>
        <w:t>星座联盟</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准备一张表格（如下表）</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在每个格中填上相应星座的学生名字</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讨论：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同星座的人是否有相同之处？</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与同星座的人相处感觉如何？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可以按星座适当分组。</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42"/>
        <w:gridCol w:w="2840"/>
        <w:gridCol w:w="2840"/>
      </w:tblGrid>
      <w:tr w:rsidR="00544D36" w:rsidRPr="001A446A" w:rsidTr="00960E5A">
        <w:trPr>
          <w:trHeight w:val="1712"/>
        </w:trPr>
        <w:tc>
          <w:tcPr>
            <w:tcW w:w="3231" w:type="dxa"/>
          </w:tcPr>
          <w:p w:rsidR="00544D36" w:rsidRPr="001A446A" w:rsidRDefault="00544D36" w:rsidP="00960E5A">
            <w:pPr>
              <w:rPr>
                <w:rFonts w:ascii="宋体" w:eastAsia="宋体" w:hAnsi="宋体"/>
                <w:sz w:val="21"/>
                <w:szCs w:val="21"/>
              </w:rPr>
            </w:pPr>
            <w:r>
              <w:rPr>
                <w:rFonts w:ascii="宋体" w:eastAsia="宋体" w:hAnsi="宋体"/>
                <w:noProof/>
                <w:sz w:val="21"/>
                <w:szCs w:val="21"/>
              </w:rPr>
              <w:lastRenderedPageBreak/>
              <w:drawing>
                <wp:inline distT="0" distB="0" distL="0" distR="0">
                  <wp:extent cx="714375" cy="1019175"/>
                  <wp:effectExtent l="0" t="0" r="0" b="0"/>
                  <wp:docPr id="33" name="图片 33" descr="aa251d4f78f0f736841cd5430855b319eac4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descr="aa251d4f78f0f736841cd5430855b319eac4135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14375" cy="1019175"/>
                          </a:xfrm>
                          <a:prstGeom prst="rect">
                            <a:avLst/>
                          </a:prstGeom>
                          <a:noFill/>
                          <a:ln>
                            <a:noFill/>
                          </a:ln>
                        </pic:spPr>
                      </pic:pic>
                    </a:graphicData>
                  </a:graphic>
                </wp:inline>
              </w:drawing>
            </w:r>
          </w:p>
        </w:tc>
        <w:tc>
          <w:tcPr>
            <w:tcW w:w="3231" w:type="dxa"/>
          </w:tcPr>
          <w:p w:rsidR="00544D36" w:rsidRPr="001A446A" w:rsidRDefault="00544D36" w:rsidP="00960E5A">
            <w:pPr>
              <w:rPr>
                <w:rFonts w:ascii="宋体" w:eastAsia="宋体" w:hAnsi="宋体"/>
                <w:sz w:val="21"/>
                <w:szCs w:val="21"/>
              </w:rPr>
            </w:pPr>
            <w:r>
              <w:rPr>
                <w:rFonts w:ascii="宋体" w:eastAsia="宋体" w:hAnsi="宋体"/>
                <w:noProof/>
                <w:sz w:val="21"/>
                <w:szCs w:val="21"/>
              </w:rPr>
              <w:drawing>
                <wp:inline distT="0" distB="0" distL="0" distR="0">
                  <wp:extent cx="676275" cy="1038225"/>
                  <wp:effectExtent l="0" t="0" r="0" b="0"/>
                  <wp:docPr id="32" name="图片 32" descr="4e0b3ea4462309f7fe543650700e0cf3d7cad6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descr="4e0b3ea4462309f7fe543650700e0cf3d7cad67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76275" cy="1038225"/>
                          </a:xfrm>
                          <a:prstGeom prst="rect">
                            <a:avLst/>
                          </a:prstGeom>
                          <a:noFill/>
                          <a:ln>
                            <a:noFill/>
                          </a:ln>
                        </pic:spPr>
                      </pic:pic>
                    </a:graphicData>
                  </a:graphic>
                </wp:inline>
              </w:drawing>
            </w:r>
          </w:p>
        </w:tc>
        <w:tc>
          <w:tcPr>
            <w:tcW w:w="3231" w:type="dxa"/>
          </w:tcPr>
          <w:p w:rsidR="00544D36" w:rsidRPr="001A446A" w:rsidRDefault="00544D36" w:rsidP="00960E5A">
            <w:pPr>
              <w:rPr>
                <w:rFonts w:ascii="宋体" w:eastAsia="宋体" w:hAnsi="宋体"/>
                <w:sz w:val="21"/>
                <w:szCs w:val="21"/>
              </w:rPr>
            </w:pPr>
            <w:r>
              <w:rPr>
                <w:rFonts w:ascii="宋体" w:eastAsia="宋体" w:hAnsi="宋体"/>
                <w:noProof/>
                <w:sz w:val="21"/>
                <w:szCs w:val="21"/>
              </w:rPr>
              <w:drawing>
                <wp:inline distT="0" distB="0" distL="0" distR="0">
                  <wp:extent cx="657225" cy="1038225"/>
                  <wp:effectExtent l="0" t="0" r="0" b="0"/>
                  <wp:docPr id="31" name="图片 31" descr="a84052086e061d95598faf7a79f40ad163d9ca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descr="a84052086e061d95598faf7a79f40ad163d9ca6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7225" cy="1038225"/>
                          </a:xfrm>
                          <a:prstGeom prst="rect">
                            <a:avLst/>
                          </a:prstGeom>
                          <a:noFill/>
                          <a:ln>
                            <a:noFill/>
                          </a:ln>
                        </pic:spPr>
                      </pic:pic>
                    </a:graphicData>
                  </a:graphic>
                </wp:inline>
              </w:drawing>
            </w:r>
          </w:p>
        </w:tc>
      </w:tr>
      <w:tr w:rsidR="00544D36" w:rsidRPr="001A446A" w:rsidTr="00960E5A">
        <w:trPr>
          <w:trHeight w:val="1726"/>
        </w:trPr>
        <w:tc>
          <w:tcPr>
            <w:tcW w:w="3231" w:type="dxa"/>
          </w:tcPr>
          <w:p w:rsidR="00544D36" w:rsidRPr="001A446A" w:rsidRDefault="00544D36" w:rsidP="00960E5A">
            <w:pPr>
              <w:rPr>
                <w:rFonts w:ascii="宋体" w:eastAsia="宋体" w:hAnsi="宋体"/>
                <w:sz w:val="21"/>
                <w:szCs w:val="21"/>
              </w:rPr>
            </w:pPr>
            <w:r>
              <w:rPr>
                <w:rFonts w:ascii="宋体" w:eastAsia="宋体" w:hAnsi="宋体"/>
                <w:noProof/>
                <w:sz w:val="21"/>
                <w:szCs w:val="21"/>
              </w:rPr>
              <w:drawing>
                <wp:inline distT="0" distB="0" distL="0" distR="0">
                  <wp:extent cx="790575" cy="1019175"/>
                  <wp:effectExtent l="0" t="0" r="0" b="0"/>
                  <wp:docPr id="30" name="图片 30" descr="5beeba0f4bfbfbed8cbfaf3d7af0f736aec31f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descr="5beeba0f4bfbfbed8cbfaf3d7af0f736aec31f4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90575" cy="1019175"/>
                          </a:xfrm>
                          <a:prstGeom prst="rect">
                            <a:avLst/>
                          </a:prstGeom>
                          <a:noFill/>
                          <a:ln>
                            <a:noFill/>
                          </a:ln>
                        </pic:spPr>
                      </pic:pic>
                    </a:graphicData>
                  </a:graphic>
                </wp:inline>
              </w:drawing>
            </w:r>
          </w:p>
        </w:tc>
        <w:tc>
          <w:tcPr>
            <w:tcW w:w="3231" w:type="dxa"/>
          </w:tcPr>
          <w:p w:rsidR="00544D36" w:rsidRPr="001A446A" w:rsidRDefault="00544D36" w:rsidP="00960E5A">
            <w:pPr>
              <w:rPr>
                <w:rFonts w:ascii="宋体" w:eastAsia="宋体" w:hAnsi="宋体"/>
                <w:sz w:val="21"/>
                <w:szCs w:val="21"/>
              </w:rPr>
            </w:pPr>
            <w:r>
              <w:rPr>
                <w:rFonts w:ascii="宋体" w:eastAsia="宋体" w:hAnsi="宋体"/>
                <w:noProof/>
                <w:sz w:val="21"/>
                <w:szCs w:val="21"/>
              </w:rPr>
              <w:drawing>
                <wp:inline distT="0" distB="0" distL="0" distR="0">
                  <wp:extent cx="742950" cy="1019175"/>
                  <wp:effectExtent l="0" t="0" r="0" b="0"/>
                  <wp:docPr id="29" name="图片 29" descr="4e83cb628535e5dd5bde3c9d74c6a7efcf1b6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descr="4e83cb628535e5dd5bde3c9d74c6a7efcf1b624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42950" cy="1019175"/>
                          </a:xfrm>
                          <a:prstGeom prst="rect">
                            <a:avLst/>
                          </a:prstGeom>
                          <a:noFill/>
                          <a:ln>
                            <a:noFill/>
                          </a:ln>
                        </pic:spPr>
                      </pic:pic>
                    </a:graphicData>
                  </a:graphic>
                </wp:inline>
              </w:drawing>
            </w:r>
          </w:p>
        </w:tc>
        <w:tc>
          <w:tcPr>
            <w:tcW w:w="3231" w:type="dxa"/>
          </w:tcPr>
          <w:p w:rsidR="00544D36" w:rsidRPr="001A446A" w:rsidRDefault="00544D36" w:rsidP="00960E5A">
            <w:pPr>
              <w:rPr>
                <w:rFonts w:ascii="宋体" w:eastAsia="宋体" w:hAnsi="宋体"/>
                <w:sz w:val="21"/>
                <w:szCs w:val="21"/>
              </w:rPr>
            </w:pPr>
            <w:r>
              <w:rPr>
                <w:rFonts w:ascii="宋体" w:eastAsia="宋体" w:hAnsi="宋体"/>
                <w:noProof/>
                <w:sz w:val="21"/>
                <w:szCs w:val="21"/>
              </w:rPr>
              <w:drawing>
                <wp:inline distT="0" distB="0" distL="0" distR="0">
                  <wp:extent cx="695325" cy="1095375"/>
                  <wp:effectExtent l="0" t="0" r="0" b="0"/>
                  <wp:docPr id="28" name="图片 28" descr="f392492c11dfa9ecd030cc5560d0f703918fc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descr="f392492c11dfa9ecd030cc5560d0f703918fc1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95325" cy="1095375"/>
                          </a:xfrm>
                          <a:prstGeom prst="rect">
                            <a:avLst/>
                          </a:prstGeom>
                          <a:noFill/>
                          <a:ln>
                            <a:noFill/>
                          </a:ln>
                        </pic:spPr>
                      </pic:pic>
                    </a:graphicData>
                  </a:graphic>
                </wp:inline>
              </w:drawing>
            </w:r>
          </w:p>
        </w:tc>
      </w:tr>
      <w:tr w:rsidR="00544D36" w:rsidRPr="001A446A" w:rsidTr="00960E5A">
        <w:trPr>
          <w:trHeight w:val="1712"/>
        </w:trPr>
        <w:tc>
          <w:tcPr>
            <w:tcW w:w="3231" w:type="dxa"/>
          </w:tcPr>
          <w:p w:rsidR="00544D36" w:rsidRPr="001A446A" w:rsidRDefault="00544D36" w:rsidP="00960E5A">
            <w:pPr>
              <w:rPr>
                <w:rFonts w:ascii="宋体" w:eastAsia="宋体" w:hAnsi="宋体"/>
                <w:sz w:val="21"/>
                <w:szCs w:val="21"/>
              </w:rPr>
            </w:pPr>
            <w:r>
              <w:rPr>
                <w:rFonts w:ascii="宋体" w:eastAsia="宋体" w:hAnsi="宋体"/>
                <w:noProof/>
                <w:sz w:val="21"/>
                <w:szCs w:val="21"/>
              </w:rPr>
              <w:drawing>
                <wp:inline distT="0" distB="0" distL="0" distR="0">
                  <wp:extent cx="695325" cy="1095375"/>
                  <wp:effectExtent l="0" t="0" r="0" b="0"/>
                  <wp:docPr id="27" name="图片 27" descr="9a1151c2d56285355d57486392ef76c6a6ef63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descr="9a1151c2d56285355d57486392ef76c6a6ef63fa"/>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95325" cy="1095375"/>
                          </a:xfrm>
                          <a:prstGeom prst="rect">
                            <a:avLst/>
                          </a:prstGeom>
                          <a:noFill/>
                          <a:ln>
                            <a:noFill/>
                          </a:ln>
                        </pic:spPr>
                      </pic:pic>
                    </a:graphicData>
                  </a:graphic>
                </wp:inline>
              </w:drawing>
            </w:r>
          </w:p>
        </w:tc>
        <w:tc>
          <w:tcPr>
            <w:tcW w:w="3231" w:type="dxa"/>
          </w:tcPr>
          <w:p w:rsidR="00544D36" w:rsidRPr="001A446A" w:rsidRDefault="00544D36" w:rsidP="00960E5A">
            <w:pPr>
              <w:rPr>
                <w:rFonts w:ascii="宋体" w:eastAsia="宋体" w:hAnsi="宋体"/>
                <w:sz w:val="21"/>
                <w:szCs w:val="21"/>
              </w:rPr>
            </w:pPr>
            <w:r>
              <w:rPr>
                <w:rFonts w:ascii="宋体" w:eastAsia="宋体" w:hAnsi="宋体"/>
                <w:noProof/>
                <w:sz w:val="21"/>
                <w:szCs w:val="21"/>
              </w:rPr>
              <w:drawing>
                <wp:inline distT="0" distB="0" distL="0" distR="0">
                  <wp:extent cx="781050" cy="981075"/>
                  <wp:effectExtent l="0" t="0" r="0" b="0"/>
                  <wp:docPr id="26" name="图片 26" descr="5f9e93b1cb134954ddfb7126544e9258d0094a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descr="5f9e93b1cb134954ddfb7126544e9258d0094a4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81050" cy="981075"/>
                          </a:xfrm>
                          <a:prstGeom prst="rect">
                            <a:avLst/>
                          </a:prstGeom>
                          <a:noFill/>
                          <a:ln>
                            <a:noFill/>
                          </a:ln>
                        </pic:spPr>
                      </pic:pic>
                    </a:graphicData>
                  </a:graphic>
                </wp:inline>
              </w:drawing>
            </w:r>
          </w:p>
        </w:tc>
        <w:tc>
          <w:tcPr>
            <w:tcW w:w="3231" w:type="dxa"/>
          </w:tcPr>
          <w:p w:rsidR="00544D36" w:rsidRPr="001A446A" w:rsidRDefault="00544D36" w:rsidP="00960E5A">
            <w:pPr>
              <w:rPr>
                <w:rFonts w:ascii="宋体" w:eastAsia="宋体" w:hAnsi="宋体"/>
                <w:sz w:val="21"/>
                <w:szCs w:val="21"/>
              </w:rPr>
            </w:pPr>
            <w:r>
              <w:rPr>
                <w:rFonts w:ascii="宋体" w:eastAsia="宋体" w:hAnsi="宋体"/>
                <w:noProof/>
                <w:sz w:val="21"/>
                <w:szCs w:val="21"/>
              </w:rPr>
              <w:drawing>
                <wp:inline distT="0" distB="0" distL="0" distR="0">
                  <wp:extent cx="762000" cy="1057275"/>
                  <wp:effectExtent l="0" t="0" r="0" b="0"/>
                  <wp:docPr id="25" name="图片 25" descr="aa251d4f78f0f736876ed6430855b319eac413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descr="aa251d4f78f0f736876ed6430855b319eac413a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62000" cy="1057275"/>
                          </a:xfrm>
                          <a:prstGeom prst="rect">
                            <a:avLst/>
                          </a:prstGeom>
                          <a:noFill/>
                          <a:ln>
                            <a:noFill/>
                          </a:ln>
                        </pic:spPr>
                      </pic:pic>
                    </a:graphicData>
                  </a:graphic>
                </wp:inline>
              </w:drawing>
            </w:r>
          </w:p>
        </w:tc>
      </w:tr>
      <w:tr w:rsidR="00544D36" w:rsidRPr="001A446A" w:rsidTr="00960E5A">
        <w:trPr>
          <w:trHeight w:val="1739"/>
        </w:trPr>
        <w:tc>
          <w:tcPr>
            <w:tcW w:w="3231" w:type="dxa"/>
          </w:tcPr>
          <w:p w:rsidR="00544D36" w:rsidRPr="001A446A" w:rsidRDefault="00544D36" w:rsidP="00960E5A">
            <w:pPr>
              <w:rPr>
                <w:rFonts w:ascii="宋体" w:eastAsia="宋体" w:hAnsi="宋体"/>
                <w:sz w:val="21"/>
                <w:szCs w:val="21"/>
              </w:rPr>
            </w:pPr>
            <w:r>
              <w:rPr>
                <w:rFonts w:ascii="宋体" w:eastAsia="宋体" w:hAnsi="宋体"/>
                <w:noProof/>
                <w:sz w:val="21"/>
                <w:szCs w:val="21"/>
              </w:rPr>
              <w:drawing>
                <wp:inline distT="0" distB="0" distL="0" distR="0">
                  <wp:extent cx="657225" cy="1038225"/>
                  <wp:effectExtent l="0" t="0" r="0" b="0"/>
                  <wp:docPr id="24" name="图片 24" descr="4e83cb628535e5dd5e0b3f9d74c6a7efce1b62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descr="4e83cb628535e5dd5e0b3f9d74c6a7efce1b620a"/>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57225" cy="1038225"/>
                          </a:xfrm>
                          <a:prstGeom prst="rect">
                            <a:avLst/>
                          </a:prstGeom>
                          <a:noFill/>
                          <a:ln>
                            <a:noFill/>
                          </a:ln>
                        </pic:spPr>
                      </pic:pic>
                    </a:graphicData>
                  </a:graphic>
                </wp:inline>
              </w:drawing>
            </w:r>
          </w:p>
        </w:tc>
        <w:tc>
          <w:tcPr>
            <w:tcW w:w="3231" w:type="dxa"/>
          </w:tcPr>
          <w:p w:rsidR="00544D36" w:rsidRPr="001A446A" w:rsidRDefault="00544D36" w:rsidP="00960E5A">
            <w:pPr>
              <w:rPr>
                <w:rFonts w:ascii="宋体" w:eastAsia="宋体" w:hAnsi="宋体"/>
                <w:sz w:val="21"/>
                <w:szCs w:val="21"/>
              </w:rPr>
            </w:pPr>
            <w:r>
              <w:rPr>
                <w:rFonts w:ascii="宋体" w:eastAsia="宋体" w:hAnsi="宋体"/>
                <w:noProof/>
                <w:sz w:val="21"/>
                <w:szCs w:val="21"/>
              </w:rPr>
              <w:drawing>
                <wp:inline distT="0" distB="0" distL="0" distR="0">
                  <wp:extent cx="742950" cy="1057275"/>
                  <wp:effectExtent l="0" t="0" r="0" b="0"/>
                  <wp:docPr id="23" name="图片 23" descr="246cca2a2834349b8723ebc7cbea15ce36d3b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descr="246cca2a2834349b8723ebc7cbea15ce36d3be0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42950" cy="1057275"/>
                          </a:xfrm>
                          <a:prstGeom prst="rect">
                            <a:avLst/>
                          </a:prstGeom>
                          <a:noFill/>
                          <a:ln>
                            <a:noFill/>
                          </a:ln>
                        </pic:spPr>
                      </pic:pic>
                    </a:graphicData>
                  </a:graphic>
                </wp:inline>
              </w:drawing>
            </w:r>
          </w:p>
        </w:tc>
        <w:tc>
          <w:tcPr>
            <w:tcW w:w="3231" w:type="dxa"/>
          </w:tcPr>
          <w:p w:rsidR="00544D36" w:rsidRPr="001A446A" w:rsidRDefault="00544D36" w:rsidP="00960E5A">
            <w:pPr>
              <w:rPr>
                <w:rFonts w:ascii="宋体" w:eastAsia="宋体" w:hAnsi="宋体"/>
                <w:sz w:val="21"/>
                <w:szCs w:val="21"/>
              </w:rPr>
            </w:pPr>
            <w:r>
              <w:rPr>
                <w:rFonts w:ascii="宋体" w:eastAsia="宋体" w:hAnsi="宋体"/>
                <w:noProof/>
                <w:sz w:val="21"/>
                <w:szCs w:val="21"/>
              </w:rPr>
              <w:drawing>
                <wp:inline distT="0" distB="0" distL="0" distR="0">
                  <wp:extent cx="781050" cy="1123950"/>
                  <wp:effectExtent l="0" t="0" r="0" b="0"/>
                  <wp:docPr id="22" name="图片 22" descr="7e7f7909c93d70cfc936324ffadcd100bba12b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descr="7e7f7909c93d70cfc936324ffadcd100bba12b6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81050" cy="1123950"/>
                          </a:xfrm>
                          <a:prstGeom prst="rect">
                            <a:avLst/>
                          </a:prstGeom>
                          <a:noFill/>
                          <a:ln>
                            <a:noFill/>
                          </a:ln>
                        </pic:spPr>
                      </pic:pic>
                    </a:graphicData>
                  </a:graphic>
                </wp:inline>
              </w:drawing>
            </w:r>
          </w:p>
        </w:tc>
      </w:tr>
    </w:tbl>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4</w:t>
      </w:r>
      <w:r w:rsidRPr="001A446A">
        <w:rPr>
          <w:rFonts w:ascii="宋体" w:eastAsia="宋体" w:hAnsi="宋体"/>
          <w:sz w:val="21"/>
          <w:szCs w:val="21"/>
        </w:rPr>
        <w:t xml:space="preserve">   </w:t>
      </w:r>
      <w:r w:rsidRPr="001A446A">
        <w:rPr>
          <w:rFonts w:ascii="宋体" w:eastAsia="宋体" w:hAnsi="宋体" w:hint="eastAsia"/>
          <w:sz w:val="21"/>
          <w:szCs w:val="21"/>
        </w:rPr>
        <w:t>数字记忆</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让学生每人准备一张纸</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让学生看事先准备好的第一张表格（如下图），然后收起来。</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说出一些数字组合，让学生画出来，不包括数字。</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讨论：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为什么你不能准确地画出来？</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在这个游戏中有什么启发？</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创新沙盘游戏思维。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8"/>
        <w:gridCol w:w="1440"/>
        <w:gridCol w:w="1440"/>
      </w:tblGrid>
      <w:tr w:rsidR="00544D36" w:rsidRPr="001A446A" w:rsidTr="00960E5A">
        <w:tc>
          <w:tcPr>
            <w:tcW w:w="1548"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object w:dxaOrig="1125" w:dyaOrig="1095">
                <v:shape id="_x0000_i1026" type="#_x0000_t75" style="width:55.7pt;height:53.65pt" o:ole="">
                  <v:imagedata r:id="rId29" o:title=""/>
                </v:shape>
                <o:OLEObject Type="Embed" ProgID="PBrush" ShapeID="_x0000_i1026" DrawAspect="Content" ObjectID="_1502133715" r:id="rId30"/>
              </w:object>
            </w:r>
          </w:p>
        </w:tc>
        <w:tc>
          <w:tcPr>
            <w:tcW w:w="1440"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object w:dxaOrig="1125" w:dyaOrig="1125">
                <v:shape id="_x0000_i1027" type="#_x0000_t75" style="width:55.7pt;height:55.7pt" o:ole="">
                  <v:imagedata r:id="rId31" o:title=""/>
                </v:shape>
                <o:OLEObject Type="Embed" ProgID="PBrush" ShapeID="_x0000_i1027" DrawAspect="Content" ObjectID="_1502133716" r:id="rId32"/>
              </w:object>
            </w:r>
          </w:p>
        </w:tc>
        <w:tc>
          <w:tcPr>
            <w:tcW w:w="1440"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object w:dxaOrig="1110" w:dyaOrig="1065">
                <v:shape id="_x0000_i1028" type="#_x0000_t75" style="width:55pt;height:53pt" o:ole="">
                  <v:imagedata r:id="rId33" o:title=""/>
                </v:shape>
                <o:OLEObject Type="Embed" ProgID="PBrush" ShapeID="_x0000_i1028" DrawAspect="Content" ObjectID="_1502133717" r:id="rId34"/>
              </w:object>
            </w:r>
          </w:p>
        </w:tc>
      </w:tr>
      <w:tr w:rsidR="00544D36" w:rsidRPr="001A446A" w:rsidTr="00960E5A">
        <w:tc>
          <w:tcPr>
            <w:tcW w:w="1548"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object w:dxaOrig="1125" w:dyaOrig="1080">
                <v:shape id="_x0000_i1029" type="#_x0000_t75" style="width:55.7pt;height:54.35pt" o:ole="">
                  <v:imagedata r:id="rId35" o:title=""/>
                </v:shape>
                <o:OLEObject Type="Embed" ProgID="PBrush" ShapeID="_x0000_i1029" DrawAspect="Content" ObjectID="_1502133718" r:id="rId36"/>
              </w:object>
            </w:r>
          </w:p>
        </w:tc>
        <w:tc>
          <w:tcPr>
            <w:tcW w:w="1440"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object w:dxaOrig="1155" w:dyaOrig="1125">
                <v:shape id="_x0000_i1030" type="#_x0000_t75" style="width:57.75pt;height:55.7pt" o:ole="">
                  <v:imagedata r:id="rId37" o:title=""/>
                </v:shape>
                <o:OLEObject Type="Embed" ProgID="PBrush" ShapeID="_x0000_i1030" DrawAspect="Content" ObjectID="_1502133719" r:id="rId38"/>
              </w:object>
            </w:r>
          </w:p>
        </w:tc>
        <w:tc>
          <w:tcPr>
            <w:tcW w:w="1440"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object w:dxaOrig="1110" w:dyaOrig="1065">
                <v:shape id="_x0000_i1031" type="#_x0000_t75" style="width:55pt;height:53pt" o:ole="">
                  <v:imagedata r:id="rId39" o:title=""/>
                </v:shape>
                <o:OLEObject Type="Embed" ProgID="PBrush" ShapeID="_x0000_i1031" DrawAspect="Content" ObjectID="_1502133720" r:id="rId40"/>
              </w:object>
            </w:r>
          </w:p>
        </w:tc>
      </w:tr>
      <w:tr w:rsidR="00544D36" w:rsidRPr="001A446A" w:rsidTr="00960E5A">
        <w:tc>
          <w:tcPr>
            <w:tcW w:w="1548"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object w:dxaOrig="1095" w:dyaOrig="1080">
                <v:shape id="_x0000_i1032" type="#_x0000_t75" style="width:53.65pt;height:54.35pt" o:ole="">
                  <v:imagedata r:id="rId41" o:title=""/>
                </v:shape>
                <o:OLEObject Type="Embed" ProgID="PBrush" ShapeID="_x0000_i1032" DrawAspect="Content" ObjectID="_1502133721" r:id="rId42"/>
              </w:object>
            </w:r>
          </w:p>
        </w:tc>
        <w:tc>
          <w:tcPr>
            <w:tcW w:w="1440"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object w:dxaOrig="1110" w:dyaOrig="1065">
                <v:shape id="_x0000_i1033" type="#_x0000_t75" style="width:55pt;height:53pt" o:ole="">
                  <v:imagedata r:id="rId43" o:title=""/>
                </v:shape>
                <o:OLEObject Type="Embed" ProgID="PBrush" ShapeID="_x0000_i1033" DrawAspect="Content" ObjectID="_1502133722" r:id="rId44"/>
              </w:object>
            </w:r>
          </w:p>
        </w:tc>
        <w:tc>
          <w:tcPr>
            <w:tcW w:w="1440"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object w:dxaOrig="1095" w:dyaOrig="1065">
                <v:shape id="_x0000_i1034" type="#_x0000_t75" style="width:53.65pt;height:53pt" o:ole="">
                  <v:imagedata r:id="rId45" o:title=""/>
                </v:shape>
                <o:OLEObject Type="Embed" ProgID="PBrush" ShapeID="_x0000_i1034" DrawAspect="Content" ObjectID="_1502133723" r:id="rId46"/>
              </w:object>
            </w:r>
          </w:p>
        </w:tc>
      </w:tr>
    </w:tbl>
    <w:p w:rsidR="00544D36" w:rsidRPr="001A446A" w:rsidRDefault="00544D36" w:rsidP="00544D36">
      <w:pPr>
        <w:rPr>
          <w:rFonts w:ascii="宋体" w:eastAsia="宋体" w:hAnsi="宋体"/>
          <w:sz w:val="21"/>
          <w:szCs w:val="21"/>
        </w:rPr>
      </w:pPr>
      <w:r w:rsidRPr="001A446A">
        <w:rPr>
          <w:rFonts w:ascii="宋体" w:eastAsia="宋体" w:hAnsi="宋体"/>
          <w:sz w:val="21"/>
          <w:szCs w:val="21"/>
        </w:rPr>
        <w:object w:dxaOrig="1125" w:dyaOrig="1095">
          <v:shape id="_x0000_i1035" type="#_x0000_t75" style="width:55.7pt;height:53.65pt" o:ole="">
            <v:imagedata r:id="rId29" o:title=""/>
          </v:shape>
          <o:OLEObject Type="Embed" ProgID="PBrush" ShapeID="_x0000_i1035" DrawAspect="Content" ObjectID="_1502133724" r:id="rId47"/>
        </w:object>
      </w:r>
      <w:r w:rsidRPr="001A446A">
        <w:rPr>
          <w:rFonts w:ascii="宋体" w:eastAsia="宋体" w:hAnsi="宋体" w:hint="eastAsia"/>
          <w:sz w:val="21"/>
          <w:szCs w:val="21"/>
        </w:rPr>
        <w:t>、</w:t>
      </w:r>
      <w:r w:rsidRPr="001A446A">
        <w:rPr>
          <w:rFonts w:ascii="宋体" w:eastAsia="宋体" w:hAnsi="宋体"/>
          <w:sz w:val="21"/>
          <w:szCs w:val="21"/>
        </w:rPr>
        <w:object w:dxaOrig="1125" w:dyaOrig="1080">
          <v:shape id="_x0000_i1036" type="#_x0000_t75" style="width:55.7pt;height:54.35pt" o:ole="">
            <v:imagedata r:id="rId35" o:title=""/>
          </v:shape>
          <o:OLEObject Type="Embed" ProgID="PBrush" ShapeID="_x0000_i1036" DrawAspect="Content" ObjectID="_1502133725" r:id="rId48"/>
        </w:object>
      </w:r>
      <w:r w:rsidRPr="001A446A">
        <w:rPr>
          <w:rFonts w:ascii="宋体" w:eastAsia="宋体" w:hAnsi="宋体" w:hint="eastAsia"/>
          <w:sz w:val="21"/>
          <w:szCs w:val="21"/>
        </w:rPr>
        <w:t>、</w:t>
      </w:r>
      <w:r w:rsidRPr="001A446A">
        <w:rPr>
          <w:rFonts w:ascii="宋体" w:eastAsia="宋体" w:hAnsi="宋体"/>
          <w:sz w:val="21"/>
          <w:szCs w:val="21"/>
        </w:rPr>
        <w:object w:dxaOrig="1095" w:dyaOrig="1080">
          <v:shape id="_x0000_i1037" type="#_x0000_t75" style="width:53.65pt;height:54.35pt" o:ole="">
            <v:imagedata r:id="rId41" o:title=""/>
          </v:shape>
          <o:OLEObject Type="Embed" ProgID="PBrush" ShapeID="_x0000_i1037" DrawAspect="Content" ObjectID="_1502133726" r:id="rId49"/>
        </w:object>
      </w:r>
    </w:p>
    <w:p w:rsidR="00544D36" w:rsidRPr="001A446A" w:rsidRDefault="00544D36" w:rsidP="00544D36">
      <w:pPr>
        <w:rPr>
          <w:rFonts w:ascii="宋体" w:eastAsia="宋体" w:hAnsi="宋体"/>
          <w:sz w:val="21"/>
          <w:szCs w:val="21"/>
        </w:rPr>
      </w:pPr>
      <w:r w:rsidRPr="001A446A">
        <w:rPr>
          <w:rFonts w:ascii="宋体" w:eastAsia="宋体" w:hAnsi="宋体"/>
          <w:sz w:val="21"/>
          <w:szCs w:val="21"/>
        </w:rPr>
        <w:object w:dxaOrig="1125" w:dyaOrig="1125">
          <v:shape id="_x0000_i1038" type="#_x0000_t75" style="width:55.7pt;height:55.7pt" o:ole="">
            <v:imagedata r:id="rId31" o:title=""/>
          </v:shape>
          <o:OLEObject Type="Embed" ProgID="PBrush" ShapeID="_x0000_i1038" DrawAspect="Content" ObjectID="_1502133727" r:id="rId50"/>
        </w:object>
      </w:r>
      <w:r w:rsidRPr="001A446A">
        <w:rPr>
          <w:rFonts w:ascii="宋体" w:eastAsia="宋体" w:hAnsi="宋体" w:hint="eastAsia"/>
          <w:sz w:val="21"/>
          <w:szCs w:val="21"/>
        </w:rPr>
        <w:t>、</w:t>
      </w:r>
      <w:r w:rsidRPr="001A446A">
        <w:rPr>
          <w:rFonts w:ascii="宋体" w:eastAsia="宋体" w:hAnsi="宋体"/>
          <w:sz w:val="21"/>
          <w:szCs w:val="21"/>
        </w:rPr>
        <w:object w:dxaOrig="1155" w:dyaOrig="1125">
          <v:shape id="_x0000_i1039" type="#_x0000_t75" style="width:57.75pt;height:55.7pt" o:ole="">
            <v:imagedata r:id="rId37" o:title=""/>
          </v:shape>
          <o:OLEObject Type="Embed" ProgID="PBrush" ShapeID="_x0000_i1039" DrawAspect="Content" ObjectID="_1502133728" r:id="rId51"/>
        </w:object>
      </w:r>
      <w:r w:rsidRPr="001A446A">
        <w:rPr>
          <w:rFonts w:ascii="宋体" w:eastAsia="宋体" w:hAnsi="宋体" w:hint="eastAsia"/>
          <w:sz w:val="21"/>
          <w:szCs w:val="21"/>
        </w:rPr>
        <w:t>、</w:t>
      </w:r>
      <w:r w:rsidRPr="001A446A">
        <w:rPr>
          <w:rFonts w:ascii="宋体" w:eastAsia="宋体" w:hAnsi="宋体"/>
          <w:sz w:val="21"/>
          <w:szCs w:val="21"/>
        </w:rPr>
        <w:object w:dxaOrig="1110" w:dyaOrig="1065">
          <v:shape id="_x0000_i1040" type="#_x0000_t75" style="width:55pt;height:53pt" o:ole="">
            <v:imagedata r:id="rId43" o:title=""/>
          </v:shape>
          <o:OLEObject Type="Embed" ProgID="PBrush" ShapeID="_x0000_i1040" DrawAspect="Content" ObjectID="_1502133729" r:id="rId52"/>
        </w:object>
      </w:r>
    </w:p>
    <w:p w:rsidR="00544D36" w:rsidRDefault="00544D36" w:rsidP="00544D36">
      <w:pPr>
        <w:rPr>
          <w:rFonts w:ascii="宋体" w:eastAsia="宋体" w:hAnsi="宋体"/>
          <w:sz w:val="21"/>
          <w:szCs w:val="21"/>
        </w:rPr>
      </w:pPr>
      <w:r w:rsidRPr="001A446A">
        <w:rPr>
          <w:rFonts w:ascii="宋体" w:eastAsia="宋体" w:hAnsi="宋体"/>
          <w:sz w:val="21"/>
          <w:szCs w:val="21"/>
        </w:rPr>
        <w:object w:dxaOrig="1110" w:dyaOrig="1065">
          <v:shape id="_x0000_i1041" type="#_x0000_t75" style="width:55pt;height:53pt" o:ole="">
            <v:imagedata r:id="rId33" o:title=""/>
          </v:shape>
          <o:OLEObject Type="Embed" ProgID="PBrush" ShapeID="_x0000_i1041" DrawAspect="Content" ObjectID="_1502133730" r:id="rId53"/>
        </w:object>
      </w:r>
      <w:r w:rsidRPr="001A446A">
        <w:rPr>
          <w:rFonts w:ascii="宋体" w:eastAsia="宋体" w:hAnsi="宋体" w:hint="eastAsia"/>
          <w:sz w:val="21"/>
          <w:szCs w:val="21"/>
        </w:rPr>
        <w:t>、</w:t>
      </w:r>
      <w:r w:rsidRPr="001A446A">
        <w:rPr>
          <w:rFonts w:ascii="宋体" w:eastAsia="宋体" w:hAnsi="宋体"/>
          <w:sz w:val="21"/>
          <w:szCs w:val="21"/>
        </w:rPr>
        <w:object w:dxaOrig="1110" w:dyaOrig="1065">
          <v:shape id="_x0000_i1042" type="#_x0000_t75" style="width:55pt;height:53pt" o:ole="">
            <v:imagedata r:id="rId39" o:title=""/>
          </v:shape>
          <o:OLEObject Type="Embed" ProgID="PBrush" ShapeID="_x0000_i1042" DrawAspect="Content" ObjectID="_1502133731" r:id="rId54"/>
        </w:object>
      </w:r>
      <w:r w:rsidRPr="001A446A">
        <w:rPr>
          <w:rFonts w:ascii="宋体" w:eastAsia="宋体" w:hAnsi="宋体" w:hint="eastAsia"/>
          <w:sz w:val="21"/>
          <w:szCs w:val="21"/>
        </w:rPr>
        <w:t>、</w:t>
      </w:r>
      <w:r w:rsidRPr="001A446A">
        <w:rPr>
          <w:rFonts w:ascii="宋体" w:eastAsia="宋体" w:hAnsi="宋体"/>
          <w:sz w:val="21"/>
          <w:szCs w:val="21"/>
        </w:rPr>
        <w:object w:dxaOrig="1095" w:dyaOrig="1065">
          <v:shape id="_x0000_i1043" type="#_x0000_t75" style="width:53.65pt;height:53pt" o:ole="">
            <v:imagedata r:id="rId45" o:title=""/>
          </v:shape>
          <o:OLEObject Type="Embed" ProgID="PBrush" ShapeID="_x0000_i1043" DrawAspect="Content" ObjectID="_1502133732" r:id="rId55"/>
        </w:objec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5</w:t>
      </w:r>
      <w:r w:rsidRPr="001A446A">
        <w:rPr>
          <w:rFonts w:ascii="宋体" w:eastAsia="宋体" w:hAnsi="宋体"/>
          <w:sz w:val="21"/>
          <w:szCs w:val="21"/>
        </w:rPr>
        <w:t xml:space="preserve">   </w:t>
      </w:r>
      <w:r w:rsidRPr="001A446A">
        <w:rPr>
          <w:rFonts w:ascii="宋体" w:eastAsia="宋体" w:hAnsi="宋体" w:hint="eastAsia"/>
          <w:sz w:val="21"/>
          <w:szCs w:val="21"/>
        </w:rPr>
        <w:t>杯子有多大</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游戏准备：</w:t>
      </w:r>
      <w:r w:rsidRPr="001A446A">
        <w:rPr>
          <w:rFonts w:ascii="宋体" w:eastAsia="宋体" w:hAnsi="宋体"/>
          <w:sz w:val="21"/>
          <w:szCs w:val="21"/>
        </w:rPr>
        <w:t xml:space="preserve"> </w:t>
      </w:r>
      <w:r w:rsidRPr="001A446A">
        <w:rPr>
          <w:rFonts w:ascii="宋体" w:eastAsia="宋体" w:hAnsi="宋体" w:hint="eastAsia"/>
          <w:sz w:val="21"/>
          <w:szCs w:val="21"/>
        </w:rPr>
        <w:t>一次性杯子、沙子、小石头、大石头、水等。</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先放满一杯大石头</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问学生满了没有</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再分别放入小石头、沙子、水。</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讨论：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这个游戏对于沙盘有什么启发？</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Default="00544D36" w:rsidP="00544D36">
      <w:pPr>
        <w:rPr>
          <w:rFonts w:ascii="宋体" w:eastAsia="宋体" w:hAnsi="宋体"/>
          <w:sz w:val="21"/>
          <w:szCs w:val="21"/>
        </w:rPr>
      </w:pPr>
      <w:r w:rsidRPr="001A446A">
        <w:rPr>
          <w:rFonts w:ascii="宋体" w:eastAsia="宋体" w:hAnsi="宋体" w:hint="eastAsia"/>
          <w:sz w:val="21"/>
          <w:szCs w:val="21"/>
        </w:rPr>
        <w:t>成本管理和时间管理。</w: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6</w:t>
      </w:r>
      <w:r w:rsidRPr="001A446A">
        <w:rPr>
          <w:rFonts w:ascii="宋体" w:eastAsia="宋体" w:hAnsi="宋体"/>
          <w:sz w:val="21"/>
          <w:szCs w:val="21"/>
        </w:rPr>
        <w:t xml:space="preserve">   </w:t>
      </w:r>
      <w:r w:rsidRPr="001A446A">
        <w:rPr>
          <w:rFonts w:ascii="宋体" w:eastAsia="宋体" w:hAnsi="宋体" w:hint="eastAsia"/>
          <w:sz w:val="21"/>
          <w:szCs w:val="21"/>
        </w:rPr>
        <w:t>比比抓手</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游戏准备：</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准备编号的乒乓球若干只（乒乓球上有编号）。</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请学生说出自己预计一只手能抓起多少只乒乓球？</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让</w:t>
      </w:r>
      <w:proofErr w:type="gramStart"/>
      <w:r w:rsidRPr="001A446A">
        <w:rPr>
          <w:rFonts w:ascii="宋体" w:eastAsia="宋体" w:hAnsi="宋体" w:hint="eastAsia"/>
          <w:sz w:val="21"/>
          <w:szCs w:val="21"/>
        </w:rPr>
        <w:t>学员抓</w:t>
      </w:r>
      <w:proofErr w:type="gramEnd"/>
      <w:r w:rsidRPr="001A446A">
        <w:rPr>
          <w:rFonts w:ascii="宋体" w:eastAsia="宋体" w:hAnsi="宋体" w:hint="eastAsia"/>
          <w:sz w:val="21"/>
          <w:szCs w:val="21"/>
        </w:rPr>
        <w:t>乒乓球（只能用一只手，不能用另一只手帮忙），</w:t>
      </w:r>
      <w:proofErr w:type="gramStart"/>
      <w:r w:rsidRPr="001A446A">
        <w:rPr>
          <w:rFonts w:ascii="宋体" w:eastAsia="宋体" w:hAnsi="宋体" w:hint="eastAsia"/>
          <w:sz w:val="21"/>
          <w:szCs w:val="21"/>
        </w:rPr>
        <w:t>统计抓</w:t>
      </w:r>
      <w:proofErr w:type="gramEnd"/>
      <w:r w:rsidRPr="001A446A">
        <w:rPr>
          <w:rFonts w:ascii="宋体" w:eastAsia="宋体" w:hAnsi="宋体" w:hint="eastAsia"/>
          <w:sz w:val="21"/>
          <w:szCs w:val="21"/>
        </w:rPr>
        <w:t>多少个，数值是多少（不同数字代表分值）。</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计算</w:t>
      </w:r>
      <w:proofErr w:type="gramStart"/>
      <w:r w:rsidRPr="001A446A">
        <w:rPr>
          <w:rFonts w:ascii="宋体" w:eastAsia="宋体" w:hAnsi="宋体" w:hint="eastAsia"/>
          <w:sz w:val="21"/>
          <w:szCs w:val="21"/>
        </w:rPr>
        <w:t>预计抓数</w:t>
      </w:r>
      <w:proofErr w:type="gramEnd"/>
      <w:r w:rsidRPr="001A446A">
        <w:rPr>
          <w:rFonts w:ascii="宋体" w:eastAsia="宋体" w:hAnsi="宋体" w:hint="eastAsia"/>
          <w:sz w:val="21"/>
          <w:szCs w:val="21"/>
        </w:rPr>
        <w:t>与</w:t>
      </w:r>
      <w:proofErr w:type="gramStart"/>
      <w:r w:rsidRPr="001A446A">
        <w:rPr>
          <w:rFonts w:ascii="宋体" w:eastAsia="宋体" w:hAnsi="宋体" w:hint="eastAsia"/>
          <w:sz w:val="21"/>
          <w:szCs w:val="21"/>
        </w:rPr>
        <w:t>实际抓数的</w:t>
      </w:r>
      <w:proofErr w:type="gramEnd"/>
      <w:r w:rsidRPr="001A446A">
        <w:rPr>
          <w:rFonts w:ascii="宋体" w:eastAsia="宋体" w:hAnsi="宋体" w:hint="eastAsia"/>
          <w:sz w:val="21"/>
          <w:szCs w:val="21"/>
        </w:rPr>
        <w:t>差值的绝对值。</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讨论：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如何掌握机会，如何评估自己的能力？</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给我们有</w:t>
      </w:r>
      <w:proofErr w:type="gramStart"/>
      <w:r w:rsidRPr="001A446A">
        <w:rPr>
          <w:rFonts w:ascii="宋体" w:eastAsia="宋体" w:hAnsi="宋体" w:hint="eastAsia"/>
          <w:sz w:val="21"/>
          <w:szCs w:val="21"/>
        </w:rPr>
        <w:t>何经营</w:t>
      </w:r>
      <w:proofErr w:type="gramEnd"/>
      <w:r w:rsidRPr="001A446A">
        <w:rPr>
          <w:rFonts w:ascii="宋体" w:eastAsia="宋体" w:hAnsi="宋体" w:hint="eastAsia"/>
          <w:sz w:val="21"/>
          <w:szCs w:val="21"/>
        </w:rPr>
        <w:t>管理上的启示？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使学员正确认识自己的实力以及市场机会和市场选择等。</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评分表示例：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
        <w:gridCol w:w="1620"/>
        <w:gridCol w:w="1620"/>
        <w:gridCol w:w="1800"/>
        <w:gridCol w:w="2474"/>
      </w:tblGrid>
      <w:tr w:rsidR="00544D36" w:rsidRPr="001A446A" w:rsidTr="00960E5A">
        <w:tc>
          <w:tcPr>
            <w:tcW w:w="1008" w:type="dxa"/>
          </w:tcPr>
          <w:p w:rsidR="00544D36" w:rsidRPr="001A446A" w:rsidRDefault="00544D36" w:rsidP="00960E5A">
            <w:pPr>
              <w:rPr>
                <w:rFonts w:ascii="宋体" w:eastAsia="宋体" w:hAnsi="宋体"/>
                <w:sz w:val="21"/>
                <w:szCs w:val="21"/>
              </w:rPr>
            </w:pPr>
            <w:r w:rsidRPr="001A446A">
              <w:rPr>
                <w:rFonts w:ascii="宋体" w:eastAsia="宋体" w:hAnsi="宋体" w:hint="eastAsia"/>
                <w:sz w:val="21"/>
                <w:szCs w:val="21"/>
              </w:rPr>
              <w:t>小组</w:t>
            </w:r>
          </w:p>
        </w:tc>
        <w:tc>
          <w:tcPr>
            <w:tcW w:w="1620" w:type="dxa"/>
          </w:tcPr>
          <w:p w:rsidR="00544D36" w:rsidRPr="001A446A" w:rsidRDefault="00544D36" w:rsidP="00960E5A">
            <w:pPr>
              <w:rPr>
                <w:rFonts w:ascii="宋体" w:eastAsia="宋体" w:hAnsi="宋体"/>
                <w:sz w:val="21"/>
                <w:szCs w:val="21"/>
              </w:rPr>
            </w:pPr>
            <w:r w:rsidRPr="001A446A">
              <w:rPr>
                <w:rFonts w:ascii="宋体" w:eastAsia="宋体" w:hAnsi="宋体" w:hint="eastAsia"/>
                <w:sz w:val="21"/>
                <w:szCs w:val="21"/>
              </w:rPr>
              <w:t>估计数（</w:t>
            </w:r>
            <w:r w:rsidRPr="001A446A">
              <w:rPr>
                <w:rFonts w:ascii="宋体" w:eastAsia="宋体" w:hAnsi="宋体"/>
                <w:sz w:val="21"/>
                <w:szCs w:val="21"/>
              </w:rPr>
              <w:t>A</w:t>
            </w:r>
            <w:r w:rsidRPr="001A446A">
              <w:rPr>
                <w:rFonts w:ascii="宋体" w:eastAsia="宋体" w:hAnsi="宋体" w:hint="eastAsia"/>
                <w:sz w:val="21"/>
                <w:szCs w:val="21"/>
              </w:rPr>
              <w:t>）</w:t>
            </w:r>
          </w:p>
        </w:tc>
        <w:tc>
          <w:tcPr>
            <w:tcW w:w="1620" w:type="dxa"/>
          </w:tcPr>
          <w:p w:rsidR="00544D36" w:rsidRPr="001A446A" w:rsidRDefault="00544D36" w:rsidP="00960E5A">
            <w:pPr>
              <w:rPr>
                <w:rFonts w:ascii="宋体" w:eastAsia="宋体" w:hAnsi="宋体"/>
                <w:sz w:val="21"/>
                <w:szCs w:val="21"/>
              </w:rPr>
            </w:pPr>
            <w:r w:rsidRPr="001A446A">
              <w:rPr>
                <w:rFonts w:ascii="宋体" w:eastAsia="宋体" w:hAnsi="宋体" w:hint="eastAsia"/>
                <w:sz w:val="21"/>
                <w:szCs w:val="21"/>
              </w:rPr>
              <w:t>实际数（</w:t>
            </w:r>
            <w:r w:rsidRPr="001A446A">
              <w:rPr>
                <w:rFonts w:ascii="宋体" w:eastAsia="宋体" w:hAnsi="宋体"/>
                <w:sz w:val="21"/>
                <w:szCs w:val="21"/>
              </w:rPr>
              <w:t>B</w:t>
            </w:r>
            <w:r w:rsidRPr="001A446A">
              <w:rPr>
                <w:rFonts w:ascii="宋体" w:eastAsia="宋体" w:hAnsi="宋体" w:hint="eastAsia"/>
                <w:sz w:val="21"/>
                <w:szCs w:val="21"/>
              </w:rPr>
              <w:t>）</w:t>
            </w:r>
          </w:p>
        </w:tc>
        <w:tc>
          <w:tcPr>
            <w:tcW w:w="1800" w:type="dxa"/>
          </w:tcPr>
          <w:p w:rsidR="00544D36" w:rsidRPr="001A446A" w:rsidRDefault="00544D36" w:rsidP="00960E5A">
            <w:pPr>
              <w:rPr>
                <w:rFonts w:ascii="宋体" w:eastAsia="宋体" w:hAnsi="宋体"/>
                <w:sz w:val="21"/>
                <w:szCs w:val="21"/>
              </w:rPr>
            </w:pPr>
            <w:r w:rsidRPr="001A446A">
              <w:rPr>
                <w:rFonts w:ascii="宋体" w:eastAsia="宋体" w:hAnsi="宋体" w:hint="eastAsia"/>
                <w:sz w:val="21"/>
                <w:szCs w:val="21"/>
              </w:rPr>
              <w:t>绝对值（</w:t>
            </w:r>
            <w:r w:rsidRPr="001A446A">
              <w:rPr>
                <w:rFonts w:ascii="宋体" w:eastAsia="宋体" w:hAnsi="宋体"/>
                <w:sz w:val="21"/>
                <w:szCs w:val="21"/>
              </w:rPr>
              <w:t>A-B</w:t>
            </w:r>
            <w:r w:rsidRPr="001A446A">
              <w:rPr>
                <w:rFonts w:ascii="宋体" w:eastAsia="宋体" w:hAnsi="宋体" w:hint="eastAsia"/>
                <w:sz w:val="21"/>
                <w:szCs w:val="21"/>
              </w:rPr>
              <w:t>）</w:t>
            </w:r>
          </w:p>
        </w:tc>
        <w:tc>
          <w:tcPr>
            <w:tcW w:w="2474" w:type="dxa"/>
          </w:tcPr>
          <w:p w:rsidR="00544D36" w:rsidRPr="001A446A" w:rsidRDefault="00544D36" w:rsidP="00960E5A">
            <w:pPr>
              <w:rPr>
                <w:rFonts w:ascii="宋体" w:eastAsia="宋体" w:hAnsi="宋体"/>
                <w:sz w:val="21"/>
                <w:szCs w:val="21"/>
              </w:rPr>
            </w:pPr>
            <w:r w:rsidRPr="001A446A">
              <w:rPr>
                <w:rFonts w:ascii="宋体" w:eastAsia="宋体" w:hAnsi="宋体" w:hint="eastAsia"/>
                <w:sz w:val="21"/>
                <w:szCs w:val="21"/>
              </w:rPr>
              <w:t>分值（等前列）</w:t>
            </w:r>
          </w:p>
        </w:tc>
      </w:tr>
      <w:tr w:rsidR="00544D36" w:rsidRPr="001A446A" w:rsidTr="00960E5A">
        <w:tc>
          <w:tcPr>
            <w:tcW w:w="1008"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t>1</w:t>
            </w:r>
          </w:p>
        </w:tc>
        <w:tc>
          <w:tcPr>
            <w:tcW w:w="1620" w:type="dxa"/>
          </w:tcPr>
          <w:p w:rsidR="00544D36" w:rsidRPr="001A446A" w:rsidRDefault="00544D36" w:rsidP="00960E5A">
            <w:pPr>
              <w:rPr>
                <w:rFonts w:ascii="宋体" w:eastAsia="宋体" w:hAnsi="宋体"/>
                <w:sz w:val="21"/>
                <w:szCs w:val="21"/>
              </w:rPr>
            </w:pPr>
          </w:p>
        </w:tc>
        <w:tc>
          <w:tcPr>
            <w:tcW w:w="1620" w:type="dxa"/>
          </w:tcPr>
          <w:p w:rsidR="00544D36" w:rsidRPr="001A446A" w:rsidRDefault="00544D36" w:rsidP="00960E5A">
            <w:pPr>
              <w:rPr>
                <w:rFonts w:ascii="宋体" w:eastAsia="宋体" w:hAnsi="宋体"/>
                <w:sz w:val="21"/>
                <w:szCs w:val="21"/>
              </w:rPr>
            </w:pPr>
          </w:p>
        </w:tc>
        <w:tc>
          <w:tcPr>
            <w:tcW w:w="1800" w:type="dxa"/>
          </w:tcPr>
          <w:p w:rsidR="00544D36" w:rsidRPr="001A446A" w:rsidRDefault="00544D36" w:rsidP="00960E5A">
            <w:pPr>
              <w:rPr>
                <w:rFonts w:ascii="宋体" w:eastAsia="宋体" w:hAnsi="宋体"/>
                <w:sz w:val="21"/>
                <w:szCs w:val="21"/>
              </w:rPr>
            </w:pPr>
          </w:p>
        </w:tc>
        <w:tc>
          <w:tcPr>
            <w:tcW w:w="2474" w:type="dxa"/>
          </w:tcPr>
          <w:p w:rsidR="00544D36" w:rsidRPr="001A446A" w:rsidRDefault="00544D36" w:rsidP="00960E5A">
            <w:pPr>
              <w:rPr>
                <w:rFonts w:ascii="宋体" w:eastAsia="宋体" w:hAnsi="宋体"/>
                <w:sz w:val="21"/>
                <w:szCs w:val="21"/>
              </w:rPr>
            </w:pPr>
          </w:p>
        </w:tc>
      </w:tr>
      <w:tr w:rsidR="00544D36" w:rsidRPr="001A446A" w:rsidTr="00960E5A">
        <w:tc>
          <w:tcPr>
            <w:tcW w:w="1008"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t>2</w:t>
            </w:r>
          </w:p>
        </w:tc>
        <w:tc>
          <w:tcPr>
            <w:tcW w:w="1620" w:type="dxa"/>
          </w:tcPr>
          <w:p w:rsidR="00544D36" w:rsidRPr="001A446A" w:rsidRDefault="00544D36" w:rsidP="00960E5A">
            <w:pPr>
              <w:rPr>
                <w:rFonts w:ascii="宋体" w:eastAsia="宋体" w:hAnsi="宋体"/>
                <w:sz w:val="21"/>
                <w:szCs w:val="21"/>
              </w:rPr>
            </w:pPr>
          </w:p>
        </w:tc>
        <w:tc>
          <w:tcPr>
            <w:tcW w:w="1620" w:type="dxa"/>
          </w:tcPr>
          <w:p w:rsidR="00544D36" w:rsidRPr="001A446A" w:rsidRDefault="00544D36" w:rsidP="00960E5A">
            <w:pPr>
              <w:rPr>
                <w:rFonts w:ascii="宋体" w:eastAsia="宋体" w:hAnsi="宋体"/>
                <w:sz w:val="21"/>
                <w:szCs w:val="21"/>
              </w:rPr>
            </w:pPr>
          </w:p>
        </w:tc>
        <w:tc>
          <w:tcPr>
            <w:tcW w:w="1800" w:type="dxa"/>
          </w:tcPr>
          <w:p w:rsidR="00544D36" w:rsidRPr="001A446A" w:rsidRDefault="00544D36" w:rsidP="00960E5A">
            <w:pPr>
              <w:rPr>
                <w:rFonts w:ascii="宋体" w:eastAsia="宋体" w:hAnsi="宋体"/>
                <w:sz w:val="21"/>
                <w:szCs w:val="21"/>
              </w:rPr>
            </w:pPr>
          </w:p>
        </w:tc>
        <w:tc>
          <w:tcPr>
            <w:tcW w:w="2474" w:type="dxa"/>
          </w:tcPr>
          <w:p w:rsidR="00544D36" w:rsidRPr="001A446A" w:rsidRDefault="00544D36" w:rsidP="00960E5A">
            <w:pPr>
              <w:rPr>
                <w:rFonts w:ascii="宋体" w:eastAsia="宋体" w:hAnsi="宋体"/>
                <w:sz w:val="21"/>
                <w:szCs w:val="21"/>
              </w:rPr>
            </w:pPr>
          </w:p>
        </w:tc>
      </w:tr>
      <w:tr w:rsidR="00544D36" w:rsidRPr="001A446A" w:rsidTr="00960E5A">
        <w:tc>
          <w:tcPr>
            <w:tcW w:w="1008"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t>3</w:t>
            </w:r>
          </w:p>
        </w:tc>
        <w:tc>
          <w:tcPr>
            <w:tcW w:w="1620" w:type="dxa"/>
          </w:tcPr>
          <w:p w:rsidR="00544D36" w:rsidRPr="001A446A" w:rsidRDefault="00544D36" w:rsidP="00960E5A">
            <w:pPr>
              <w:rPr>
                <w:rFonts w:ascii="宋体" w:eastAsia="宋体" w:hAnsi="宋体"/>
                <w:sz w:val="21"/>
                <w:szCs w:val="21"/>
              </w:rPr>
            </w:pPr>
          </w:p>
        </w:tc>
        <w:tc>
          <w:tcPr>
            <w:tcW w:w="1620" w:type="dxa"/>
          </w:tcPr>
          <w:p w:rsidR="00544D36" w:rsidRPr="001A446A" w:rsidRDefault="00544D36" w:rsidP="00960E5A">
            <w:pPr>
              <w:rPr>
                <w:rFonts w:ascii="宋体" w:eastAsia="宋体" w:hAnsi="宋体"/>
                <w:sz w:val="21"/>
                <w:szCs w:val="21"/>
              </w:rPr>
            </w:pPr>
          </w:p>
        </w:tc>
        <w:tc>
          <w:tcPr>
            <w:tcW w:w="1800" w:type="dxa"/>
          </w:tcPr>
          <w:p w:rsidR="00544D36" w:rsidRPr="001A446A" w:rsidRDefault="00544D36" w:rsidP="00960E5A">
            <w:pPr>
              <w:rPr>
                <w:rFonts w:ascii="宋体" w:eastAsia="宋体" w:hAnsi="宋体"/>
                <w:sz w:val="21"/>
                <w:szCs w:val="21"/>
              </w:rPr>
            </w:pPr>
          </w:p>
        </w:tc>
        <w:tc>
          <w:tcPr>
            <w:tcW w:w="2474" w:type="dxa"/>
          </w:tcPr>
          <w:p w:rsidR="00544D36" w:rsidRPr="001A446A" w:rsidRDefault="00544D36" w:rsidP="00960E5A">
            <w:pPr>
              <w:rPr>
                <w:rFonts w:ascii="宋体" w:eastAsia="宋体" w:hAnsi="宋体"/>
                <w:sz w:val="21"/>
                <w:szCs w:val="21"/>
              </w:rPr>
            </w:pPr>
          </w:p>
        </w:tc>
      </w:tr>
      <w:tr w:rsidR="00544D36" w:rsidRPr="001A446A" w:rsidTr="00960E5A">
        <w:tc>
          <w:tcPr>
            <w:tcW w:w="1008"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t>4</w:t>
            </w:r>
          </w:p>
        </w:tc>
        <w:tc>
          <w:tcPr>
            <w:tcW w:w="1620" w:type="dxa"/>
          </w:tcPr>
          <w:p w:rsidR="00544D36" w:rsidRPr="001A446A" w:rsidRDefault="00544D36" w:rsidP="00960E5A">
            <w:pPr>
              <w:rPr>
                <w:rFonts w:ascii="宋体" w:eastAsia="宋体" w:hAnsi="宋体"/>
                <w:sz w:val="21"/>
                <w:szCs w:val="21"/>
              </w:rPr>
            </w:pPr>
          </w:p>
        </w:tc>
        <w:tc>
          <w:tcPr>
            <w:tcW w:w="1620" w:type="dxa"/>
          </w:tcPr>
          <w:p w:rsidR="00544D36" w:rsidRPr="001A446A" w:rsidRDefault="00544D36" w:rsidP="00960E5A">
            <w:pPr>
              <w:rPr>
                <w:rFonts w:ascii="宋体" w:eastAsia="宋体" w:hAnsi="宋体"/>
                <w:sz w:val="21"/>
                <w:szCs w:val="21"/>
              </w:rPr>
            </w:pPr>
          </w:p>
        </w:tc>
        <w:tc>
          <w:tcPr>
            <w:tcW w:w="1800" w:type="dxa"/>
          </w:tcPr>
          <w:p w:rsidR="00544D36" w:rsidRPr="001A446A" w:rsidRDefault="00544D36" w:rsidP="00960E5A">
            <w:pPr>
              <w:rPr>
                <w:rFonts w:ascii="宋体" w:eastAsia="宋体" w:hAnsi="宋体"/>
                <w:sz w:val="21"/>
                <w:szCs w:val="21"/>
              </w:rPr>
            </w:pPr>
          </w:p>
        </w:tc>
        <w:tc>
          <w:tcPr>
            <w:tcW w:w="2474" w:type="dxa"/>
          </w:tcPr>
          <w:p w:rsidR="00544D36" w:rsidRPr="001A446A" w:rsidRDefault="00544D36" w:rsidP="00960E5A">
            <w:pPr>
              <w:rPr>
                <w:rFonts w:ascii="宋体" w:eastAsia="宋体" w:hAnsi="宋体"/>
                <w:sz w:val="21"/>
                <w:szCs w:val="21"/>
              </w:rPr>
            </w:pPr>
          </w:p>
        </w:tc>
      </w:tr>
      <w:tr w:rsidR="00544D36" w:rsidRPr="001A446A" w:rsidTr="00960E5A">
        <w:tc>
          <w:tcPr>
            <w:tcW w:w="1008"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lastRenderedPageBreak/>
              <w:t>5</w:t>
            </w:r>
          </w:p>
        </w:tc>
        <w:tc>
          <w:tcPr>
            <w:tcW w:w="1620" w:type="dxa"/>
          </w:tcPr>
          <w:p w:rsidR="00544D36" w:rsidRPr="001A446A" w:rsidRDefault="00544D36" w:rsidP="00960E5A">
            <w:pPr>
              <w:rPr>
                <w:rFonts w:ascii="宋体" w:eastAsia="宋体" w:hAnsi="宋体"/>
                <w:sz w:val="21"/>
                <w:szCs w:val="21"/>
              </w:rPr>
            </w:pPr>
          </w:p>
        </w:tc>
        <w:tc>
          <w:tcPr>
            <w:tcW w:w="1620" w:type="dxa"/>
          </w:tcPr>
          <w:p w:rsidR="00544D36" w:rsidRPr="001A446A" w:rsidRDefault="00544D36" w:rsidP="00960E5A">
            <w:pPr>
              <w:rPr>
                <w:rFonts w:ascii="宋体" w:eastAsia="宋体" w:hAnsi="宋体"/>
                <w:sz w:val="21"/>
                <w:szCs w:val="21"/>
              </w:rPr>
            </w:pPr>
          </w:p>
        </w:tc>
        <w:tc>
          <w:tcPr>
            <w:tcW w:w="1800" w:type="dxa"/>
          </w:tcPr>
          <w:p w:rsidR="00544D36" w:rsidRPr="001A446A" w:rsidRDefault="00544D36" w:rsidP="00960E5A">
            <w:pPr>
              <w:rPr>
                <w:rFonts w:ascii="宋体" w:eastAsia="宋体" w:hAnsi="宋体"/>
                <w:sz w:val="21"/>
                <w:szCs w:val="21"/>
              </w:rPr>
            </w:pPr>
          </w:p>
        </w:tc>
        <w:tc>
          <w:tcPr>
            <w:tcW w:w="2474" w:type="dxa"/>
          </w:tcPr>
          <w:p w:rsidR="00544D36" w:rsidRPr="001A446A" w:rsidRDefault="00544D36" w:rsidP="00960E5A">
            <w:pPr>
              <w:rPr>
                <w:rFonts w:ascii="宋体" w:eastAsia="宋体" w:hAnsi="宋体"/>
                <w:sz w:val="21"/>
                <w:szCs w:val="21"/>
              </w:rPr>
            </w:pPr>
          </w:p>
        </w:tc>
      </w:tr>
      <w:tr w:rsidR="00544D36" w:rsidRPr="001A446A" w:rsidTr="00960E5A">
        <w:tc>
          <w:tcPr>
            <w:tcW w:w="1008"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t>6</w:t>
            </w:r>
          </w:p>
        </w:tc>
        <w:tc>
          <w:tcPr>
            <w:tcW w:w="1620" w:type="dxa"/>
          </w:tcPr>
          <w:p w:rsidR="00544D36" w:rsidRPr="001A446A" w:rsidRDefault="00544D36" w:rsidP="00960E5A">
            <w:pPr>
              <w:rPr>
                <w:rFonts w:ascii="宋体" w:eastAsia="宋体" w:hAnsi="宋体"/>
                <w:sz w:val="21"/>
                <w:szCs w:val="21"/>
              </w:rPr>
            </w:pPr>
          </w:p>
        </w:tc>
        <w:tc>
          <w:tcPr>
            <w:tcW w:w="1620" w:type="dxa"/>
          </w:tcPr>
          <w:p w:rsidR="00544D36" w:rsidRPr="001A446A" w:rsidRDefault="00544D36" w:rsidP="00960E5A">
            <w:pPr>
              <w:rPr>
                <w:rFonts w:ascii="宋体" w:eastAsia="宋体" w:hAnsi="宋体"/>
                <w:sz w:val="21"/>
                <w:szCs w:val="21"/>
              </w:rPr>
            </w:pPr>
          </w:p>
        </w:tc>
        <w:tc>
          <w:tcPr>
            <w:tcW w:w="1800" w:type="dxa"/>
          </w:tcPr>
          <w:p w:rsidR="00544D36" w:rsidRPr="001A446A" w:rsidRDefault="00544D36" w:rsidP="00960E5A">
            <w:pPr>
              <w:rPr>
                <w:rFonts w:ascii="宋体" w:eastAsia="宋体" w:hAnsi="宋体"/>
                <w:sz w:val="21"/>
                <w:szCs w:val="21"/>
              </w:rPr>
            </w:pPr>
          </w:p>
        </w:tc>
        <w:tc>
          <w:tcPr>
            <w:tcW w:w="2474" w:type="dxa"/>
          </w:tcPr>
          <w:p w:rsidR="00544D36" w:rsidRPr="001A446A" w:rsidRDefault="00544D36" w:rsidP="00960E5A">
            <w:pPr>
              <w:rPr>
                <w:rFonts w:ascii="宋体" w:eastAsia="宋体" w:hAnsi="宋体"/>
                <w:sz w:val="21"/>
                <w:szCs w:val="21"/>
              </w:rPr>
            </w:pPr>
          </w:p>
        </w:tc>
      </w:tr>
      <w:tr w:rsidR="00544D36" w:rsidRPr="001A446A" w:rsidTr="00960E5A">
        <w:tc>
          <w:tcPr>
            <w:tcW w:w="1008"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t>7</w:t>
            </w:r>
          </w:p>
        </w:tc>
        <w:tc>
          <w:tcPr>
            <w:tcW w:w="1620" w:type="dxa"/>
          </w:tcPr>
          <w:p w:rsidR="00544D36" w:rsidRPr="001A446A" w:rsidRDefault="00544D36" w:rsidP="00960E5A">
            <w:pPr>
              <w:rPr>
                <w:rFonts w:ascii="宋体" w:eastAsia="宋体" w:hAnsi="宋体"/>
                <w:sz w:val="21"/>
                <w:szCs w:val="21"/>
              </w:rPr>
            </w:pPr>
          </w:p>
        </w:tc>
        <w:tc>
          <w:tcPr>
            <w:tcW w:w="1620" w:type="dxa"/>
          </w:tcPr>
          <w:p w:rsidR="00544D36" w:rsidRPr="001A446A" w:rsidRDefault="00544D36" w:rsidP="00960E5A">
            <w:pPr>
              <w:rPr>
                <w:rFonts w:ascii="宋体" w:eastAsia="宋体" w:hAnsi="宋体"/>
                <w:sz w:val="21"/>
                <w:szCs w:val="21"/>
              </w:rPr>
            </w:pPr>
          </w:p>
        </w:tc>
        <w:tc>
          <w:tcPr>
            <w:tcW w:w="1800" w:type="dxa"/>
          </w:tcPr>
          <w:p w:rsidR="00544D36" w:rsidRPr="001A446A" w:rsidRDefault="00544D36" w:rsidP="00960E5A">
            <w:pPr>
              <w:rPr>
                <w:rFonts w:ascii="宋体" w:eastAsia="宋体" w:hAnsi="宋体"/>
                <w:sz w:val="21"/>
                <w:szCs w:val="21"/>
              </w:rPr>
            </w:pPr>
          </w:p>
        </w:tc>
        <w:tc>
          <w:tcPr>
            <w:tcW w:w="2474" w:type="dxa"/>
          </w:tcPr>
          <w:p w:rsidR="00544D36" w:rsidRPr="001A446A" w:rsidRDefault="00544D36" w:rsidP="00960E5A">
            <w:pPr>
              <w:rPr>
                <w:rFonts w:ascii="宋体" w:eastAsia="宋体" w:hAnsi="宋体"/>
                <w:sz w:val="21"/>
                <w:szCs w:val="21"/>
              </w:rPr>
            </w:pPr>
          </w:p>
        </w:tc>
      </w:tr>
      <w:tr w:rsidR="00544D36" w:rsidRPr="001A446A" w:rsidTr="00960E5A">
        <w:tc>
          <w:tcPr>
            <w:tcW w:w="1008" w:type="dxa"/>
          </w:tcPr>
          <w:p w:rsidR="00544D36" w:rsidRPr="001A446A" w:rsidRDefault="00544D36" w:rsidP="00960E5A">
            <w:pPr>
              <w:rPr>
                <w:rFonts w:ascii="宋体" w:eastAsia="宋体" w:hAnsi="宋体"/>
                <w:sz w:val="21"/>
                <w:szCs w:val="21"/>
              </w:rPr>
            </w:pPr>
            <w:r w:rsidRPr="001A446A">
              <w:rPr>
                <w:rFonts w:ascii="宋体" w:eastAsia="宋体" w:hAnsi="宋体"/>
                <w:sz w:val="21"/>
                <w:szCs w:val="21"/>
              </w:rPr>
              <w:t>8</w:t>
            </w:r>
          </w:p>
        </w:tc>
        <w:tc>
          <w:tcPr>
            <w:tcW w:w="1620" w:type="dxa"/>
          </w:tcPr>
          <w:p w:rsidR="00544D36" w:rsidRPr="001A446A" w:rsidRDefault="00544D36" w:rsidP="00960E5A">
            <w:pPr>
              <w:rPr>
                <w:rFonts w:ascii="宋体" w:eastAsia="宋体" w:hAnsi="宋体"/>
                <w:sz w:val="21"/>
                <w:szCs w:val="21"/>
              </w:rPr>
            </w:pPr>
          </w:p>
        </w:tc>
        <w:tc>
          <w:tcPr>
            <w:tcW w:w="1620" w:type="dxa"/>
          </w:tcPr>
          <w:p w:rsidR="00544D36" w:rsidRPr="001A446A" w:rsidRDefault="00544D36" w:rsidP="00960E5A">
            <w:pPr>
              <w:rPr>
                <w:rFonts w:ascii="宋体" w:eastAsia="宋体" w:hAnsi="宋体"/>
                <w:sz w:val="21"/>
                <w:szCs w:val="21"/>
              </w:rPr>
            </w:pPr>
          </w:p>
        </w:tc>
        <w:tc>
          <w:tcPr>
            <w:tcW w:w="1800" w:type="dxa"/>
          </w:tcPr>
          <w:p w:rsidR="00544D36" w:rsidRPr="001A446A" w:rsidRDefault="00544D36" w:rsidP="00960E5A">
            <w:pPr>
              <w:rPr>
                <w:rFonts w:ascii="宋体" w:eastAsia="宋体" w:hAnsi="宋体"/>
                <w:sz w:val="21"/>
                <w:szCs w:val="21"/>
              </w:rPr>
            </w:pPr>
          </w:p>
        </w:tc>
        <w:tc>
          <w:tcPr>
            <w:tcW w:w="2474" w:type="dxa"/>
          </w:tcPr>
          <w:p w:rsidR="00544D36" w:rsidRPr="001A446A" w:rsidRDefault="00544D36" w:rsidP="00960E5A">
            <w:pPr>
              <w:rPr>
                <w:rFonts w:ascii="宋体" w:eastAsia="宋体" w:hAnsi="宋体"/>
                <w:sz w:val="21"/>
                <w:szCs w:val="21"/>
              </w:rPr>
            </w:pPr>
          </w:p>
        </w:tc>
      </w:tr>
    </w:tbl>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7</w:t>
      </w:r>
      <w:r w:rsidRPr="001A446A">
        <w:rPr>
          <w:rFonts w:ascii="宋体" w:eastAsia="宋体" w:hAnsi="宋体"/>
          <w:sz w:val="21"/>
          <w:szCs w:val="21"/>
        </w:rPr>
        <w:t xml:space="preserve">    </w:t>
      </w:r>
      <w:r w:rsidRPr="001A446A">
        <w:rPr>
          <w:rFonts w:ascii="宋体" w:eastAsia="宋体" w:hAnsi="宋体" w:hint="eastAsia"/>
          <w:sz w:val="21"/>
          <w:szCs w:val="21"/>
        </w:rPr>
        <w:t>摆数字</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请学员将</w:t>
      </w:r>
      <w:r w:rsidRPr="001A446A">
        <w:rPr>
          <w:rFonts w:ascii="宋体" w:eastAsia="宋体" w:hAnsi="宋体"/>
          <w:sz w:val="21"/>
          <w:szCs w:val="21"/>
        </w:rPr>
        <w:t>4</w:t>
      </w:r>
      <w:r w:rsidRPr="001A446A">
        <w:rPr>
          <w:rFonts w:ascii="宋体" w:eastAsia="宋体" w:hAnsi="宋体" w:hint="eastAsia"/>
          <w:sz w:val="21"/>
          <w:szCs w:val="21"/>
        </w:rPr>
        <w:t>、</w:t>
      </w:r>
      <w:r w:rsidRPr="001A446A">
        <w:rPr>
          <w:rFonts w:ascii="宋体" w:eastAsia="宋体" w:hAnsi="宋体"/>
          <w:sz w:val="21"/>
          <w:szCs w:val="21"/>
        </w:rPr>
        <w:t>6</w:t>
      </w:r>
      <w:r w:rsidRPr="001A446A">
        <w:rPr>
          <w:rFonts w:ascii="宋体" w:eastAsia="宋体" w:hAnsi="宋体" w:hint="eastAsia"/>
          <w:sz w:val="21"/>
          <w:szCs w:val="21"/>
        </w:rPr>
        <w:t>、</w:t>
      </w:r>
      <w:r w:rsidRPr="001A446A">
        <w:rPr>
          <w:rFonts w:ascii="宋体" w:eastAsia="宋体" w:hAnsi="宋体"/>
          <w:sz w:val="21"/>
          <w:szCs w:val="21"/>
        </w:rPr>
        <w:t>8</w:t>
      </w:r>
      <w:proofErr w:type="gramStart"/>
      <w:r w:rsidRPr="001A446A">
        <w:rPr>
          <w:rFonts w:ascii="宋体" w:eastAsia="宋体" w:hAnsi="宋体" w:hint="eastAsia"/>
          <w:sz w:val="21"/>
          <w:szCs w:val="21"/>
        </w:rPr>
        <w:t>三个</w:t>
      </w:r>
      <w:proofErr w:type="gramEnd"/>
      <w:r w:rsidRPr="001A446A">
        <w:rPr>
          <w:rFonts w:ascii="宋体" w:eastAsia="宋体" w:hAnsi="宋体" w:hint="eastAsia"/>
          <w:sz w:val="21"/>
          <w:szCs w:val="21"/>
        </w:rPr>
        <w:t>数字按规律放在以下数字的适当位置（左或右）。</w:t>
      </w:r>
    </w:p>
    <w:p w:rsidR="00544D36" w:rsidRPr="001A446A" w:rsidRDefault="00544D36" w:rsidP="00544D36">
      <w:pPr>
        <w:rPr>
          <w:rFonts w:ascii="宋体" w:eastAsia="宋体" w:hAnsi="宋体"/>
          <w:sz w:val="21"/>
          <w:szCs w:val="21"/>
        </w:rPr>
      </w:pPr>
      <w:r w:rsidRPr="001A446A">
        <w:rPr>
          <w:rFonts w:ascii="宋体" w:eastAsia="宋体" w:hAnsi="宋体"/>
          <w:sz w:val="21"/>
          <w:szCs w:val="21"/>
        </w:rPr>
        <w:t xml:space="preserve">        </w:t>
      </w:r>
      <w:proofErr w:type="gramStart"/>
      <w:r w:rsidRPr="001A446A">
        <w:rPr>
          <w:rFonts w:ascii="宋体" w:eastAsia="宋体" w:hAnsi="宋体"/>
          <w:sz w:val="21"/>
          <w:szCs w:val="21"/>
        </w:rPr>
        <w:t>1  7</w:t>
      </w:r>
      <w:proofErr w:type="gramEnd"/>
      <w:r w:rsidRPr="001A446A">
        <w:rPr>
          <w:rFonts w:ascii="宋体" w:eastAsia="宋体" w:hAnsi="宋体"/>
          <w:sz w:val="21"/>
          <w:szCs w:val="21"/>
        </w:rPr>
        <w:t xml:space="preserve">            2  3  5</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注意事项：</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鼓励学员随意畅想，但又要必要提示学员寻找事物的规律性。</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游戏答案：</w:t>
      </w:r>
      <w:r w:rsidRPr="001A446A">
        <w:rPr>
          <w:rFonts w:ascii="宋体" w:eastAsia="宋体" w:hAnsi="宋体"/>
          <w:sz w:val="21"/>
          <w:szCs w:val="21"/>
        </w:rPr>
        <w:t xml:space="preserve">147  23568   </w:t>
      </w:r>
      <w:r w:rsidRPr="001A446A">
        <w:rPr>
          <w:rFonts w:ascii="宋体" w:eastAsia="宋体" w:hAnsi="宋体" w:hint="eastAsia"/>
          <w:sz w:val="21"/>
          <w:szCs w:val="21"/>
        </w:rPr>
        <w:t>（只有直线的在左边；有弯角的在右边；数字按从小到大排列）</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Default="00544D36" w:rsidP="00544D36">
      <w:pPr>
        <w:rPr>
          <w:rFonts w:ascii="宋体" w:eastAsia="宋体" w:hAnsi="宋体"/>
          <w:sz w:val="21"/>
          <w:szCs w:val="21"/>
        </w:rPr>
      </w:pPr>
      <w:r w:rsidRPr="001A446A">
        <w:rPr>
          <w:rFonts w:ascii="宋体" w:eastAsia="宋体" w:hAnsi="宋体" w:hint="eastAsia"/>
          <w:sz w:val="21"/>
          <w:szCs w:val="21"/>
        </w:rPr>
        <w:t>让学员明白创新性答案不一定很复杂，鼓励他们大胆地进行创新性构想。</w: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8</w:t>
      </w:r>
      <w:r w:rsidRPr="001A446A">
        <w:rPr>
          <w:rFonts w:ascii="宋体" w:eastAsia="宋体" w:hAnsi="宋体"/>
          <w:sz w:val="21"/>
          <w:szCs w:val="21"/>
        </w:rPr>
        <w:t xml:space="preserve">   </w:t>
      </w:r>
      <w:r w:rsidRPr="001A446A">
        <w:rPr>
          <w:rFonts w:ascii="宋体" w:eastAsia="宋体" w:hAnsi="宋体" w:hint="eastAsia"/>
          <w:sz w:val="21"/>
          <w:szCs w:val="21"/>
        </w:rPr>
        <w:t>外星人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r w:rsidRPr="001A446A">
        <w:rPr>
          <w:rFonts w:ascii="宋体" w:eastAsia="宋体" w:hAnsi="宋体"/>
          <w:sz w:val="21"/>
          <w:szCs w:val="21"/>
        </w:rPr>
        <w:t xml:space="preserve"> </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每组成员共同创造出一个外星人（如外星人有</w:t>
      </w:r>
      <w:r w:rsidRPr="001A446A">
        <w:rPr>
          <w:rFonts w:ascii="宋体" w:eastAsia="宋体" w:hAnsi="宋体"/>
          <w:sz w:val="21"/>
          <w:szCs w:val="21"/>
        </w:rPr>
        <w:t>N</w:t>
      </w:r>
      <w:r w:rsidRPr="001A446A">
        <w:rPr>
          <w:rFonts w:ascii="宋体" w:eastAsia="宋体" w:hAnsi="宋体" w:hint="eastAsia"/>
          <w:sz w:val="21"/>
          <w:szCs w:val="21"/>
        </w:rPr>
        <w:t>只脚，</w:t>
      </w:r>
      <w:r w:rsidRPr="001A446A">
        <w:rPr>
          <w:rFonts w:ascii="宋体" w:eastAsia="宋体" w:hAnsi="宋体"/>
          <w:sz w:val="21"/>
          <w:szCs w:val="21"/>
        </w:rPr>
        <w:t>M</w:t>
      </w:r>
      <w:r w:rsidRPr="001A446A">
        <w:rPr>
          <w:rFonts w:ascii="宋体" w:eastAsia="宋体" w:hAnsi="宋体" w:hint="eastAsia"/>
          <w:sz w:val="21"/>
          <w:szCs w:val="21"/>
        </w:rPr>
        <w:t>只手，小组成员必须连接成一个整体并能够行走数步），看哪一组学员速度快而有创新，大家评选。</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讨论：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小组成员用什么方法达成共识，你认为最有创新的地方在哪里；什么有助于最后结果的产生？什么阻碍了最后结果的产生？</w:t>
      </w:r>
      <w:r w:rsidRPr="001A446A">
        <w:rPr>
          <w:rFonts w:ascii="宋体" w:eastAsia="宋体" w:hAnsi="宋体"/>
          <w:sz w:val="21"/>
          <w:szCs w:val="21"/>
        </w:rPr>
        <w:t xml:space="preserve"> </w:t>
      </w:r>
    </w:p>
    <w:p w:rsidR="00544D36" w:rsidRDefault="00544D36" w:rsidP="00544D36">
      <w:pPr>
        <w:rPr>
          <w:rFonts w:ascii="宋体" w:eastAsia="宋体" w:hAnsi="宋体"/>
          <w:sz w:val="21"/>
          <w:szCs w:val="21"/>
        </w:rPr>
      </w:pPr>
      <w:r w:rsidRPr="001A446A">
        <w:rPr>
          <w:rFonts w:ascii="宋体" w:eastAsia="宋体" w:hAnsi="宋体" w:hint="eastAsia"/>
          <w:sz w:val="21"/>
          <w:szCs w:val="21"/>
        </w:rPr>
        <w:t>应用：培养学生建立团队精神。</w: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9</w:t>
      </w:r>
      <w:r w:rsidRPr="001A446A">
        <w:rPr>
          <w:rFonts w:ascii="宋体" w:eastAsia="宋体" w:hAnsi="宋体"/>
          <w:sz w:val="21"/>
          <w:szCs w:val="21"/>
        </w:rPr>
        <w:t xml:space="preserve">   </w:t>
      </w:r>
      <w:r w:rsidRPr="001A446A">
        <w:rPr>
          <w:rFonts w:ascii="宋体" w:eastAsia="宋体" w:hAnsi="宋体" w:hint="eastAsia"/>
          <w:sz w:val="21"/>
          <w:szCs w:val="21"/>
        </w:rPr>
        <w:t>思无定势</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用一些智力考试题目去鼓励学员多动脑筋，可参考下列两个题目：</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甲对乙说：“我可以把一根长的尺子变为短尺，却不用折断它。“究竟甲用了什么方法。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爸爸买了两个西瓜回家平均分给三个孩子，它要用什么方法分？</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游戏答案：</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甲用另一把更长的尺子与原来的尺子比较，便可使得长尺子变成短尺了；只要爸爸将西瓜</w:t>
      </w:r>
      <w:proofErr w:type="gramStart"/>
      <w:r w:rsidRPr="001A446A">
        <w:rPr>
          <w:rFonts w:ascii="宋体" w:eastAsia="宋体" w:hAnsi="宋体" w:hint="eastAsia"/>
          <w:sz w:val="21"/>
          <w:szCs w:val="21"/>
        </w:rPr>
        <w:t>榨</w:t>
      </w:r>
      <w:proofErr w:type="gramEnd"/>
      <w:r w:rsidRPr="001A446A">
        <w:rPr>
          <w:rFonts w:ascii="宋体" w:eastAsia="宋体" w:hAnsi="宋体" w:hint="eastAsia"/>
          <w:sz w:val="21"/>
          <w:szCs w:val="21"/>
        </w:rPr>
        <w:t>成汁，就可平均分配给三个孩子了。</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Default="00544D36" w:rsidP="00544D36">
      <w:pPr>
        <w:rPr>
          <w:rFonts w:ascii="宋体" w:eastAsia="宋体" w:hAnsi="宋体"/>
          <w:sz w:val="21"/>
          <w:szCs w:val="21"/>
        </w:rPr>
      </w:pPr>
      <w:r w:rsidRPr="001A446A">
        <w:rPr>
          <w:rFonts w:ascii="宋体" w:eastAsia="宋体" w:hAnsi="宋体" w:hint="eastAsia"/>
          <w:sz w:val="21"/>
          <w:szCs w:val="21"/>
        </w:rPr>
        <w:t>鼓励学员多动脑筋去培养想象力，并用在设计小组的方案上。</w: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10</w:t>
      </w:r>
      <w:r w:rsidRPr="001A446A">
        <w:rPr>
          <w:rFonts w:ascii="宋体" w:eastAsia="宋体" w:hAnsi="宋体"/>
          <w:sz w:val="21"/>
          <w:szCs w:val="21"/>
        </w:rPr>
        <w:t xml:space="preserve">    </w:t>
      </w:r>
      <w:r w:rsidRPr="001A446A">
        <w:rPr>
          <w:rFonts w:ascii="宋体" w:eastAsia="宋体" w:hAnsi="宋体" w:hint="eastAsia"/>
          <w:sz w:val="21"/>
          <w:szCs w:val="21"/>
        </w:rPr>
        <w:t>真情告白</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了解团队成员中每个人都会有优缺点，在游戏过程中了解自我、他人并正确认识。</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让每个参与者都写出团队里的每</w:t>
      </w:r>
      <w:r w:rsidRPr="001A446A">
        <w:rPr>
          <w:rFonts w:ascii="宋体" w:eastAsia="宋体" w:hAnsi="宋体"/>
          <w:sz w:val="21"/>
          <w:szCs w:val="21"/>
        </w:rPr>
        <w:t>—</w:t>
      </w:r>
      <w:r w:rsidRPr="001A446A">
        <w:rPr>
          <w:rFonts w:ascii="宋体" w:eastAsia="宋体" w:hAnsi="宋体" w:hint="eastAsia"/>
          <w:sz w:val="21"/>
          <w:szCs w:val="21"/>
        </w:rPr>
        <w:t>个人的优点、缺点，汇集到教师处并公布出来。（注意保密不能说出是谁写的，可利用教学系统收集学生写的</w:t>
      </w:r>
      <w:r w:rsidRPr="001A446A">
        <w:rPr>
          <w:rFonts w:ascii="宋体" w:eastAsia="宋体" w:hAnsi="宋体"/>
          <w:sz w:val="21"/>
          <w:szCs w:val="21"/>
        </w:rPr>
        <w:t>EXCEL</w:t>
      </w:r>
      <w:r w:rsidRPr="001A446A">
        <w:rPr>
          <w:rFonts w:ascii="宋体" w:eastAsia="宋体" w:hAnsi="宋体" w:hint="eastAsia"/>
          <w:sz w:val="21"/>
          <w:szCs w:val="21"/>
        </w:rPr>
        <w:t>文档，并归集到一起）</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给每个学生其“优点与缺点”汇总表。</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让学生自己考虑别人的评价是否符合实际，不必强求学生公开是否认可。</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讨论：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所有的意见都正确吗？</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有没有互相矛盾的意见？</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现在是否有人不愿意别人和自己同在一组。</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教师小结：</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让学员做以下题目：</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lastRenderedPageBreak/>
        <w:t>假设我们要从三个候选人中选择一位来造福全世界，你会选择哪一位？</w:t>
      </w:r>
    </w:p>
    <w:p w:rsidR="00544D36" w:rsidRPr="001A446A" w:rsidRDefault="00544D36" w:rsidP="00544D36">
      <w:pPr>
        <w:rPr>
          <w:rFonts w:ascii="宋体" w:eastAsia="宋体" w:hAnsi="宋体"/>
          <w:sz w:val="21"/>
          <w:szCs w:val="21"/>
        </w:rPr>
      </w:pPr>
      <w:r w:rsidRPr="001A446A">
        <w:rPr>
          <w:rFonts w:ascii="宋体" w:eastAsia="宋体" w:hAnsi="宋体"/>
          <w:sz w:val="21"/>
          <w:szCs w:val="21"/>
        </w:rPr>
        <w:t>A</w:t>
      </w:r>
      <w:r w:rsidRPr="001A446A">
        <w:rPr>
          <w:rFonts w:ascii="宋体" w:eastAsia="宋体" w:hAnsi="宋体" w:hint="eastAsia"/>
          <w:sz w:val="21"/>
          <w:szCs w:val="21"/>
        </w:rPr>
        <w:t>：有两个情妇、有多年的吸烟史、嗜好马提尼酒。</w:t>
      </w:r>
    </w:p>
    <w:p w:rsidR="00544D36" w:rsidRPr="001A446A" w:rsidRDefault="00544D36" w:rsidP="00544D36">
      <w:pPr>
        <w:rPr>
          <w:rFonts w:ascii="宋体" w:eastAsia="宋体" w:hAnsi="宋体"/>
          <w:sz w:val="21"/>
          <w:szCs w:val="21"/>
        </w:rPr>
      </w:pPr>
      <w:r w:rsidRPr="001A446A">
        <w:rPr>
          <w:rFonts w:ascii="宋体" w:eastAsia="宋体" w:hAnsi="宋体"/>
          <w:sz w:val="21"/>
          <w:szCs w:val="21"/>
        </w:rPr>
        <w:t>B</w:t>
      </w:r>
      <w:r w:rsidRPr="001A446A">
        <w:rPr>
          <w:rFonts w:ascii="宋体" w:eastAsia="宋体" w:hAnsi="宋体" w:hint="eastAsia"/>
          <w:sz w:val="21"/>
          <w:szCs w:val="21"/>
        </w:rPr>
        <w:t>：曾经两次被赶出办公室、每天中午才肯起床、每晚大约要喝大约一公升的白兰地。</w:t>
      </w:r>
    </w:p>
    <w:p w:rsidR="00544D36" w:rsidRPr="001A446A" w:rsidRDefault="00544D36" w:rsidP="00544D36">
      <w:pPr>
        <w:rPr>
          <w:rFonts w:ascii="宋体" w:eastAsia="宋体" w:hAnsi="宋体"/>
          <w:sz w:val="21"/>
          <w:szCs w:val="21"/>
        </w:rPr>
      </w:pPr>
      <w:r w:rsidRPr="001A446A">
        <w:rPr>
          <w:rFonts w:ascii="宋体" w:eastAsia="宋体" w:hAnsi="宋体"/>
          <w:sz w:val="21"/>
          <w:szCs w:val="21"/>
        </w:rPr>
        <w:t>C</w:t>
      </w:r>
      <w:r w:rsidRPr="001A446A">
        <w:rPr>
          <w:rFonts w:ascii="宋体" w:eastAsia="宋体" w:hAnsi="宋体" w:hint="eastAsia"/>
          <w:sz w:val="21"/>
          <w:szCs w:val="21"/>
        </w:rPr>
        <w:t>：曾是国家的战斗英雄、保持着素食的习惯、从不吸烟，偶尔喝点啤酒、年轻时没有做过什么违法的事。</w:t>
      </w:r>
    </w:p>
    <w:p w:rsidR="00544D36" w:rsidRPr="001A446A" w:rsidRDefault="00544D36" w:rsidP="00544D36">
      <w:pPr>
        <w:rPr>
          <w:rFonts w:ascii="宋体" w:eastAsia="宋体" w:hAnsi="宋体"/>
          <w:sz w:val="21"/>
          <w:szCs w:val="21"/>
        </w:rPr>
      </w:pPr>
      <w:r w:rsidRPr="001A446A">
        <w:rPr>
          <w:rFonts w:ascii="宋体" w:eastAsia="宋体" w:hAnsi="宋体"/>
          <w:sz w:val="21"/>
          <w:szCs w:val="21"/>
        </w:rPr>
        <w:t xml:space="preserve">    </w:t>
      </w:r>
      <w:r w:rsidRPr="001A446A">
        <w:rPr>
          <w:rFonts w:ascii="宋体" w:eastAsia="宋体" w:hAnsi="宋体" w:hint="eastAsia"/>
          <w:sz w:val="21"/>
          <w:szCs w:val="21"/>
        </w:rPr>
        <w:t>公布</w:t>
      </w:r>
      <w:r w:rsidRPr="001A446A">
        <w:rPr>
          <w:rFonts w:ascii="宋体" w:eastAsia="宋体" w:hAnsi="宋体"/>
          <w:sz w:val="21"/>
          <w:szCs w:val="21"/>
        </w:rPr>
        <w:t>ABC</w:t>
      </w:r>
      <w:r w:rsidRPr="001A446A">
        <w:rPr>
          <w:rFonts w:ascii="宋体" w:eastAsia="宋体" w:hAnsi="宋体" w:hint="eastAsia"/>
          <w:sz w:val="21"/>
          <w:szCs w:val="21"/>
        </w:rPr>
        <w:t>分别是罗斯福、丘吉尔、希特勒。</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Default="00544D36" w:rsidP="00544D36">
      <w:pPr>
        <w:rPr>
          <w:rFonts w:ascii="宋体" w:eastAsia="宋体" w:hAnsi="宋体"/>
          <w:sz w:val="21"/>
          <w:szCs w:val="21"/>
        </w:rPr>
      </w:pPr>
      <w:r w:rsidRPr="001A446A">
        <w:rPr>
          <w:rFonts w:ascii="宋体" w:eastAsia="宋体" w:hAnsi="宋体" w:hint="eastAsia"/>
          <w:sz w:val="21"/>
          <w:szCs w:val="21"/>
        </w:rPr>
        <w:t>了解团队成员中每个人都会有优缺点，在游戏过程中了解自我、他人并正确认识。</w: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11</w:t>
      </w:r>
      <w:r w:rsidRPr="001A446A">
        <w:rPr>
          <w:rFonts w:ascii="宋体" w:eastAsia="宋体" w:hAnsi="宋体"/>
          <w:sz w:val="21"/>
          <w:szCs w:val="21"/>
        </w:rPr>
        <w:t xml:space="preserve">   </w:t>
      </w:r>
      <w:r w:rsidRPr="001A446A">
        <w:rPr>
          <w:rFonts w:ascii="宋体" w:eastAsia="宋体" w:hAnsi="宋体" w:hint="eastAsia"/>
          <w:sz w:val="21"/>
          <w:szCs w:val="21"/>
        </w:rPr>
        <w:t>冰洞脱险</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播放电影《垂直极限》中掉进冰洞的一段或讲述相同的场景。</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教师描述事件情景（如下）。</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我们团队人员被困在一个冰洞里。冰洞的地理位置在珠峰的北</w:t>
      </w:r>
      <w:proofErr w:type="gramStart"/>
      <w:r w:rsidRPr="001A446A">
        <w:rPr>
          <w:rFonts w:ascii="宋体" w:eastAsia="宋体" w:hAnsi="宋体" w:hint="eastAsia"/>
          <w:sz w:val="21"/>
          <w:szCs w:val="21"/>
        </w:rPr>
        <w:t>坳</w:t>
      </w:r>
      <w:proofErr w:type="gramEnd"/>
      <w:r w:rsidRPr="001A446A">
        <w:rPr>
          <w:rFonts w:ascii="宋体" w:eastAsia="宋体" w:hAnsi="宋体" w:hint="eastAsia"/>
          <w:sz w:val="21"/>
          <w:szCs w:val="21"/>
        </w:rPr>
        <w:t>中，时间是五月份某天的下午四点，洞内气温为零下</w:t>
      </w:r>
      <w:r w:rsidRPr="001A446A">
        <w:rPr>
          <w:rFonts w:ascii="宋体" w:eastAsia="宋体" w:hAnsi="宋体"/>
          <w:sz w:val="21"/>
          <w:szCs w:val="21"/>
        </w:rPr>
        <w:t>35</w:t>
      </w:r>
      <w:r w:rsidRPr="001A446A">
        <w:rPr>
          <w:rFonts w:ascii="宋体" w:eastAsia="宋体" w:hAnsi="宋体" w:hint="eastAsia"/>
          <w:sz w:val="21"/>
          <w:szCs w:val="21"/>
        </w:rPr>
        <w:t>℃，冰洞已被塴雪封住，上方</w:t>
      </w:r>
      <w:r w:rsidRPr="001A446A">
        <w:rPr>
          <w:rFonts w:ascii="宋体" w:eastAsia="宋体" w:hAnsi="宋体"/>
          <w:sz w:val="21"/>
          <w:szCs w:val="21"/>
        </w:rPr>
        <w:t>50</w:t>
      </w:r>
      <w:r w:rsidRPr="001A446A">
        <w:rPr>
          <w:rFonts w:ascii="宋体" w:eastAsia="宋体" w:hAnsi="宋体" w:hint="eastAsia"/>
          <w:sz w:val="21"/>
          <w:szCs w:val="21"/>
        </w:rPr>
        <w:t>米处隐隐约约有一些透光，从洞底到洞口的四周是陡壁峭崖。你的团队有二名队员在坠落时严重摔伤，不能动弹。在这种环境下，健康队员一般维持生命的极限时间为</w:t>
      </w:r>
      <w:r w:rsidRPr="001A446A">
        <w:rPr>
          <w:rFonts w:ascii="宋体" w:eastAsia="宋体" w:hAnsi="宋体"/>
          <w:sz w:val="21"/>
          <w:szCs w:val="21"/>
        </w:rPr>
        <w:t>36</w:t>
      </w:r>
      <w:r w:rsidRPr="001A446A">
        <w:rPr>
          <w:rFonts w:ascii="宋体" w:eastAsia="宋体" w:hAnsi="宋体" w:hint="eastAsia"/>
          <w:sz w:val="21"/>
          <w:szCs w:val="21"/>
        </w:rPr>
        <w:t>小时，但营救队到达出事点需要</w:t>
      </w:r>
      <w:r w:rsidRPr="001A446A">
        <w:rPr>
          <w:rFonts w:ascii="宋体" w:eastAsia="宋体" w:hAnsi="宋体"/>
          <w:sz w:val="21"/>
          <w:szCs w:val="21"/>
        </w:rPr>
        <w:t>35--40</w:t>
      </w:r>
      <w:r w:rsidRPr="001A446A">
        <w:rPr>
          <w:rFonts w:ascii="宋体" w:eastAsia="宋体" w:hAnsi="宋体" w:hint="eastAsia"/>
          <w:sz w:val="21"/>
          <w:szCs w:val="21"/>
        </w:rPr>
        <w:t>小时。</w:t>
      </w:r>
      <w:proofErr w:type="gramStart"/>
      <w:r w:rsidRPr="001A446A">
        <w:rPr>
          <w:rFonts w:ascii="宋体" w:eastAsia="宋体" w:hAnsi="宋体" w:hint="eastAsia"/>
          <w:sz w:val="21"/>
          <w:szCs w:val="21"/>
        </w:rPr>
        <w:t>随队员</w:t>
      </w:r>
      <w:proofErr w:type="gramEnd"/>
      <w:r w:rsidRPr="001A446A">
        <w:rPr>
          <w:rFonts w:ascii="宋体" w:eastAsia="宋体" w:hAnsi="宋体" w:hint="eastAsia"/>
          <w:sz w:val="21"/>
          <w:szCs w:val="21"/>
        </w:rPr>
        <w:t>坠入洞中有五个登山包，包括以下物品：</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一个指南针；五个睡袋；一个打火机；</w:t>
      </w:r>
      <w:r w:rsidRPr="001A446A">
        <w:rPr>
          <w:rFonts w:ascii="宋体" w:eastAsia="宋体" w:hAnsi="宋体"/>
          <w:sz w:val="21"/>
          <w:szCs w:val="21"/>
        </w:rPr>
        <w:t>200</w:t>
      </w:r>
      <w:r w:rsidRPr="001A446A">
        <w:rPr>
          <w:rFonts w:ascii="宋体" w:eastAsia="宋体" w:hAnsi="宋体" w:hint="eastAsia"/>
          <w:sz w:val="21"/>
          <w:szCs w:val="21"/>
        </w:rPr>
        <w:t>米长的尼龙登山绳；四只蓄电池灯；两把冰镐；半瓶朗</w:t>
      </w:r>
      <w:proofErr w:type="gramStart"/>
      <w:r w:rsidRPr="001A446A">
        <w:rPr>
          <w:rFonts w:ascii="宋体" w:eastAsia="宋体" w:hAnsi="宋体" w:hint="eastAsia"/>
          <w:sz w:val="21"/>
          <w:szCs w:val="21"/>
        </w:rPr>
        <w:t>姆</w:t>
      </w:r>
      <w:proofErr w:type="gramEnd"/>
      <w:r w:rsidRPr="001A446A">
        <w:rPr>
          <w:rFonts w:ascii="宋体" w:eastAsia="宋体" w:hAnsi="宋体" w:hint="eastAsia"/>
          <w:sz w:val="21"/>
          <w:szCs w:val="21"/>
        </w:rPr>
        <w:t>酒；带镜子的安全剃须刀；</w:t>
      </w:r>
      <w:r w:rsidRPr="001A446A">
        <w:rPr>
          <w:rFonts w:ascii="宋体" w:eastAsia="宋体" w:hAnsi="宋体"/>
          <w:sz w:val="21"/>
          <w:szCs w:val="21"/>
        </w:rPr>
        <w:t xml:space="preserve"> </w:t>
      </w:r>
      <w:r w:rsidRPr="001A446A">
        <w:rPr>
          <w:rFonts w:ascii="宋体" w:eastAsia="宋体" w:hAnsi="宋体" w:hint="eastAsia"/>
          <w:sz w:val="21"/>
          <w:szCs w:val="21"/>
        </w:rPr>
        <w:t>一部远程对讲机（已部分损坏，只能发出频率信号）；</w:t>
      </w:r>
      <w:r w:rsidRPr="001A446A">
        <w:rPr>
          <w:rFonts w:ascii="宋体" w:eastAsia="宋体" w:hAnsi="宋体"/>
          <w:sz w:val="21"/>
          <w:szCs w:val="21"/>
        </w:rPr>
        <w:t xml:space="preserve"> </w:t>
      </w:r>
      <w:r w:rsidRPr="001A446A">
        <w:rPr>
          <w:rFonts w:ascii="宋体" w:eastAsia="宋体" w:hAnsi="宋体" w:hint="eastAsia"/>
          <w:sz w:val="21"/>
          <w:szCs w:val="21"/>
        </w:rPr>
        <w:t>十支营养注射液（每支营养液可增加</w:t>
      </w:r>
      <w:r w:rsidRPr="001A446A">
        <w:rPr>
          <w:rFonts w:ascii="宋体" w:eastAsia="宋体" w:hAnsi="宋体"/>
          <w:sz w:val="21"/>
          <w:szCs w:val="21"/>
        </w:rPr>
        <w:t>2</w:t>
      </w:r>
      <w:r w:rsidRPr="001A446A">
        <w:rPr>
          <w:rFonts w:ascii="宋体" w:eastAsia="宋体" w:hAnsi="宋体" w:hint="eastAsia"/>
          <w:sz w:val="21"/>
          <w:szCs w:val="21"/>
        </w:rPr>
        <w:t>小时维持生命时间）；两只小型氧气瓶；一瓶染色剂；一台液化气炉；一个闹钟；一本名位《北方星际》指南书籍。</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布置学员个人设计逃生方案；从对逃生重要度出发，对以上</w:t>
      </w:r>
      <w:r w:rsidRPr="001A446A">
        <w:rPr>
          <w:rFonts w:ascii="宋体" w:eastAsia="宋体" w:hAnsi="宋体"/>
          <w:sz w:val="21"/>
          <w:szCs w:val="21"/>
        </w:rPr>
        <w:t>15</w:t>
      </w:r>
      <w:r w:rsidRPr="001A446A">
        <w:rPr>
          <w:rFonts w:ascii="宋体" w:eastAsia="宋体" w:hAnsi="宋体" w:hint="eastAsia"/>
          <w:sz w:val="21"/>
          <w:szCs w:val="21"/>
        </w:rPr>
        <w:t>项排序</w:t>
      </w:r>
      <w:r w:rsidRPr="001A446A">
        <w:rPr>
          <w:rFonts w:ascii="宋体" w:eastAsia="宋体" w:hAnsi="宋体"/>
          <w:sz w:val="21"/>
          <w:szCs w:val="21"/>
        </w:rPr>
        <w:t>(</w:t>
      </w:r>
      <w:r w:rsidRPr="001A446A">
        <w:rPr>
          <w:rFonts w:ascii="宋体" w:eastAsia="宋体" w:hAnsi="宋体" w:hint="eastAsia"/>
          <w:sz w:val="21"/>
          <w:szCs w:val="21"/>
        </w:rPr>
        <w:t>见</w:t>
      </w:r>
      <w:proofErr w:type="gramStart"/>
      <w:r w:rsidRPr="001A446A">
        <w:rPr>
          <w:rFonts w:ascii="宋体" w:eastAsia="宋体" w:hAnsi="宋体" w:hint="eastAsia"/>
          <w:sz w:val="21"/>
          <w:szCs w:val="21"/>
        </w:rPr>
        <w:t>评分卡</w:t>
      </w:r>
      <w:proofErr w:type="gramEnd"/>
      <w:r w:rsidRPr="001A446A">
        <w:rPr>
          <w:rFonts w:ascii="宋体" w:eastAsia="宋体" w:hAnsi="宋体"/>
          <w:sz w:val="21"/>
          <w:szCs w:val="21"/>
        </w:rPr>
        <w:t>)</w:t>
      </w:r>
      <w:r w:rsidRPr="001A446A">
        <w:rPr>
          <w:rFonts w:ascii="宋体" w:eastAsia="宋体" w:hAnsi="宋体" w:hint="eastAsia"/>
          <w:sz w:val="21"/>
          <w:szCs w:val="21"/>
        </w:rPr>
        <w:t>。</w:t>
      </w:r>
    </w:p>
    <w:p w:rsidR="00544D36" w:rsidRDefault="00544D36" w:rsidP="00544D36">
      <w:pPr>
        <w:rPr>
          <w:rFonts w:ascii="宋体" w:eastAsia="宋体" w:hAnsi="宋体"/>
          <w:sz w:val="21"/>
          <w:szCs w:val="21"/>
        </w:rPr>
      </w:pPr>
      <w:r w:rsidRPr="001A446A">
        <w:rPr>
          <w:rFonts w:ascii="宋体" w:eastAsia="宋体" w:hAnsi="宋体" w:hint="eastAsia"/>
          <w:sz w:val="21"/>
          <w:szCs w:val="21"/>
        </w:rPr>
        <w:t>团队讨论产生一个逃生的最佳方案；列出小组对以上</w:t>
      </w:r>
      <w:r w:rsidRPr="001A446A">
        <w:rPr>
          <w:rFonts w:ascii="宋体" w:eastAsia="宋体" w:hAnsi="宋体"/>
          <w:sz w:val="21"/>
          <w:szCs w:val="21"/>
        </w:rPr>
        <w:t>15</w:t>
      </w:r>
      <w:r w:rsidRPr="001A446A">
        <w:rPr>
          <w:rFonts w:ascii="宋体" w:eastAsia="宋体" w:hAnsi="宋体" w:hint="eastAsia"/>
          <w:sz w:val="21"/>
          <w:szCs w:val="21"/>
        </w:rPr>
        <w:t>项救生物资的排序意见。</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评</w:t>
      </w:r>
      <w:r w:rsidRPr="001A446A">
        <w:rPr>
          <w:rFonts w:ascii="宋体" w:eastAsia="宋体" w:hAnsi="宋体"/>
          <w:sz w:val="21"/>
          <w:szCs w:val="21"/>
        </w:rPr>
        <w:t xml:space="preserve">  </w:t>
      </w:r>
      <w:r w:rsidRPr="001A446A">
        <w:rPr>
          <w:rFonts w:ascii="宋体" w:eastAsia="宋体" w:hAnsi="宋体" w:hint="eastAsia"/>
          <w:sz w:val="21"/>
          <w:szCs w:val="21"/>
        </w:rPr>
        <w:t>分</w:t>
      </w:r>
      <w:r w:rsidRPr="001A446A">
        <w:rPr>
          <w:rFonts w:ascii="宋体" w:eastAsia="宋体" w:hAnsi="宋体"/>
          <w:sz w:val="21"/>
          <w:szCs w:val="21"/>
        </w:rPr>
        <w:t xml:space="preserve">  </w:t>
      </w:r>
      <w:r w:rsidRPr="001A446A">
        <w:rPr>
          <w:rFonts w:ascii="宋体" w:eastAsia="宋体" w:hAnsi="宋体" w:hint="eastAsia"/>
          <w:sz w:val="21"/>
          <w:szCs w:val="21"/>
        </w:rPr>
        <w:t>卡</w:t>
      </w:r>
    </w:p>
    <w:tbl>
      <w:tblPr>
        <w:tblW w:w="89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90"/>
        <w:gridCol w:w="1119"/>
        <w:gridCol w:w="1105"/>
        <w:gridCol w:w="1105"/>
        <w:gridCol w:w="1473"/>
        <w:gridCol w:w="1657"/>
      </w:tblGrid>
      <w:tr w:rsidR="00544D36" w:rsidRPr="001A446A" w:rsidTr="00960E5A">
        <w:trPr>
          <w:cantSplit/>
          <w:trHeight w:val="401"/>
        </w:trPr>
        <w:tc>
          <w:tcPr>
            <w:tcW w:w="2490" w:type="dxa"/>
            <w:tcBorders>
              <w:top w:val="single" w:sz="12" w:space="0" w:color="auto"/>
            </w:tcBorders>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救生物资</w:t>
            </w:r>
          </w:p>
        </w:tc>
        <w:tc>
          <w:tcPr>
            <w:tcW w:w="1119" w:type="dxa"/>
            <w:tcBorders>
              <w:top w:val="single" w:sz="12" w:space="0" w:color="auto"/>
            </w:tcBorders>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个人评分</w:t>
            </w:r>
          </w:p>
        </w:tc>
        <w:tc>
          <w:tcPr>
            <w:tcW w:w="1105" w:type="dxa"/>
            <w:tcBorders>
              <w:top w:val="single" w:sz="12" w:space="0" w:color="auto"/>
            </w:tcBorders>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小组评分</w:t>
            </w:r>
          </w:p>
        </w:tc>
        <w:tc>
          <w:tcPr>
            <w:tcW w:w="1105" w:type="dxa"/>
            <w:tcBorders>
              <w:top w:val="single" w:sz="12" w:space="0" w:color="auto"/>
            </w:tcBorders>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专家评分</w:t>
            </w:r>
          </w:p>
        </w:tc>
        <w:tc>
          <w:tcPr>
            <w:tcW w:w="1473" w:type="dxa"/>
            <w:tcBorders>
              <w:top w:val="single" w:sz="12" w:space="0" w:color="auto"/>
            </w:tcBorders>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sz w:val="21"/>
                <w:szCs w:val="21"/>
              </w:rPr>
              <w:t>1</w:t>
            </w:r>
            <w:r w:rsidRPr="001A446A">
              <w:rPr>
                <w:rFonts w:ascii="宋体" w:eastAsia="宋体" w:hAnsi="宋体" w:hint="eastAsia"/>
                <w:sz w:val="21"/>
                <w:szCs w:val="21"/>
              </w:rPr>
              <w:t>和</w:t>
            </w:r>
            <w:r w:rsidRPr="001A446A">
              <w:rPr>
                <w:rFonts w:ascii="宋体" w:eastAsia="宋体" w:hAnsi="宋体"/>
                <w:sz w:val="21"/>
                <w:szCs w:val="21"/>
              </w:rPr>
              <w:t>3</w:t>
            </w:r>
            <w:r w:rsidRPr="001A446A">
              <w:rPr>
                <w:rFonts w:ascii="宋体" w:eastAsia="宋体" w:hAnsi="宋体" w:hint="eastAsia"/>
                <w:sz w:val="21"/>
                <w:szCs w:val="21"/>
              </w:rPr>
              <w:t>评分差</w:t>
            </w:r>
          </w:p>
        </w:tc>
        <w:tc>
          <w:tcPr>
            <w:tcW w:w="1657" w:type="dxa"/>
            <w:tcBorders>
              <w:top w:val="single" w:sz="12" w:space="0" w:color="auto"/>
            </w:tcBorders>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sz w:val="21"/>
                <w:szCs w:val="21"/>
              </w:rPr>
              <w:t>2</w:t>
            </w:r>
            <w:r w:rsidRPr="001A446A">
              <w:rPr>
                <w:rFonts w:ascii="宋体" w:eastAsia="宋体" w:hAnsi="宋体" w:hint="eastAsia"/>
                <w:sz w:val="21"/>
                <w:szCs w:val="21"/>
              </w:rPr>
              <w:t>和</w:t>
            </w:r>
            <w:r w:rsidRPr="001A446A">
              <w:rPr>
                <w:rFonts w:ascii="宋体" w:eastAsia="宋体" w:hAnsi="宋体"/>
                <w:sz w:val="21"/>
                <w:szCs w:val="21"/>
              </w:rPr>
              <w:t>3</w:t>
            </w:r>
            <w:r w:rsidRPr="001A446A">
              <w:rPr>
                <w:rFonts w:ascii="宋体" w:eastAsia="宋体" w:hAnsi="宋体" w:hint="eastAsia"/>
                <w:sz w:val="21"/>
                <w:szCs w:val="21"/>
              </w:rPr>
              <w:t>评分差</w:t>
            </w:r>
          </w:p>
        </w:tc>
      </w:tr>
      <w:tr w:rsidR="00544D36" w:rsidRPr="001A446A" w:rsidTr="00960E5A">
        <w:trPr>
          <w:cantSplit/>
          <w:trHeight w:val="317"/>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一个指南针</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317"/>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五个睡袋</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216"/>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一个打火机</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317"/>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sz w:val="21"/>
                <w:szCs w:val="21"/>
              </w:rPr>
              <w:t>200</w:t>
            </w:r>
            <w:r w:rsidRPr="001A446A">
              <w:rPr>
                <w:rFonts w:ascii="宋体" w:eastAsia="宋体" w:hAnsi="宋体" w:hint="eastAsia"/>
                <w:sz w:val="21"/>
                <w:szCs w:val="21"/>
              </w:rPr>
              <w:t>米长的尼龙登山绳</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199"/>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四只蓄电池灯</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317"/>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两把冰镐</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317"/>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半瓶朗</w:t>
            </w:r>
            <w:proofErr w:type="gramStart"/>
            <w:r w:rsidRPr="001A446A">
              <w:rPr>
                <w:rFonts w:ascii="宋体" w:eastAsia="宋体" w:hAnsi="宋体" w:hint="eastAsia"/>
                <w:sz w:val="21"/>
                <w:szCs w:val="21"/>
              </w:rPr>
              <w:t>姆</w:t>
            </w:r>
            <w:proofErr w:type="gramEnd"/>
            <w:r w:rsidRPr="001A446A">
              <w:rPr>
                <w:rFonts w:ascii="宋体" w:eastAsia="宋体" w:hAnsi="宋体" w:hint="eastAsia"/>
                <w:sz w:val="21"/>
                <w:szCs w:val="21"/>
              </w:rPr>
              <w:t>酒</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317"/>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带镜子的安全剃须刀带</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317"/>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一部远程对讲机</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317"/>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十支营养注射液</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317"/>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两只小型氧气瓶</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317"/>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一瓶染色剂</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200"/>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一台液化气炉</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224"/>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一个闹钟</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114"/>
        </w:trPr>
        <w:tc>
          <w:tcPr>
            <w:tcW w:w="2490" w:type="dxa"/>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一本“北方星际”指南</w:t>
            </w:r>
          </w:p>
        </w:tc>
        <w:tc>
          <w:tcPr>
            <w:tcW w:w="1119"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105" w:type="dxa"/>
            <w:vAlign w:val="center"/>
          </w:tcPr>
          <w:p w:rsidR="00544D36" w:rsidRPr="001A446A" w:rsidRDefault="00544D36" w:rsidP="00960E5A">
            <w:pPr>
              <w:jc w:val="center"/>
              <w:rPr>
                <w:rFonts w:ascii="宋体" w:eastAsia="宋体" w:hAnsi="宋体"/>
                <w:sz w:val="21"/>
                <w:szCs w:val="21"/>
              </w:rPr>
            </w:pPr>
          </w:p>
        </w:tc>
        <w:tc>
          <w:tcPr>
            <w:tcW w:w="1473" w:type="dxa"/>
            <w:vAlign w:val="center"/>
          </w:tcPr>
          <w:p w:rsidR="00544D36" w:rsidRPr="001A446A" w:rsidRDefault="00544D36" w:rsidP="00960E5A">
            <w:pPr>
              <w:jc w:val="center"/>
              <w:rPr>
                <w:rFonts w:ascii="宋体" w:eastAsia="宋体" w:hAnsi="宋体"/>
                <w:sz w:val="21"/>
                <w:szCs w:val="21"/>
              </w:rPr>
            </w:pPr>
          </w:p>
        </w:tc>
        <w:tc>
          <w:tcPr>
            <w:tcW w:w="1657" w:type="dxa"/>
            <w:vAlign w:val="center"/>
          </w:tcPr>
          <w:p w:rsidR="00544D36" w:rsidRPr="001A446A" w:rsidRDefault="00544D36" w:rsidP="00960E5A">
            <w:pPr>
              <w:jc w:val="center"/>
              <w:rPr>
                <w:rFonts w:ascii="宋体" w:eastAsia="宋体" w:hAnsi="宋体"/>
                <w:sz w:val="21"/>
                <w:szCs w:val="21"/>
              </w:rPr>
            </w:pPr>
          </w:p>
        </w:tc>
      </w:tr>
      <w:tr w:rsidR="00544D36" w:rsidRPr="001A446A" w:rsidTr="00960E5A">
        <w:trPr>
          <w:cantSplit/>
          <w:trHeight w:val="133"/>
        </w:trPr>
        <w:tc>
          <w:tcPr>
            <w:tcW w:w="2490" w:type="dxa"/>
            <w:tcBorders>
              <w:bottom w:val="single" w:sz="12" w:space="0" w:color="auto"/>
            </w:tcBorders>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hint="eastAsia"/>
                <w:sz w:val="21"/>
                <w:szCs w:val="21"/>
              </w:rPr>
              <w:t>总和（越低越好）</w:t>
            </w:r>
          </w:p>
        </w:tc>
        <w:tc>
          <w:tcPr>
            <w:tcW w:w="1119" w:type="dxa"/>
            <w:tcBorders>
              <w:bottom w:val="single" w:sz="12" w:space="0" w:color="auto"/>
            </w:tcBorders>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sz w:val="21"/>
                <w:szCs w:val="21"/>
              </w:rPr>
              <w:t>--------</w:t>
            </w:r>
          </w:p>
        </w:tc>
        <w:tc>
          <w:tcPr>
            <w:tcW w:w="1105" w:type="dxa"/>
            <w:tcBorders>
              <w:bottom w:val="single" w:sz="12" w:space="0" w:color="auto"/>
            </w:tcBorders>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sz w:val="21"/>
                <w:szCs w:val="21"/>
              </w:rPr>
              <w:t>--------</w:t>
            </w:r>
          </w:p>
        </w:tc>
        <w:tc>
          <w:tcPr>
            <w:tcW w:w="1105" w:type="dxa"/>
            <w:tcBorders>
              <w:bottom w:val="single" w:sz="12" w:space="0" w:color="auto"/>
            </w:tcBorders>
            <w:vAlign w:val="center"/>
          </w:tcPr>
          <w:p w:rsidR="00544D36" w:rsidRPr="001A446A" w:rsidRDefault="00544D36" w:rsidP="00960E5A">
            <w:pPr>
              <w:jc w:val="center"/>
              <w:rPr>
                <w:rFonts w:ascii="宋体" w:eastAsia="宋体" w:hAnsi="宋体"/>
                <w:sz w:val="21"/>
                <w:szCs w:val="21"/>
              </w:rPr>
            </w:pPr>
            <w:r w:rsidRPr="001A446A">
              <w:rPr>
                <w:rFonts w:ascii="宋体" w:eastAsia="宋体" w:hAnsi="宋体"/>
                <w:sz w:val="21"/>
                <w:szCs w:val="21"/>
              </w:rPr>
              <w:t>--------</w:t>
            </w:r>
          </w:p>
        </w:tc>
        <w:tc>
          <w:tcPr>
            <w:tcW w:w="1473" w:type="dxa"/>
            <w:tcBorders>
              <w:bottom w:val="single" w:sz="12" w:space="0" w:color="auto"/>
            </w:tcBorders>
            <w:vAlign w:val="center"/>
          </w:tcPr>
          <w:p w:rsidR="00544D36" w:rsidRPr="001A446A" w:rsidRDefault="00544D36" w:rsidP="00960E5A">
            <w:pPr>
              <w:jc w:val="center"/>
              <w:rPr>
                <w:rFonts w:ascii="宋体" w:eastAsia="宋体" w:hAnsi="宋体"/>
                <w:sz w:val="21"/>
                <w:szCs w:val="21"/>
              </w:rPr>
            </w:pPr>
          </w:p>
        </w:tc>
        <w:tc>
          <w:tcPr>
            <w:tcW w:w="1657" w:type="dxa"/>
            <w:tcBorders>
              <w:bottom w:val="single" w:sz="12" w:space="0" w:color="auto"/>
            </w:tcBorders>
            <w:vAlign w:val="center"/>
          </w:tcPr>
          <w:p w:rsidR="00544D36" w:rsidRPr="001A446A" w:rsidRDefault="00544D36" w:rsidP="00960E5A">
            <w:pPr>
              <w:jc w:val="center"/>
              <w:rPr>
                <w:rFonts w:ascii="宋体" w:eastAsia="宋体" w:hAnsi="宋体"/>
                <w:sz w:val="21"/>
                <w:szCs w:val="21"/>
              </w:rPr>
            </w:pPr>
          </w:p>
        </w:tc>
      </w:tr>
    </w:tbl>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讨论：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个人决策的缺陷；团队决策的好处；我们在团队决策过程有哪些要把握的原则？</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注意事项：</w:t>
      </w:r>
    </w:p>
    <w:p w:rsidR="00544D36" w:rsidRPr="001A446A" w:rsidRDefault="00544D36" w:rsidP="00544D36">
      <w:pPr>
        <w:rPr>
          <w:rFonts w:ascii="宋体" w:eastAsia="宋体" w:hAnsi="宋体"/>
          <w:sz w:val="21"/>
          <w:szCs w:val="21"/>
        </w:rPr>
      </w:pPr>
      <w:r w:rsidRPr="001A446A">
        <w:rPr>
          <w:rFonts w:ascii="宋体" w:eastAsia="宋体" w:hAnsi="宋体"/>
          <w:sz w:val="21"/>
          <w:szCs w:val="21"/>
        </w:rPr>
        <w:lastRenderedPageBreak/>
        <w:t xml:space="preserve">    </w:t>
      </w:r>
      <w:r w:rsidRPr="001A446A">
        <w:rPr>
          <w:rFonts w:ascii="宋体" w:eastAsia="宋体" w:hAnsi="宋体" w:hint="eastAsia"/>
          <w:sz w:val="21"/>
          <w:szCs w:val="21"/>
        </w:rPr>
        <w:t>教师</w:t>
      </w:r>
      <w:proofErr w:type="gramStart"/>
      <w:r w:rsidRPr="001A446A">
        <w:rPr>
          <w:rFonts w:ascii="宋体" w:eastAsia="宋体" w:hAnsi="宋体" w:hint="eastAsia"/>
          <w:sz w:val="21"/>
          <w:szCs w:val="21"/>
        </w:rPr>
        <w:t>师</w:t>
      </w:r>
      <w:proofErr w:type="gramEnd"/>
      <w:r w:rsidRPr="001A446A">
        <w:rPr>
          <w:rFonts w:ascii="宋体" w:eastAsia="宋体" w:hAnsi="宋体" w:hint="eastAsia"/>
          <w:sz w:val="21"/>
          <w:szCs w:val="21"/>
        </w:rPr>
        <w:t>要认真观看《垂直极限》，总结专家方案。</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Default="00544D36" w:rsidP="00544D36">
      <w:pPr>
        <w:rPr>
          <w:rFonts w:ascii="宋体" w:eastAsia="宋体" w:hAnsi="宋体"/>
          <w:sz w:val="21"/>
          <w:szCs w:val="21"/>
        </w:rPr>
      </w:pPr>
      <w:r w:rsidRPr="001A446A">
        <w:rPr>
          <w:rFonts w:ascii="宋体" w:eastAsia="宋体" w:hAnsi="宋体" w:hint="eastAsia"/>
          <w:sz w:val="21"/>
          <w:szCs w:val="21"/>
        </w:rPr>
        <w:t>培养学生共同解决问题。</w: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12</w:t>
      </w:r>
      <w:r w:rsidRPr="001A446A">
        <w:rPr>
          <w:rFonts w:ascii="宋体" w:eastAsia="宋体" w:hAnsi="宋体"/>
          <w:sz w:val="21"/>
          <w:szCs w:val="21"/>
        </w:rPr>
        <w:t xml:space="preserve">    </w:t>
      </w:r>
      <w:r w:rsidRPr="001A446A">
        <w:rPr>
          <w:rFonts w:ascii="宋体" w:eastAsia="宋体" w:hAnsi="宋体" w:hint="eastAsia"/>
          <w:sz w:val="21"/>
          <w:szCs w:val="21"/>
        </w:rPr>
        <w:t>敢于说：“我错了”</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找到失误的学生在前面向本组成员先鞠一躬，高声说：“对不起，我错了！”。</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自认经营中没有错误的学生到前面，教师</w:t>
      </w:r>
      <w:proofErr w:type="gramStart"/>
      <w:r w:rsidRPr="001A446A">
        <w:rPr>
          <w:rFonts w:ascii="宋体" w:eastAsia="宋体" w:hAnsi="宋体" w:hint="eastAsia"/>
          <w:sz w:val="21"/>
          <w:szCs w:val="21"/>
        </w:rPr>
        <w:t>师</w:t>
      </w:r>
      <w:proofErr w:type="gramEnd"/>
      <w:r w:rsidRPr="001A446A">
        <w:rPr>
          <w:rFonts w:ascii="宋体" w:eastAsia="宋体" w:hAnsi="宋体" w:hint="eastAsia"/>
          <w:sz w:val="21"/>
          <w:szCs w:val="21"/>
        </w:rPr>
        <w:t>喊一时，举左手；喊二时，举右手；喊三时，抬左脚；喊四时，抬右脚；喊五时，不动。</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当出错时，出错的人要向大家先鞠一躬，举起右手高声说：“对不起，我错了！”。</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Default="00544D36" w:rsidP="00544D36">
      <w:pPr>
        <w:rPr>
          <w:rFonts w:ascii="宋体" w:eastAsia="宋体" w:hAnsi="宋体"/>
          <w:sz w:val="21"/>
          <w:szCs w:val="21"/>
        </w:rPr>
      </w:pPr>
      <w:r w:rsidRPr="001A446A">
        <w:rPr>
          <w:rFonts w:ascii="宋体" w:eastAsia="宋体" w:hAnsi="宋体" w:hint="eastAsia"/>
          <w:sz w:val="21"/>
          <w:szCs w:val="21"/>
        </w:rPr>
        <w:t>使学员认识到自己的错误，勇于认错，培养良好的团队的协作精神。</w: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13</w:t>
      </w:r>
      <w:r w:rsidRPr="001A446A">
        <w:rPr>
          <w:rFonts w:ascii="宋体" w:eastAsia="宋体" w:hAnsi="宋体"/>
          <w:sz w:val="21"/>
          <w:szCs w:val="21"/>
        </w:rPr>
        <w:t xml:space="preserve">    </w:t>
      </w:r>
      <w:r w:rsidRPr="001A446A">
        <w:rPr>
          <w:rFonts w:ascii="宋体" w:eastAsia="宋体" w:hAnsi="宋体" w:hint="eastAsia"/>
          <w:sz w:val="21"/>
          <w:szCs w:val="21"/>
        </w:rPr>
        <w:t>听话勾画</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找一名学生，将事先准备的第一张图给学生看，并要求只能用语言来描述这副画给全体学生听。所有的学生只允许听，不允许提任何问题，然后画出来。</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统计自认为对的人数和实际对的人数。</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再找一名学生，将事先准备好的第二张图给该学生看，请其仍然用语言描述给所有学员听。学员可以发问。</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再次统计自认为对的人数和实际对的人数。</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讨论：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两次结果的本质原因是什么；游戏给我们的启示是什么？</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建议使用如下两副图。</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第一：</w:t>
      </w:r>
    </w:p>
    <w:p w:rsidR="00544D36" w:rsidRPr="001A446A" w:rsidRDefault="00544D36" w:rsidP="00544D36">
      <w:pPr>
        <w:rPr>
          <w:rFonts w:ascii="宋体" w:eastAsia="宋体" w:hAnsi="宋体"/>
          <w:sz w:val="21"/>
          <w:szCs w:val="21"/>
        </w:rPr>
      </w:pPr>
      <w:r>
        <w:rPr>
          <w:rFonts w:ascii="宋体" w:eastAsia="宋体" w:hAnsi="宋体"/>
          <w:noProof/>
          <w:sz w:val="21"/>
          <w:szCs w:val="21"/>
        </w:rPr>
        <w:drawing>
          <wp:inline distT="0" distB="0" distL="0" distR="0">
            <wp:extent cx="1590675" cy="12573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90675" cy="1257300"/>
                    </a:xfrm>
                    <a:prstGeom prst="rect">
                      <a:avLst/>
                    </a:prstGeom>
                    <a:noFill/>
                    <a:ln>
                      <a:noFill/>
                    </a:ln>
                  </pic:spPr>
                </pic:pic>
              </a:graphicData>
            </a:graphic>
          </wp:inline>
        </w:drawing>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第二：</w:t>
      </w:r>
    </w:p>
    <w:p w:rsidR="00544D36" w:rsidRPr="001A446A" w:rsidRDefault="00496D67" w:rsidP="00544D36">
      <w:pPr>
        <w:rPr>
          <w:rFonts w:ascii="宋体" w:eastAsia="宋体" w:hAnsi="宋体"/>
          <w:sz w:val="21"/>
          <w:szCs w:val="21"/>
        </w:rPr>
      </w:pPr>
      <w:r>
        <w:rPr>
          <w:rFonts w:ascii="宋体" w:eastAsia="宋体" w:hAnsi="宋体"/>
          <w:sz w:val="21"/>
          <w:szCs w:val="21"/>
        </w:rPr>
      </w:r>
      <w:r>
        <w:rPr>
          <w:rFonts w:ascii="宋体" w:eastAsia="宋体" w:hAnsi="宋体"/>
          <w:sz w:val="21"/>
          <w:szCs w:val="21"/>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29" type="#_x0000_t16" style="width:95.65pt;height:95.65pt;mso-left-percent:-10001;mso-top-percent:-10001;mso-position-horizontal:absolute;mso-position-horizontal-relative:char;mso-position-vertical:absolute;mso-position-vertical-relative:line;mso-left-percent:-10001;mso-top-percent:-10001">
            <w10:anchorlock/>
          </v:shape>
        </w:pic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Default="00544D36" w:rsidP="00544D36">
      <w:pPr>
        <w:rPr>
          <w:rFonts w:ascii="宋体" w:eastAsia="宋体" w:hAnsi="宋体"/>
          <w:sz w:val="21"/>
          <w:szCs w:val="21"/>
        </w:rPr>
      </w:pPr>
      <w:r w:rsidRPr="001A446A">
        <w:rPr>
          <w:rFonts w:ascii="宋体" w:eastAsia="宋体" w:hAnsi="宋体" w:hint="eastAsia"/>
          <w:sz w:val="21"/>
          <w:szCs w:val="21"/>
        </w:rPr>
        <w:t>使学生了解单向沟通与双向沟通的不同，信息不对称。</w: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14</w:t>
      </w:r>
      <w:r w:rsidRPr="001A446A">
        <w:rPr>
          <w:rFonts w:ascii="宋体" w:eastAsia="宋体" w:hAnsi="宋体"/>
          <w:sz w:val="21"/>
          <w:szCs w:val="21"/>
        </w:rPr>
        <w:t xml:space="preserve">    </w:t>
      </w:r>
      <w:r w:rsidRPr="001A446A">
        <w:rPr>
          <w:rFonts w:ascii="宋体" w:eastAsia="宋体" w:hAnsi="宋体" w:hint="eastAsia"/>
          <w:sz w:val="21"/>
          <w:szCs w:val="21"/>
        </w:rPr>
        <w:t>钱哪去了</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proofErr w:type="gramStart"/>
      <w:r w:rsidRPr="001A446A">
        <w:rPr>
          <w:rFonts w:ascii="宋体" w:eastAsia="宋体" w:hAnsi="宋体" w:hint="eastAsia"/>
          <w:sz w:val="21"/>
          <w:szCs w:val="21"/>
        </w:rPr>
        <w:t>讲如下</w:t>
      </w:r>
      <w:proofErr w:type="gramEnd"/>
      <w:r w:rsidRPr="001A446A">
        <w:rPr>
          <w:rFonts w:ascii="宋体" w:eastAsia="宋体" w:hAnsi="宋体" w:hint="eastAsia"/>
          <w:sz w:val="21"/>
          <w:szCs w:val="21"/>
        </w:rPr>
        <w:t>的故事给学生</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从前，有三个穷书生进京赶考，途中投宿在一家旅店中。这间旅店的房价是每间</w:t>
      </w:r>
      <w:r w:rsidRPr="001A446A">
        <w:rPr>
          <w:rFonts w:ascii="宋体" w:eastAsia="宋体" w:hAnsi="宋体"/>
          <w:sz w:val="21"/>
          <w:szCs w:val="21"/>
        </w:rPr>
        <w:t>450</w:t>
      </w:r>
      <w:r w:rsidRPr="001A446A">
        <w:rPr>
          <w:rFonts w:ascii="宋体" w:eastAsia="宋体" w:hAnsi="宋体" w:hint="eastAsia"/>
          <w:sz w:val="21"/>
          <w:szCs w:val="21"/>
        </w:rPr>
        <w:t>文，三人决定合住一间房间，于是每人向店老板支付了</w:t>
      </w:r>
      <w:r w:rsidRPr="001A446A">
        <w:rPr>
          <w:rFonts w:ascii="宋体" w:eastAsia="宋体" w:hAnsi="宋体"/>
          <w:sz w:val="21"/>
          <w:szCs w:val="21"/>
        </w:rPr>
        <w:t>150</w:t>
      </w:r>
      <w:r w:rsidRPr="001A446A">
        <w:rPr>
          <w:rFonts w:ascii="宋体" w:eastAsia="宋体" w:hAnsi="宋体" w:hint="eastAsia"/>
          <w:sz w:val="21"/>
          <w:szCs w:val="21"/>
        </w:rPr>
        <w:t>文钱。后来，老板见三人可怜，又优惠</w:t>
      </w:r>
      <w:r w:rsidRPr="001A446A">
        <w:rPr>
          <w:rFonts w:ascii="宋体" w:eastAsia="宋体" w:hAnsi="宋体" w:hint="eastAsia"/>
          <w:sz w:val="21"/>
          <w:szCs w:val="21"/>
        </w:rPr>
        <w:lastRenderedPageBreak/>
        <w:t>了</w:t>
      </w:r>
      <w:r w:rsidRPr="001A446A">
        <w:rPr>
          <w:rFonts w:ascii="宋体" w:eastAsia="宋体" w:hAnsi="宋体"/>
          <w:sz w:val="21"/>
          <w:szCs w:val="21"/>
        </w:rPr>
        <w:t>50</w:t>
      </w:r>
      <w:r w:rsidRPr="001A446A">
        <w:rPr>
          <w:rFonts w:ascii="宋体" w:eastAsia="宋体" w:hAnsi="宋体" w:hint="eastAsia"/>
          <w:sz w:val="21"/>
          <w:szCs w:val="21"/>
        </w:rPr>
        <w:t>文，让店里的伙计拿着还给三人。伙计心想：</w:t>
      </w:r>
      <w:r w:rsidRPr="001A446A">
        <w:rPr>
          <w:rFonts w:ascii="宋体" w:eastAsia="宋体" w:hAnsi="宋体"/>
          <w:sz w:val="21"/>
          <w:szCs w:val="21"/>
        </w:rPr>
        <w:t>50</w:t>
      </w:r>
      <w:r w:rsidRPr="001A446A">
        <w:rPr>
          <w:rFonts w:ascii="宋体" w:eastAsia="宋体" w:hAnsi="宋体" w:hint="eastAsia"/>
          <w:sz w:val="21"/>
          <w:szCs w:val="21"/>
        </w:rPr>
        <w:t>文钱三个人如何分？于是自己拿走</w:t>
      </w:r>
      <w:r w:rsidRPr="001A446A">
        <w:rPr>
          <w:rFonts w:ascii="宋体" w:eastAsia="宋体" w:hAnsi="宋体"/>
          <w:sz w:val="21"/>
          <w:szCs w:val="21"/>
        </w:rPr>
        <w:t>20</w:t>
      </w:r>
      <w:r w:rsidRPr="001A446A">
        <w:rPr>
          <w:rFonts w:ascii="宋体" w:eastAsia="宋体" w:hAnsi="宋体" w:hint="eastAsia"/>
          <w:sz w:val="21"/>
          <w:szCs w:val="21"/>
        </w:rPr>
        <w:t>文，将剩余的</w:t>
      </w:r>
      <w:r w:rsidRPr="001A446A">
        <w:rPr>
          <w:rFonts w:ascii="宋体" w:eastAsia="宋体" w:hAnsi="宋体"/>
          <w:sz w:val="21"/>
          <w:szCs w:val="21"/>
        </w:rPr>
        <w:t>30</w:t>
      </w:r>
      <w:r w:rsidRPr="001A446A">
        <w:rPr>
          <w:rFonts w:ascii="宋体" w:eastAsia="宋体" w:hAnsi="宋体" w:hint="eastAsia"/>
          <w:sz w:val="21"/>
          <w:szCs w:val="21"/>
        </w:rPr>
        <w:t>文钱还给了三个书生。问题出来了：每个秀才实际上各支付了</w:t>
      </w:r>
      <w:r w:rsidRPr="001A446A">
        <w:rPr>
          <w:rFonts w:ascii="宋体" w:eastAsia="宋体" w:hAnsi="宋体"/>
          <w:sz w:val="21"/>
          <w:szCs w:val="21"/>
        </w:rPr>
        <w:t>140</w:t>
      </w:r>
      <w:r w:rsidRPr="001A446A">
        <w:rPr>
          <w:rFonts w:ascii="宋体" w:eastAsia="宋体" w:hAnsi="宋体" w:hint="eastAsia"/>
          <w:sz w:val="21"/>
          <w:szCs w:val="21"/>
        </w:rPr>
        <w:t>文，合计</w:t>
      </w:r>
      <w:r w:rsidRPr="001A446A">
        <w:rPr>
          <w:rFonts w:ascii="宋体" w:eastAsia="宋体" w:hAnsi="宋体"/>
          <w:sz w:val="21"/>
          <w:szCs w:val="21"/>
        </w:rPr>
        <w:t>420</w:t>
      </w:r>
      <w:r w:rsidRPr="001A446A">
        <w:rPr>
          <w:rFonts w:ascii="宋体" w:eastAsia="宋体" w:hAnsi="宋体" w:hint="eastAsia"/>
          <w:sz w:val="21"/>
          <w:szCs w:val="21"/>
        </w:rPr>
        <w:t>文。加上店小二私吞的</w:t>
      </w:r>
      <w:r w:rsidRPr="001A446A">
        <w:rPr>
          <w:rFonts w:ascii="宋体" w:eastAsia="宋体" w:hAnsi="宋体"/>
          <w:sz w:val="21"/>
          <w:szCs w:val="21"/>
        </w:rPr>
        <w:t>20</w:t>
      </w:r>
      <w:r w:rsidRPr="001A446A">
        <w:rPr>
          <w:rFonts w:ascii="宋体" w:eastAsia="宋体" w:hAnsi="宋体" w:hint="eastAsia"/>
          <w:sz w:val="21"/>
          <w:szCs w:val="21"/>
        </w:rPr>
        <w:t>文，等于</w:t>
      </w:r>
      <w:r w:rsidRPr="001A446A">
        <w:rPr>
          <w:rFonts w:ascii="宋体" w:eastAsia="宋体" w:hAnsi="宋体"/>
          <w:sz w:val="21"/>
          <w:szCs w:val="21"/>
        </w:rPr>
        <w:t>440</w:t>
      </w:r>
      <w:r w:rsidRPr="001A446A">
        <w:rPr>
          <w:rFonts w:ascii="宋体" w:eastAsia="宋体" w:hAnsi="宋体" w:hint="eastAsia"/>
          <w:sz w:val="21"/>
          <w:szCs w:val="21"/>
        </w:rPr>
        <w:t>文。那么，还有</w:t>
      </w:r>
      <w:r w:rsidRPr="001A446A">
        <w:rPr>
          <w:rFonts w:ascii="宋体" w:eastAsia="宋体" w:hAnsi="宋体"/>
          <w:sz w:val="21"/>
          <w:szCs w:val="21"/>
        </w:rPr>
        <w:t>10</w:t>
      </w:r>
      <w:r w:rsidRPr="001A446A">
        <w:rPr>
          <w:rFonts w:ascii="宋体" w:eastAsia="宋体" w:hAnsi="宋体" w:hint="eastAsia"/>
          <w:sz w:val="21"/>
          <w:szCs w:val="21"/>
        </w:rPr>
        <w:t>文钱去了哪里？</w:t>
      </w:r>
      <w:r w:rsidRPr="001A446A">
        <w:rPr>
          <w:rFonts w:ascii="宋体" w:eastAsia="宋体" w:hAnsi="宋体"/>
          <w:sz w:val="21"/>
          <w:szCs w:val="21"/>
        </w:rPr>
        <w:t xml:space="preserve"> </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Default="00544D36" w:rsidP="00544D36">
      <w:pPr>
        <w:rPr>
          <w:rFonts w:ascii="宋体" w:eastAsia="宋体" w:hAnsi="宋体"/>
          <w:sz w:val="21"/>
          <w:szCs w:val="21"/>
        </w:rPr>
      </w:pPr>
      <w:r w:rsidRPr="001A446A">
        <w:rPr>
          <w:rFonts w:ascii="宋体" w:eastAsia="宋体" w:hAnsi="宋体" w:hint="eastAsia"/>
          <w:sz w:val="21"/>
          <w:szCs w:val="21"/>
        </w:rPr>
        <w:t>培养学生思考问题的逻辑。</w: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15</w:t>
      </w:r>
      <w:r w:rsidRPr="001A446A">
        <w:rPr>
          <w:rFonts w:ascii="宋体" w:eastAsia="宋体" w:hAnsi="宋体"/>
          <w:sz w:val="21"/>
          <w:szCs w:val="21"/>
        </w:rPr>
        <w:t xml:space="preserve">   </w:t>
      </w:r>
      <w:r w:rsidRPr="001A446A">
        <w:rPr>
          <w:rFonts w:ascii="宋体" w:eastAsia="宋体" w:hAnsi="宋体" w:hint="eastAsia"/>
          <w:sz w:val="21"/>
          <w:szCs w:val="21"/>
        </w:rPr>
        <w:t>故事接龙</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每组学生随机排序，由第一个学生讲一个故事的开头，刚刚到一半的时候由下一个同学接着讲，依次下去，给每位同学设定时间。</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讨论：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每个人说一下自己原来设想的结局，分析差别，讨论和沙盘的关系。</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Default="00544D36" w:rsidP="00544D36">
      <w:pPr>
        <w:rPr>
          <w:rFonts w:ascii="宋体" w:eastAsia="宋体" w:hAnsi="宋体"/>
          <w:sz w:val="21"/>
          <w:szCs w:val="21"/>
        </w:rPr>
      </w:pPr>
      <w:r w:rsidRPr="001A446A">
        <w:rPr>
          <w:rFonts w:ascii="宋体" w:eastAsia="宋体" w:hAnsi="宋体" w:hint="eastAsia"/>
          <w:sz w:val="21"/>
          <w:szCs w:val="21"/>
        </w:rPr>
        <w:t>培养学生的应变能力和团队合作精神。</w: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 xml:space="preserve"> 16</w:t>
      </w:r>
      <w:r w:rsidRPr="001A446A">
        <w:rPr>
          <w:rFonts w:ascii="宋体" w:eastAsia="宋体" w:hAnsi="宋体"/>
          <w:sz w:val="21"/>
          <w:szCs w:val="21"/>
        </w:rPr>
        <w:t xml:space="preserve">    </w:t>
      </w:r>
      <w:r w:rsidRPr="001A446A">
        <w:rPr>
          <w:rFonts w:ascii="宋体" w:eastAsia="宋体" w:hAnsi="宋体" w:hint="eastAsia"/>
          <w:sz w:val="21"/>
          <w:szCs w:val="21"/>
        </w:rPr>
        <w:t>一杯水的重量</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老师举起一本书，问大家：各位认为一本书有多重？</w:t>
      </w:r>
      <w:r w:rsidRPr="001A446A">
        <w:rPr>
          <w:rFonts w:ascii="宋体" w:eastAsia="宋体" w:hAnsi="宋体"/>
          <w:sz w:val="21"/>
          <w:szCs w:val="21"/>
        </w:rPr>
        <w:t xml:space="preserve"> </w:t>
      </w:r>
      <w:r w:rsidRPr="001A446A">
        <w:rPr>
          <w:rFonts w:ascii="宋体" w:eastAsia="宋体" w:hAnsi="宋体" w:hint="eastAsia"/>
          <w:sz w:val="21"/>
          <w:szCs w:val="21"/>
        </w:rPr>
        <w:t>，大家的回答可能各种各样。老师继续说：这杯水的重量并不重要，重要的是你能举多久。现场可以来一个举书的比赛。</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注意：</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这本书的寓意一定要解释清楚，可以让某个学生尝试举一下，要不就要求所有人把书举起来。只有动起来，才可能真正触动大家的内心，才能真正体会压力管理的内涵。</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讨论：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很小的压力如何解决？更大的压力如何解决？</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这个游戏寻沙盘经营有什么影响？</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Default="00544D36" w:rsidP="00544D36">
      <w:pPr>
        <w:rPr>
          <w:rFonts w:ascii="宋体" w:eastAsia="宋体" w:hAnsi="宋体"/>
          <w:sz w:val="21"/>
          <w:szCs w:val="21"/>
        </w:rPr>
      </w:pPr>
      <w:r w:rsidRPr="001A446A">
        <w:rPr>
          <w:rFonts w:ascii="宋体" w:eastAsia="宋体" w:hAnsi="宋体" w:hint="eastAsia"/>
          <w:sz w:val="21"/>
          <w:szCs w:val="21"/>
        </w:rPr>
        <w:t>使学生学会管理压力，合作解决压力。</w:t>
      </w:r>
    </w:p>
    <w:p w:rsidR="00544D36" w:rsidRPr="001A446A" w:rsidRDefault="00544D36" w:rsidP="00544D36">
      <w:pPr>
        <w:rPr>
          <w:rFonts w:ascii="宋体" w:eastAsia="宋体" w:hAnsi="宋体"/>
          <w:sz w:val="21"/>
          <w:szCs w:val="21"/>
        </w:rPr>
      </w:pPr>
      <w:r w:rsidRPr="00865840">
        <w:rPr>
          <w:rFonts w:ascii="宋体" w:eastAsia="宋体" w:hAnsi="宋体" w:hint="eastAsia"/>
          <w:b/>
          <w:sz w:val="21"/>
          <w:szCs w:val="21"/>
        </w:rPr>
        <w:t>游戏</w:t>
      </w:r>
      <w:r w:rsidRPr="00865840">
        <w:rPr>
          <w:rFonts w:ascii="宋体" w:eastAsia="宋体" w:hAnsi="宋体"/>
          <w:b/>
          <w:sz w:val="21"/>
          <w:szCs w:val="21"/>
        </w:rPr>
        <w:t xml:space="preserve"> 17</w:t>
      </w:r>
      <w:r w:rsidRPr="001A446A">
        <w:rPr>
          <w:rFonts w:ascii="宋体" w:eastAsia="宋体" w:hAnsi="宋体"/>
          <w:sz w:val="21"/>
          <w:szCs w:val="21"/>
        </w:rPr>
        <w:t xml:space="preserve"> </w:t>
      </w:r>
      <w:r w:rsidRPr="001A446A">
        <w:rPr>
          <w:rFonts w:ascii="宋体" w:eastAsia="宋体" w:hAnsi="宋体" w:hint="eastAsia"/>
          <w:sz w:val="21"/>
          <w:szCs w:val="21"/>
        </w:rPr>
        <w:t>一百元的遭遇</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玩法：</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老师拿一张百元钞票（越新越好），然后高举：“</w:t>
      </w:r>
      <w:r w:rsidRPr="001A446A">
        <w:rPr>
          <w:rFonts w:ascii="宋体" w:eastAsia="宋体" w:hAnsi="宋体"/>
          <w:sz w:val="21"/>
          <w:szCs w:val="21"/>
        </w:rPr>
        <w:t xml:space="preserve"> 100</w:t>
      </w:r>
      <w:r w:rsidRPr="001A446A">
        <w:rPr>
          <w:rFonts w:ascii="宋体" w:eastAsia="宋体" w:hAnsi="宋体" w:hint="eastAsia"/>
          <w:sz w:val="21"/>
          <w:szCs w:val="21"/>
        </w:rPr>
        <w:t>卖</w:t>
      </w:r>
      <w:r w:rsidRPr="001A446A">
        <w:rPr>
          <w:rFonts w:ascii="宋体" w:eastAsia="宋体" w:hAnsi="宋体"/>
          <w:sz w:val="21"/>
          <w:szCs w:val="21"/>
        </w:rPr>
        <w:t>100</w:t>
      </w:r>
      <w:r w:rsidRPr="001A446A">
        <w:rPr>
          <w:rFonts w:ascii="宋体" w:eastAsia="宋体" w:hAnsi="宋体" w:hint="eastAsia"/>
          <w:sz w:val="21"/>
          <w:szCs w:val="21"/>
        </w:rPr>
        <w:t>，</w:t>
      </w:r>
      <w:r w:rsidRPr="001A446A">
        <w:rPr>
          <w:rFonts w:ascii="宋体" w:eastAsia="宋体" w:hAnsi="宋体"/>
          <w:sz w:val="21"/>
          <w:szCs w:val="21"/>
        </w:rPr>
        <w:t>100</w:t>
      </w:r>
      <w:r w:rsidRPr="001A446A">
        <w:rPr>
          <w:rFonts w:ascii="宋体" w:eastAsia="宋体" w:hAnsi="宋体" w:hint="eastAsia"/>
          <w:sz w:val="21"/>
          <w:szCs w:val="21"/>
        </w:rPr>
        <w:t>卖</w:t>
      </w:r>
      <w:r w:rsidRPr="001A446A">
        <w:rPr>
          <w:rFonts w:ascii="宋体" w:eastAsia="宋体" w:hAnsi="宋体"/>
          <w:sz w:val="21"/>
          <w:szCs w:val="21"/>
        </w:rPr>
        <w:t>80</w:t>
      </w:r>
      <w:r w:rsidRPr="001A446A">
        <w:rPr>
          <w:rFonts w:ascii="宋体" w:eastAsia="宋体" w:hAnsi="宋体" w:hint="eastAsia"/>
          <w:sz w:val="21"/>
          <w:szCs w:val="21"/>
        </w:rPr>
        <w:t>，</w:t>
      </w:r>
      <w:r w:rsidRPr="001A446A">
        <w:rPr>
          <w:rFonts w:ascii="宋体" w:eastAsia="宋体" w:hAnsi="宋体"/>
          <w:sz w:val="21"/>
          <w:szCs w:val="21"/>
        </w:rPr>
        <w:t>100</w:t>
      </w:r>
      <w:r w:rsidRPr="001A446A">
        <w:rPr>
          <w:rFonts w:ascii="宋体" w:eastAsia="宋体" w:hAnsi="宋体" w:hint="eastAsia"/>
          <w:sz w:val="21"/>
          <w:szCs w:val="21"/>
        </w:rPr>
        <w:t>卖</w:t>
      </w:r>
      <w:r w:rsidRPr="001A446A">
        <w:rPr>
          <w:rFonts w:ascii="宋体" w:eastAsia="宋体" w:hAnsi="宋体"/>
          <w:sz w:val="21"/>
          <w:szCs w:val="21"/>
        </w:rPr>
        <w:t>40</w:t>
      </w:r>
      <w:r w:rsidRPr="001A446A">
        <w:rPr>
          <w:rFonts w:ascii="宋体" w:eastAsia="宋体" w:hAnsi="宋体" w:hint="eastAsia"/>
          <w:sz w:val="21"/>
          <w:szCs w:val="21"/>
        </w:rPr>
        <w:t>，</w:t>
      </w:r>
      <w:r w:rsidRPr="001A446A">
        <w:rPr>
          <w:rFonts w:ascii="宋体" w:eastAsia="宋体" w:hAnsi="宋体"/>
          <w:sz w:val="21"/>
          <w:szCs w:val="21"/>
        </w:rPr>
        <w:t>100</w:t>
      </w:r>
      <w:r w:rsidRPr="001A446A">
        <w:rPr>
          <w:rFonts w:ascii="宋体" w:eastAsia="宋体" w:hAnsi="宋体" w:hint="eastAsia"/>
          <w:sz w:val="21"/>
          <w:szCs w:val="21"/>
        </w:rPr>
        <w:t>卖</w:t>
      </w:r>
      <w:r w:rsidRPr="001A446A">
        <w:rPr>
          <w:rFonts w:ascii="宋体" w:eastAsia="宋体" w:hAnsi="宋体"/>
          <w:sz w:val="21"/>
          <w:szCs w:val="21"/>
        </w:rPr>
        <w:t>20</w:t>
      </w:r>
      <w:r w:rsidRPr="001A446A">
        <w:rPr>
          <w:rFonts w:ascii="宋体" w:eastAsia="宋体" w:hAnsi="宋体" w:hint="eastAsia"/>
          <w:sz w:val="21"/>
          <w:szCs w:val="21"/>
        </w:rPr>
        <w:t>。”看学生有无反应。“各位，</w:t>
      </w:r>
      <w:r w:rsidRPr="001A446A">
        <w:rPr>
          <w:rFonts w:ascii="宋体" w:eastAsia="宋体" w:hAnsi="宋体"/>
          <w:sz w:val="21"/>
          <w:szCs w:val="21"/>
        </w:rPr>
        <w:t>100</w:t>
      </w:r>
      <w:r w:rsidRPr="001A446A">
        <w:rPr>
          <w:rFonts w:ascii="宋体" w:eastAsia="宋体" w:hAnsi="宋体" w:hint="eastAsia"/>
          <w:sz w:val="21"/>
          <w:szCs w:val="21"/>
        </w:rPr>
        <w:t>卖</w:t>
      </w:r>
      <w:r w:rsidRPr="001A446A">
        <w:rPr>
          <w:rFonts w:ascii="宋体" w:eastAsia="宋体" w:hAnsi="宋体"/>
          <w:sz w:val="21"/>
          <w:szCs w:val="21"/>
        </w:rPr>
        <w:t>20</w:t>
      </w:r>
      <w:r w:rsidRPr="001A446A">
        <w:rPr>
          <w:rFonts w:ascii="宋体" w:eastAsia="宋体" w:hAnsi="宋体" w:hint="eastAsia"/>
          <w:sz w:val="21"/>
          <w:szCs w:val="21"/>
        </w:rPr>
        <w:t>谁要？”有人纷纷举手后，将钱给他，再拿</w:t>
      </w:r>
      <w:r w:rsidRPr="001A446A">
        <w:rPr>
          <w:rFonts w:ascii="宋体" w:eastAsia="宋体" w:hAnsi="宋体"/>
          <w:sz w:val="21"/>
          <w:szCs w:val="21"/>
        </w:rPr>
        <w:t>100</w:t>
      </w:r>
      <w:r w:rsidRPr="001A446A">
        <w:rPr>
          <w:rFonts w:ascii="宋体" w:eastAsia="宋体" w:hAnsi="宋体" w:hint="eastAsia"/>
          <w:sz w:val="21"/>
          <w:szCs w:val="21"/>
        </w:rPr>
        <w:t>继续，如有人还要，告诉学生等一下，先把上次交易结清，向上一个同学要</w:t>
      </w:r>
      <w:r w:rsidRPr="001A446A">
        <w:rPr>
          <w:rFonts w:ascii="宋体" w:eastAsia="宋体" w:hAnsi="宋体"/>
          <w:sz w:val="21"/>
          <w:szCs w:val="21"/>
        </w:rPr>
        <w:t>20</w:t>
      </w:r>
      <w:r w:rsidRPr="001A446A">
        <w:rPr>
          <w:rFonts w:ascii="宋体" w:eastAsia="宋体" w:hAnsi="宋体" w:hint="eastAsia"/>
          <w:sz w:val="21"/>
          <w:szCs w:val="21"/>
        </w:rPr>
        <w:t>美元。最后交易不成功，进入讨论环节。</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讨论：</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交易不成功的原因是什么？机遇来了，你没有实力（</w:t>
      </w:r>
      <w:r w:rsidRPr="001A446A">
        <w:rPr>
          <w:rFonts w:ascii="宋体" w:eastAsia="宋体" w:hAnsi="宋体"/>
          <w:sz w:val="21"/>
          <w:szCs w:val="21"/>
        </w:rPr>
        <w:t>20</w:t>
      </w:r>
      <w:r w:rsidRPr="001A446A">
        <w:rPr>
          <w:rFonts w:ascii="宋体" w:eastAsia="宋体" w:hAnsi="宋体" w:hint="eastAsia"/>
          <w:sz w:val="21"/>
          <w:szCs w:val="21"/>
        </w:rPr>
        <w:t>美元）</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要清楚交易规则，看似机会有可能是陷阱。</w:t>
      </w:r>
    </w:p>
    <w:p w:rsidR="00544D36" w:rsidRPr="001A446A" w:rsidRDefault="00544D36" w:rsidP="00544D36">
      <w:pPr>
        <w:rPr>
          <w:rFonts w:ascii="宋体" w:eastAsia="宋体" w:hAnsi="宋体"/>
          <w:sz w:val="21"/>
          <w:szCs w:val="21"/>
        </w:rPr>
      </w:pPr>
      <w:r w:rsidRPr="001A446A">
        <w:rPr>
          <w:rFonts w:ascii="宋体" w:eastAsia="宋体" w:hAnsi="宋体" w:hint="eastAsia"/>
          <w:sz w:val="21"/>
          <w:szCs w:val="21"/>
        </w:rPr>
        <w:t>应用：</w:t>
      </w:r>
    </w:p>
    <w:p w:rsidR="00544D36" w:rsidRDefault="00544D36" w:rsidP="00544D36">
      <w:pPr>
        <w:rPr>
          <w:rFonts w:ascii="宋体" w:eastAsia="宋体" w:hAnsi="宋体"/>
          <w:sz w:val="21"/>
          <w:szCs w:val="21"/>
        </w:rPr>
      </w:pPr>
      <w:r w:rsidRPr="001A446A">
        <w:rPr>
          <w:rFonts w:ascii="宋体" w:eastAsia="宋体" w:hAnsi="宋体" w:hint="eastAsia"/>
          <w:sz w:val="21"/>
          <w:szCs w:val="21"/>
        </w:rPr>
        <w:t>如何抓住机遇，认识自己的实力。</w:t>
      </w:r>
    </w:p>
    <w:p w:rsidR="00544D36" w:rsidRPr="00100C9F" w:rsidRDefault="00544D36" w:rsidP="00100C9F">
      <w:pPr>
        <w:pStyle w:val="2"/>
      </w:pPr>
      <w:r>
        <w:rPr>
          <w:b w:val="0"/>
          <w:sz w:val="24"/>
        </w:rPr>
        <w:br w:type="page"/>
      </w:r>
      <w:bookmarkStart w:id="58" w:name="_Toc428296750"/>
      <w:bookmarkStart w:id="59" w:name="_Toc428391841"/>
      <w:r w:rsidRPr="00100C9F">
        <w:rPr>
          <w:rFonts w:hint="eastAsia"/>
        </w:rPr>
        <w:lastRenderedPageBreak/>
        <w:t>实训报告</w:t>
      </w:r>
      <w:bookmarkEnd w:id="58"/>
      <w:bookmarkEnd w:id="59"/>
    </w:p>
    <w:p w:rsidR="00544D36" w:rsidRDefault="00544D36" w:rsidP="00544D36">
      <w:pPr>
        <w:rPr>
          <w:rFonts w:hint="eastAsia"/>
        </w:rPr>
      </w:pPr>
    </w:p>
    <w:p w:rsidR="00544D36" w:rsidRDefault="00544D36" w:rsidP="00544D36">
      <w:pPr>
        <w:rPr>
          <w:rFonts w:ascii="黑体" w:eastAsia="黑体" w:hAnsi="黑体"/>
          <w:sz w:val="84"/>
          <w:szCs w:val="84"/>
        </w:rPr>
      </w:pPr>
    </w:p>
    <w:p w:rsidR="00544D36" w:rsidRPr="001F5F50" w:rsidRDefault="00544D36" w:rsidP="00544D36">
      <w:pPr>
        <w:jc w:val="center"/>
        <w:rPr>
          <w:rFonts w:ascii="黑体" w:eastAsia="黑体" w:hAnsi="黑体"/>
          <w:sz w:val="84"/>
          <w:szCs w:val="84"/>
        </w:rPr>
      </w:pPr>
      <w:r w:rsidRPr="001F5F50">
        <w:rPr>
          <w:rFonts w:ascii="黑体" w:eastAsia="黑体" w:hAnsi="黑体" w:hint="eastAsia"/>
          <w:sz w:val="84"/>
          <w:szCs w:val="84"/>
        </w:rPr>
        <w:t>实</w:t>
      </w:r>
      <w:r>
        <w:rPr>
          <w:rFonts w:ascii="黑体" w:eastAsia="黑体" w:hAnsi="黑体" w:hint="eastAsia"/>
          <w:sz w:val="84"/>
          <w:szCs w:val="84"/>
        </w:rPr>
        <w:t xml:space="preserve"> </w:t>
      </w:r>
      <w:r w:rsidRPr="001F5F50">
        <w:rPr>
          <w:rFonts w:ascii="黑体" w:eastAsia="黑体" w:hAnsi="黑体" w:hint="eastAsia"/>
          <w:sz w:val="84"/>
          <w:szCs w:val="84"/>
        </w:rPr>
        <w:t>训</w:t>
      </w:r>
      <w:r>
        <w:rPr>
          <w:rFonts w:ascii="黑体" w:eastAsia="黑体" w:hAnsi="黑体" w:hint="eastAsia"/>
          <w:sz w:val="84"/>
          <w:szCs w:val="84"/>
        </w:rPr>
        <w:t xml:space="preserve"> </w:t>
      </w:r>
      <w:r w:rsidRPr="001F5F50">
        <w:rPr>
          <w:rFonts w:ascii="黑体" w:eastAsia="黑体" w:hAnsi="黑体" w:hint="eastAsia"/>
          <w:sz w:val="84"/>
          <w:szCs w:val="84"/>
        </w:rPr>
        <w:t>报</w:t>
      </w:r>
      <w:r>
        <w:rPr>
          <w:rFonts w:ascii="黑体" w:eastAsia="黑体" w:hAnsi="黑体" w:hint="eastAsia"/>
          <w:sz w:val="84"/>
          <w:szCs w:val="84"/>
        </w:rPr>
        <w:t xml:space="preserve"> </w:t>
      </w:r>
      <w:r w:rsidRPr="001F5F50">
        <w:rPr>
          <w:rFonts w:ascii="黑体" w:eastAsia="黑体" w:hAnsi="黑体" w:hint="eastAsia"/>
          <w:sz w:val="84"/>
          <w:szCs w:val="84"/>
        </w:rPr>
        <w:t>告</w:t>
      </w:r>
    </w:p>
    <w:p w:rsidR="00544D36" w:rsidRDefault="00544D36" w:rsidP="00544D36">
      <w:pPr>
        <w:rPr>
          <w:rFonts w:hint="eastAsia"/>
        </w:rPr>
      </w:pPr>
    </w:p>
    <w:p w:rsidR="00544D36" w:rsidRDefault="00544D36" w:rsidP="00544D36">
      <w:pPr>
        <w:rPr>
          <w:rFonts w:hint="eastAsia"/>
        </w:rPr>
      </w:pPr>
    </w:p>
    <w:p w:rsidR="00544D36" w:rsidRDefault="00544D36" w:rsidP="00544D36">
      <w:pPr>
        <w:rPr>
          <w:rFonts w:hint="eastAsia"/>
        </w:rPr>
      </w:pPr>
    </w:p>
    <w:p w:rsidR="00544D36" w:rsidRDefault="00544D36" w:rsidP="00544D36">
      <w:pPr>
        <w:rPr>
          <w:rFonts w:hint="eastAsia"/>
        </w:rPr>
      </w:pPr>
    </w:p>
    <w:p w:rsidR="00544D36" w:rsidRDefault="00544D36" w:rsidP="00544D36">
      <w:pPr>
        <w:rPr>
          <w:rFonts w:hint="eastAsia"/>
        </w:rPr>
      </w:pPr>
    </w:p>
    <w:p w:rsidR="00544D36" w:rsidRDefault="00544D36" w:rsidP="00544D36">
      <w:pPr>
        <w:rPr>
          <w:rFonts w:hint="eastAsia"/>
        </w:rPr>
      </w:pPr>
    </w:p>
    <w:p w:rsidR="00544D36" w:rsidRDefault="00544D36" w:rsidP="00544D36">
      <w:pPr>
        <w:rPr>
          <w:rFonts w:hint="eastAsia"/>
        </w:rPr>
      </w:pPr>
    </w:p>
    <w:p w:rsidR="00544D36" w:rsidRDefault="00544D36" w:rsidP="00544D36">
      <w:pPr>
        <w:rPr>
          <w:rFonts w:hint="eastAsia"/>
        </w:rPr>
      </w:pPr>
    </w:p>
    <w:p w:rsidR="00544D36" w:rsidRDefault="00544D36" w:rsidP="00544D36">
      <w:pPr>
        <w:rPr>
          <w:rFonts w:hint="eastAsia"/>
        </w:rPr>
      </w:pPr>
    </w:p>
    <w:p w:rsidR="00544D36" w:rsidRPr="001F5F50" w:rsidRDefault="00544D36" w:rsidP="00544D36">
      <w:pPr>
        <w:ind w:leftChars="1000" w:left="2400" w:rightChars="1000" w:right="2400"/>
        <w:rPr>
          <w:rFonts w:hint="eastAsia"/>
          <w:sz w:val="28"/>
          <w:szCs w:val="28"/>
          <w:u w:val="single"/>
        </w:rPr>
      </w:pPr>
      <w:r w:rsidRPr="001F5F50">
        <w:rPr>
          <w:rFonts w:hint="eastAsia"/>
          <w:sz w:val="28"/>
          <w:szCs w:val="28"/>
        </w:rPr>
        <w:t>实</w:t>
      </w:r>
      <w:proofErr w:type="gramStart"/>
      <w:r w:rsidRPr="001F5F50">
        <w:rPr>
          <w:rFonts w:hint="eastAsia"/>
          <w:sz w:val="28"/>
          <w:szCs w:val="28"/>
        </w:rPr>
        <w:t>训项目</w:t>
      </w:r>
      <w:proofErr w:type="gramEnd"/>
      <w:r>
        <w:rPr>
          <w:rFonts w:hint="eastAsia"/>
          <w:sz w:val="28"/>
          <w:szCs w:val="28"/>
        </w:rPr>
        <w:t xml:space="preserve">  :</w:t>
      </w:r>
      <w:r>
        <w:rPr>
          <w:rFonts w:hint="eastAsia"/>
          <w:sz w:val="28"/>
          <w:szCs w:val="28"/>
          <w:u w:val="single"/>
        </w:rPr>
        <w:t xml:space="preserve">                </w:t>
      </w:r>
    </w:p>
    <w:p w:rsidR="00544D36" w:rsidRPr="001F5F50" w:rsidRDefault="00544D36" w:rsidP="00544D36">
      <w:pPr>
        <w:ind w:leftChars="1000" w:left="2400" w:right="1000"/>
        <w:rPr>
          <w:rFonts w:hint="eastAsia"/>
          <w:sz w:val="28"/>
          <w:szCs w:val="28"/>
        </w:rPr>
      </w:pPr>
      <w:r w:rsidRPr="001F5F50">
        <w:rPr>
          <w:rFonts w:hint="eastAsia"/>
          <w:sz w:val="28"/>
          <w:szCs w:val="28"/>
        </w:rPr>
        <w:t>专业</w:t>
      </w:r>
      <w:r>
        <w:rPr>
          <w:rFonts w:hint="eastAsia"/>
          <w:sz w:val="28"/>
          <w:szCs w:val="28"/>
        </w:rPr>
        <w:t>(</w:t>
      </w:r>
      <w:r w:rsidRPr="001F5F50">
        <w:rPr>
          <w:rFonts w:hint="eastAsia"/>
          <w:sz w:val="28"/>
          <w:szCs w:val="28"/>
        </w:rPr>
        <w:t>班级</w:t>
      </w:r>
      <w:r>
        <w:rPr>
          <w:rFonts w:hint="eastAsia"/>
          <w:sz w:val="28"/>
          <w:szCs w:val="28"/>
        </w:rPr>
        <w:t>) :</w:t>
      </w:r>
      <w:r w:rsidRPr="001F5F50">
        <w:rPr>
          <w:rFonts w:hint="eastAsia"/>
          <w:sz w:val="28"/>
          <w:szCs w:val="28"/>
          <w:u w:val="single"/>
        </w:rPr>
        <w:t xml:space="preserve">                </w:t>
      </w:r>
    </w:p>
    <w:p w:rsidR="00544D36" w:rsidRPr="001F5F50" w:rsidRDefault="00544D36" w:rsidP="00544D36">
      <w:pPr>
        <w:tabs>
          <w:tab w:val="left" w:pos="5954"/>
        </w:tabs>
        <w:ind w:leftChars="1000" w:left="2400" w:rightChars="1120" w:right="2688"/>
        <w:rPr>
          <w:rFonts w:hint="eastAsia"/>
          <w:sz w:val="28"/>
          <w:szCs w:val="28"/>
          <w:u w:val="single"/>
        </w:rPr>
      </w:pPr>
      <w:r w:rsidRPr="001F5F50">
        <w:rPr>
          <w:rFonts w:hint="eastAsia"/>
          <w:sz w:val="28"/>
          <w:szCs w:val="28"/>
        </w:rPr>
        <w:t>姓</w:t>
      </w:r>
      <w:r>
        <w:rPr>
          <w:rFonts w:hint="eastAsia"/>
          <w:sz w:val="28"/>
          <w:szCs w:val="28"/>
        </w:rPr>
        <w:t xml:space="preserve">    </w:t>
      </w:r>
      <w:r w:rsidRPr="001F5F50">
        <w:rPr>
          <w:rFonts w:hint="eastAsia"/>
          <w:sz w:val="28"/>
          <w:szCs w:val="28"/>
        </w:rPr>
        <w:t>名</w:t>
      </w:r>
      <w:r>
        <w:rPr>
          <w:rFonts w:hint="eastAsia"/>
          <w:sz w:val="28"/>
          <w:szCs w:val="28"/>
        </w:rPr>
        <w:t xml:space="preserve">  :</w:t>
      </w:r>
      <w:r>
        <w:rPr>
          <w:rFonts w:hint="eastAsia"/>
          <w:sz w:val="28"/>
          <w:szCs w:val="28"/>
          <w:u w:val="single"/>
        </w:rPr>
        <w:t xml:space="preserve">                </w:t>
      </w:r>
    </w:p>
    <w:p w:rsidR="00544D36" w:rsidRDefault="00544D36" w:rsidP="00544D36">
      <w:pPr>
        <w:rPr>
          <w:rFonts w:hint="eastAsia"/>
        </w:rPr>
      </w:pPr>
    </w:p>
    <w:p w:rsidR="00544D36" w:rsidRDefault="00544D36" w:rsidP="00544D36">
      <w:pPr>
        <w:rPr>
          <w:rFonts w:hint="eastAsia"/>
        </w:rPr>
      </w:pPr>
    </w:p>
    <w:p w:rsidR="00544D36" w:rsidRDefault="00544D36" w:rsidP="00544D36">
      <w:pPr>
        <w:rPr>
          <w:rFonts w:hint="eastAsia"/>
        </w:rPr>
      </w:pPr>
    </w:p>
    <w:p w:rsidR="00544D36" w:rsidRDefault="00544D36" w:rsidP="00544D36">
      <w:pPr>
        <w:rPr>
          <w:rFonts w:hint="eastAsia"/>
        </w:rPr>
      </w:pPr>
    </w:p>
    <w:p w:rsidR="00544D36" w:rsidRDefault="00544D36" w:rsidP="00544D36">
      <w:pPr>
        <w:rPr>
          <w:rFonts w:hint="eastAsia"/>
        </w:rPr>
      </w:pPr>
    </w:p>
    <w:p w:rsidR="00544D36" w:rsidRDefault="00544D36" w:rsidP="00544D36">
      <w:pPr>
        <w:rPr>
          <w:rFonts w:hint="eastAsia"/>
        </w:rPr>
      </w:pPr>
    </w:p>
    <w:p w:rsidR="00544D36" w:rsidRDefault="00544D36" w:rsidP="00544D36">
      <w:pPr>
        <w:rPr>
          <w:rFonts w:hint="eastAsia"/>
        </w:rPr>
      </w:pPr>
    </w:p>
    <w:p w:rsidR="008A4705" w:rsidRDefault="008A4705" w:rsidP="00544D36">
      <w:pPr>
        <w:rPr>
          <w:rFonts w:hint="eastAsia"/>
        </w:rPr>
      </w:pPr>
    </w:p>
    <w:p w:rsidR="008A4705" w:rsidRDefault="008A4705" w:rsidP="00544D36">
      <w:pPr>
        <w:rPr>
          <w:rFonts w:hint="eastAsia"/>
        </w:rPr>
      </w:pPr>
    </w:p>
    <w:p w:rsidR="008A4705" w:rsidRDefault="008A4705" w:rsidP="00544D36">
      <w:pPr>
        <w:rPr>
          <w:rFonts w:hint="eastAsia"/>
        </w:rPr>
      </w:pPr>
    </w:p>
    <w:p w:rsidR="008A4705" w:rsidRDefault="008A4705" w:rsidP="00544D36">
      <w:pPr>
        <w:rPr>
          <w:rFonts w:hint="eastAsia"/>
        </w:rPr>
      </w:pPr>
    </w:p>
    <w:p w:rsidR="008A4705" w:rsidRDefault="008A4705" w:rsidP="00544D36">
      <w:pPr>
        <w:rPr>
          <w:rFonts w:hint="eastAsia"/>
        </w:rPr>
      </w:pPr>
    </w:p>
    <w:p w:rsidR="008A4705" w:rsidRDefault="008A4705" w:rsidP="00544D36">
      <w:pPr>
        <w:rPr>
          <w:rFonts w:hint="eastAsia"/>
        </w:rPr>
      </w:pPr>
    </w:p>
    <w:p w:rsidR="00544D36" w:rsidRDefault="00544D36" w:rsidP="00544D36">
      <w:pPr>
        <w:rPr>
          <w:rFonts w:hint="eastAsia"/>
        </w:rPr>
      </w:pPr>
    </w:p>
    <w:p w:rsidR="00544D36" w:rsidRPr="001F5F50" w:rsidRDefault="00544D36" w:rsidP="00544D36">
      <w:pPr>
        <w:rPr>
          <w:rFonts w:hint="eastAsia"/>
        </w:rPr>
      </w:pPr>
    </w:p>
    <w:p w:rsidR="00544D36" w:rsidRPr="001F5F50" w:rsidRDefault="00544D36" w:rsidP="00544D36">
      <w:pPr>
        <w:jc w:val="center"/>
        <w:rPr>
          <w:rFonts w:hint="eastAsia"/>
          <w:b/>
          <w:sz w:val="36"/>
          <w:szCs w:val="36"/>
        </w:rPr>
      </w:pPr>
      <w:r w:rsidRPr="001F5F50">
        <w:rPr>
          <w:rFonts w:hint="eastAsia"/>
          <w:b/>
          <w:sz w:val="36"/>
          <w:szCs w:val="36"/>
        </w:rPr>
        <w:t>新道科技股份有限公司</w:t>
      </w:r>
    </w:p>
    <w:p w:rsidR="00544D36" w:rsidRPr="001F5F50" w:rsidRDefault="00B1455F" w:rsidP="00544D36">
      <w:pPr>
        <w:jc w:val="center"/>
        <w:rPr>
          <w:rFonts w:hint="eastAsia"/>
          <w:b/>
          <w:sz w:val="36"/>
          <w:szCs w:val="36"/>
        </w:rPr>
      </w:pPr>
      <w:r>
        <w:rPr>
          <w:rFonts w:hint="eastAsia"/>
          <w:b/>
          <w:sz w:val="36"/>
          <w:szCs w:val="36"/>
        </w:rPr>
        <w:t>二〇一五年八月</w:t>
      </w:r>
      <w:r w:rsidR="00544D36" w:rsidRPr="001F5F50">
        <w:rPr>
          <w:rFonts w:hint="eastAsia"/>
          <w:b/>
          <w:sz w:val="36"/>
          <w:szCs w:val="36"/>
        </w:rPr>
        <w:t>十五日</w:t>
      </w:r>
    </w:p>
    <w:tbl>
      <w:tblPr>
        <w:tblW w:w="85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3"/>
        <w:gridCol w:w="849"/>
        <w:gridCol w:w="622"/>
        <w:gridCol w:w="2033"/>
        <w:gridCol w:w="2041"/>
        <w:gridCol w:w="2187"/>
      </w:tblGrid>
      <w:tr w:rsidR="00544D36" w:rsidRPr="005B7D38" w:rsidTr="00960E5A">
        <w:trPr>
          <w:trHeight w:val="684"/>
          <w:jc w:val="center"/>
        </w:trPr>
        <w:tc>
          <w:tcPr>
            <w:tcW w:w="2324" w:type="dxa"/>
            <w:gridSpan w:val="3"/>
            <w:tcBorders>
              <w:top w:val="single" w:sz="18" w:space="0" w:color="auto"/>
              <w:left w:val="single" w:sz="18" w:space="0" w:color="auto"/>
            </w:tcBorders>
            <w:shd w:val="clear" w:color="auto" w:fill="auto"/>
          </w:tcPr>
          <w:p w:rsidR="00544D36" w:rsidRPr="00F83C35" w:rsidRDefault="00544D36" w:rsidP="00960E5A">
            <w:pPr>
              <w:jc w:val="center"/>
              <w:rPr>
                <w:rFonts w:hint="eastAsia"/>
                <w:sz w:val="30"/>
                <w:szCs w:val="30"/>
              </w:rPr>
            </w:pPr>
            <w:r w:rsidRPr="00F83C35">
              <w:rPr>
                <w:rFonts w:hint="eastAsia"/>
                <w:sz w:val="30"/>
                <w:szCs w:val="30"/>
              </w:rPr>
              <w:lastRenderedPageBreak/>
              <w:t>姓</w:t>
            </w:r>
            <w:r w:rsidRPr="00F83C35">
              <w:rPr>
                <w:rFonts w:hint="eastAsia"/>
                <w:sz w:val="30"/>
                <w:szCs w:val="30"/>
              </w:rPr>
              <w:t xml:space="preserve">    </w:t>
            </w:r>
            <w:r w:rsidRPr="00F83C35">
              <w:rPr>
                <w:rFonts w:hint="eastAsia"/>
                <w:sz w:val="30"/>
                <w:szCs w:val="30"/>
              </w:rPr>
              <w:t>名</w:t>
            </w:r>
          </w:p>
        </w:tc>
        <w:tc>
          <w:tcPr>
            <w:tcW w:w="2033" w:type="dxa"/>
            <w:tcBorders>
              <w:top w:val="single" w:sz="18" w:space="0" w:color="auto"/>
            </w:tcBorders>
            <w:shd w:val="clear" w:color="auto" w:fill="auto"/>
          </w:tcPr>
          <w:p w:rsidR="00544D36" w:rsidRPr="00F83C35" w:rsidRDefault="00544D36" w:rsidP="00960E5A">
            <w:pPr>
              <w:jc w:val="center"/>
              <w:rPr>
                <w:rFonts w:hint="eastAsia"/>
                <w:sz w:val="30"/>
                <w:szCs w:val="30"/>
              </w:rPr>
            </w:pPr>
          </w:p>
        </w:tc>
        <w:tc>
          <w:tcPr>
            <w:tcW w:w="2041" w:type="dxa"/>
            <w:tcBorders>
              <w:top w:val="single" w:sz="18" w:space="0" w:color="auto"/>
            </w:tcBorders>
            <w:shd w:val="clear" w:color="auto" w:fill="auto"/>
          </w:tcPr>
          <w:p w:rsidR="00544D36" w:rsidRPr="00F83C35" w:rsidRDefault="00544D36" w:rsidP="00960E5A">
            <w:pPr>
              <w:jc w:val="center"/>
              <w:rPr>
                <w:rFonts w:hint="eastAsia"/>
                <w:sz w:val="30"/>
                <w:szCs w:val="30"/>
              </w:rPr>
            </w:pPr>
            <w:r w:rsidRPr="00F83C35">
              <w:rPr>
                <w:rFonts w:hint="eastAsia"/>
                <w:sz w:val="30"/>
                <w:szCs w:val="30"/>
              </w:rPr>
              <w:t>专业</w:t>
            </w:r>
            <w:r w:rsidRPr="00F83C35">
              <w:rPr>
                <w:rFonts w:hint="eastAsia"/>
                <w:sz w:val="30"/>
                <w:szCs w:val="30"/>
              </w:rPr>
              <w:t>(</w:t>
            </w:r>
            <w:r w:rsidRPr="00F83C35">
              <w:rPr>
                <w:rFonts w:hint="eastAsia"/>
                <w:sz w:val="30"/>
                <w:szCs w:val="30"/>
              </w:rPr>
              <w:t>班级</w:t>
            </w:r>
            <w:r w:rsidRPr="00F83C35">
              <w:rPr>
                <w:rFonts w:hint="eastAsia"/>
                <w:sz w:val="30"/>
                <w:szCs w:val="30"/>
              </w:rPr>
              <w:t>)</w:t>
            </w:r>
          </w:p>
        </w:tc>
        <w:tc>
          <w:tcPr>
            <w:tcW w:w="2187" w:type="dxa"/>
            <w:tcBorders>
              <w:top w:val="single" w:sz="18" w:space="0" w:color="auto"/>
              <w:right w:val="single" w:sz="18" w:space="0" w:color="auto"/>
            </w:tcBorders>
            <w:shd w:val="clear" w:color="auto" w:fill="auto"/>
          </w:tcPr>
          <w:p w:rsidR="00544D36" w:rsidRPr="00F83C35" w:rsidRDefault="00544D36" w:rsidP="00960E5A">
            <w:pPr>
              <w:jc w:val="center"/>
              <w:rPr>
                <w:rFonts w:hint="eastAsia"/>
                <w:sz w:val="30"/>
                <w:szCs w:val="30"/>
              </w:rPr>
            </w:pPr>
          </w:p>
        </w:tc>
      </w:tr>
      <w:tr w:rsidR="00544D36" w:rsidRPr="005B7D38" w:rsidTr="00960E5A">
        <w:trPr>
          <w:trHeight w:val="700"/>
          <w:jc w:val="center"/>
        </w:trPr>
        <w:tc>
          <w:tcPr>
            <w:tcW w:w="2324" w:type="dxa"/>
            <w:gridSpan w:val="3"/>
            <w:tcBorders>
              <w:left w:val="single" w:sz="18" w:space="0" w:color="auto"/>
            </w:tcBorders>
            <w:shd w:val="clear" w:color="auto" w:fill="auto"/>
          </w:tcPr>
          <w:p w:rsidR="00544D36" w:rsidRPr="00F83C35" w:rsidRDefault="00544D36" w:rsidP="00960E5A">
            <w:pPr>
              <w:jc w:val="center"/>
              <w:rPr>
                <w:rFonts w:hint="eastAsia"/>
                <w:sz w:val="30"/>
                <w:szCs w:val="30"/>
              </w:rPr>
            </w:pPr>
            <w:r w:rsidRPr="00F83C35">
              <w:rPr>
                <w:rFonts w:hint="eastAsia"/>
                <w:sz w:val="30"/>
                <w:szCs w:val="30"/>
              </w:rPr>
              <w:t>实</w:t>
            </w:r>
            <w:proofErr w:type="gramStart"/>
            <w:r w:rsidRPr="00F83C35">
              <w:rPr>
                <w:rFonts w:hint="eastAsia"/>
                <w:sz w:val="30"/>
                <w:szCs w:val="30"/>
              </w:rPr>
              <w:t>训项目</w:t>
            </w:r>
            <w:proofErr w:type="gramEnd"/>
          </w:p>
        </w:tc>
        <w:tc>
          <w:tcPr>
            <w:tcW w:w="2033" w:type="dxa"/>
            <w:shd w:val="clear" w:color="auto" w:fill="auto"/>
          </w:tcPr>
          <w:p w:rsidR="00544D36" w:rsidRPr="00F83C35" w:rsidRDefault="00544D36" w:rsidP="00960E5A">
            <w:pPr>
              <w:jc w:val="center"/>
              <w:rPr>
                <w:rFonts w:hint="eastAsia"/>
                <w:sz w:val="30"/>
                <w:szCs w:val="30"/>
              </w:rPr>
            </w:pPr>
          </w:p>
        </w:tc>
        <w:tc>
          <w:tcPr>
            <w:tcW w:w="2041" w:type="dxa"/>
            <w:shd w:val="clear" w:color="auto" w:fill="auto"/>
          </w:tcPr>
          <w:p w:rsidR="00544D36" w:rsidRPr="00F83C35" w:rsidRDefault="00544D36" w:rsidP="00960E5A">
            <w:pPr>
              <w:jc w:val="center"/>
              <w:rPr>
                <w:rFonts w:hint="eastAsia"/>
                <w:sz w:val="30"/>
                <w:szCs w:val="30"/>
              </w:rPr>
            </w:pPr>
            <w:r w:rsidRPr="00F83C35">
              <w:rPr>
                <w:rFonts w:hint="eastAsia"/>
                <w:sz w:val="30"/>
                <w:szCs w:val="30"/>
              </w:rPr>
              <w:t>实训地点</w:t>
            </w:r>
          </w:p>
        </w:tc>
        <w:tc>
          <w:tcPr>
            <w:tcW w:w="2187" w:type="dxa"/>
            <w:tcBorders>
              <w:right w:val="single" w:sz="18" w:space="0" w:color="auto"/>
            </w:tcBorders>
            <w:shd w:val="clear" w:color="auto" w:fill="auto"/>
          </w:tcPr>
          <w:p w:rsidR="00544D36" w:rsidRPr="00F83C35" w:rsidRDefault="00544D36" w:rsidP="00960E5A">
            <w:pPr>
              <w:jc w:val="center"/>
              <w:rPr>
                <w:rFonts w:hint="eastAsia"/>
                <w:sz w:val="30"/>
                <w:szCs w:val="30"/>
              </w:rPr>
            </w:pPr>
          </w:p>
        </w:tc>
      </w:tr>
      <w:tr w:rsidR="00544D36" w:rsidRPr="005B7D38" w:rsidTr="00960E5A">
        <w:trPr>
          <w:trHeight w:val="684"/>
          <w:jc w:val="center"/>
        </w:trPr>
        <w:tc>
          <w:tcPr>
            <w:tcW w:w="2324" w:type="dxa"/>
            <w:gridSpan w:val="3"/>
            <w:tcBorders>
              <w:left w:val="single" w:sz="18" w:space="0" w:color="auto"/>
            </w:tcBorders>
            <w:shd w:val="clear" w:color="auto" w:fill="auto"/>
          </w:tcPr>
          <w:p w:rsidR="00544D36" w:rsidRPr="00F83C35" w:rsidRDefault="00544D36" w:rsidP="00960E5A">
            <w:pPr>
              <w:jc w:val="center"/>
              <w:rPr>
                <w:rFonts w:hint="eastAsia"/>
                <w:sz w:val="30"/>
                <w:szCs w:val="30"/>
              </w:rPr>
            </w:pPr>
            <w:r w:rsidRPr="00F83C35">
              <w:rPr>
                <w:rFonts w:hint="eastAsia"/>
                <w:sz w:val="30"/>
                <w:szCs w:val="30"/>
              </w:rPr>
              <w:t>实训日期</w:t>
            </w:r>
          </w:p>
        </w:tc>
        <w:tc>
          <w:tcPr>
            <w:tcW w:w="2033" w:type="dxa"/>
            <w:shd w:val="clear" w:color="auto" w:fill="auto"/>
          </w:tcPr>
          <w:p w:rsidR="00544D36" w:rsidRPr="00F83C35" w:rsidRDefault="00544D36" w:rsidP="00960E5A">
            <w:pPr>
              <w:jc w:val="center"/>
              <w:rPr>
                <w:rFonts w:hint="eastAsia"/>
                <w:sz w:val="30"/>
                <w:szCs w:val="30"/>
              </w:rPr>
            </w:pPr>
          </w:p>
        </w:tc>
        <w:tc>
          <w:tcPr>
            <w:tcW w:w="2041" w:type="dxa"/>
            <w:shd w:val="clear" w:color="auto" w:fill="auto"/>
          </w:tcPr>
          <w:p w:rsidR="00544D36" w:rsidRPr="00F83C35" w:rsidRDefault="00544D36" w:rsidP="00960E5A">
            <w:pPr>
              <w:jc w:val="center"/>
              <w:rPr>
                <w:rFonts w:hint="eastAsia"/>
                <w:sz w:val="30"/>
                <w:szCs w:val="30"/>
              </w:rPr>
            </w:pPr>
            <w:r w:rsidRPr="00F83C35">
              <w:rPr>
                <w:rFonts w:hint="eastAsia"/>
                <w:sz w:val="30"/>
                <w:szCs w:val="30"/>
              </w:rPr>
              <w:t>指导教师</w:t>
            </w:r>
          </w:p>
        </w:tc>
        <w:tc>
          <w:tcPr>
            <w:tcW w:w="2187" w:type="dxa"/>
            <w:tcBorders>
              <w:right w:val="single" w:sz="18" w:space="0" w:color="auto"/>
            </w:tcBorders>
            <w:shd w:val="clear" w:color="auto" w:fill="auto"/>
          </w:tcPr>
          <w:p w:rsidR="00544D36" w:rsidRPr="00F83C35" w:rsidRDefault="00544D36" w:rsidP="00960E5A">
            <w:pPr>
              <w:jc w:val="center"/>
              <w:rPr>
                <w:rFonts w:hint="eastAsia"/>
                <w:sz w:val="30"/>
                <w:szCs w:val="30"/>
              </w:rPr>
            </w:pPr>
          </w:p>
        </w:tc>
      </w:tr>
      <w:tr w:rsidR="00544D36" w:rsidRPr="005B7D38" w:rsidTr="008A4705">
        <w:trPr>
          <w:cantSplit/>
          <w:trHeight w:val="2756"/>
          <w:jc w:val="center"/>
        </w:trPr>
        <w:tc>
          <w:tcPr>
            <w:tcW w:w="853" w:type="dxa"/>
            <w:tcBorders>
              <w:left w:val="single" w:sz="18" w:space="0" w:color="auto"/>
            </w:tcBorders>
            <w:shd w:val="clear" w:color="auto" w:fill="auto"/>
            <w:textDirection w:val="tbRlV"/>
          </w:tcPr>
          <w:p w:rsidR="00544D36" w:rsidRPr="00F83C35" w:rsidRDefault="00544D36" w:rsidP="00960E5A">
            <w:pPr>
              <w:ind w:left="113" w:right="113"/>
              <w:jc w:val="center"/>
              <w:rPr>
                <w:rFonts w:hint="eastAsia"/>
                <w:sz w:val="30"/>
                <w:szCs w:val="30"/>
              </w:rPr>
            </w:pPr>
            <w:r w:rsidRPr="00F83C35">
              <w:rPr>
                <w:rFonts w:hint="eastAsia"/>
                <w:sz w:val="30"/>
                <w:szCs w:val="30"/>
              </w:rPr>
              <w:t>实</w:t>
            </w:r>
            <w:r w:rsidRPr="00F83C35">
              <w:rPr>
                <w:rFonts w:hint="eastAsia"/>
                <w:sz w:val="30"/>
                <w:szCs w:val="30"/>
              </w:rPr>
              <w:t xml:space="preserve"> </w:t>
            </w:r>
            <w:r w:rsidRPr="00F83C35">
              <w:rPr>
                <w:rFonts w:hint="eastAsia"/>
                <w:sz w:val="30"/>
                <w:szCs w:val="30"/>
              </w:rPr>
              <w:t>训</w:t>
            </w:r>
            <w:r w:rsidRPr="00F83C35">
              <w:rPr>
                <w:rFonts w:hint="eastAsia"/>
                <w:sz w:val="30"/>
                <w:szCs w:val="30"/>
              </w:rPr>
              <w:t xml:space="preserve"> </w:t>
            </w:r>
            <w:r w:rsidRPr="00F83C35">
              <w:rPr>
                <w:rFonts w:hint="eastAsia"/>
                <w:sz w:val="30"/>
                <w:szCs w:val="30"/>
              </w:rPr>
              <w:t>目</w:t>
            </w:r>
            <w:r w:rsidRPr="00F83C35">
              <w:rPr>
                <w:rFonts w:hint="eastAsia"/>
                <w:sz w:val="30"/>
                <w:szCs w:val="30"/>
              </w:rPr>
              <w:t xml:space="preserve"> </w:t>
            </w:r>
            <w:r w:rsidRPr="00F83C35">
              <w:rPr>
                <w:rFonts w:hint="eastAsia"/>
                <w:sz w:val="30"/>
                <w:szCs w:val="30"/>
              </w:rPr>
              <w:t>的</w:t>
            </w:r>
          </w:p>
        </w:tc>
        <w:tc>
          <w:tcPr>
            <w:tcW w:w="7732" w:type="dxa"/>
            <w:gridSpan w:val="5"/>
            <w:tcBorders>
              <w:right w:val="single" w:sz="18" w:space="0" w:color="auto"/>
            </w:tcBorders>
            <w:shd w:val="clear" w:color="auto" w:fill="auto"/>
          </w:tcPr>
          <w:p w:rsidR="00544D36" w:rsidRPr="00F83C35" w:rsidRDefault="00544D36" w:rsidP="00960E5A">
            <w:pPr>
              <w:rPr>
                <w:rFonts w:hint="eastAsia"/>
                <w:sz w:val="30"/>
                <w:szCs w:val="30"/>
              </w:rPr>
            </w:pPr>
          </w:p>
        </w:tc>
      </w:tr>
      <w:tr w:rsidR="00544D36" w:rsidRPr="005B7D38" w:rsidTr="008A4705">
        <w:trPr>
          <w:cantSplit/>
          <w:trHeight w:val="1912"/>
          <w:jc w:val="center"/>
        </w:trPr>
        <w:tc>
          <w:tcPr>
            <w:tcW w:w="853" w:type="dxa"/>
            <w:tcBorders>
              <w:left w:val="single" w:sz="18" w:space="0" w:color="auto"/>
            </w:tcBorders>
            <w:shd w:val="clear" w:color="auto" w:fill="auto"/>
            <w:textDirection w:val="tbRlV"/>
          </w:tcPr>
          <w:p w:rsidR="00544D36" w:rsidRPr="00F83C35" w:rsidRDefault="00544D36" w:rsidP="00960E5A">
            <w:pPr>
              <w:ind w:left="113" w:right="113"/>
              <w:jc w:val="center"/>
              <w:rPr>
                <w:rFonts w:hint="eastAsia"/>
                <w:sz w:val="30"/>
                <w:szCs w:val="30"/>
              </w:rPr>
            </w:pPr>
            <w:r w:rsidRPr="00F83C35">
              <w:rPr>
                <w:rFonts w:hint="eastAsia"/>
                <w:sz w:val="30"/>
                <w:szCs w:val="30"/>
              </w:rPr>
              <w:t>实</w:t>
            </w:r>
            <w:r w:rsidRPr="00F83C35">
              <w:rPr>
                <w:rFonts w:hint="eastAsia"/>
                <w:sz w:val="30"/>
                <w:szCs w:val="30"/>
              </w:rPr>
              <w:t xml:space="preserve"> </w:t>
            </w:r>
            <w:r w:rsidRPr="00F83C35">
              <w:rPr>
                <w:rFonts w:hint="eastAsia"/>
                <w:sz w:val="30"/>
                <w:szCs w:val="30"/>
              </w:rPr>
              <w:t>训</w:t>
            </w:r>
            <w:r w:rsidRPr="00F83C35">
              <w:rPr>
                <w:rFonts w:hint="eastAsia"/>
                <w:sz w:val="30"/>
                <w:szCs w:val="30"/>
              </w:rPr>
              <w:t xml:space="preserve"> </w:t>
            </w:r>
            <w:r w:rsidRPr="00F83C35">
              <w:rPr>
                <w:rFonts w:hint="eastAsia"/>
                <w:sz w:val="30"/>
                <w:szCs w:val="30"/>
              </w:rPr>
              <w:t>条</w:t>
            </w:r>
            <w:r w:rsidRPr="00F83C35">
              <w:rPr>
                <w:rFonts w:hint="eastAsia"/>
                <w:sz w:val="30"/>
                <w:szCs w:val="30"/>
              </w:rPr>
              <w:t xml:space="preserve"> </w:t>
            </w:r>
            <w:r w:rsidRPr="00F83C35">
              <w:rPr>
                <w:rFonts w:hint="eastAsia"/>
                <w:sz w:val="30"/>
                <w:szCs w:val="30"/>
              </w:rPr>
              <w:t>件</w:t>
            </w:r>
          </w:p>
        </w:tc>
        <w:tc>
          <w:tcPr>
            <w:tcW w:w="7732" w:type="dxa"/>
            <w:gridSpan w:val="5"/>
            <w:tcBorders>
              <w:right w:val="single" w:sz="18" w:space="0" w:color="auto"/>
            </w:tcBorders>
            <w:shd w:val="clear" w:color="auto" w:fill="auto"/>
          </w:tcPr>
          <w:p w:rsidR="00544D36" w:rsidRPr="00F83C35" w:rsidRDefault="00544D36" w:rsidP="00960E5A">
            <w:pPr>
              <w:rPr>
                <w:rFonts w:hint="eastAsia"/>
                <w:sz w:val="30"/>
                <w:szCs w:val="30"/>
              </w:rPr>
            </w:pPr>
          </w:p>
        </w:tc>
      </w:tr>
      <w:tr w:rsidR="00544D36" w:rsidRPr="005B7D38" w:rsidTr="008A4705">
        <w:trPr>
          <w:cantSplit/>
          <w:trHeight w:val="2937"/>
          <w:jc w:val="center"/>
        </w:trPr>
        <w:tc>
          <w:tcPr>
            <w:tcW w:w="853" w:type="dxa"/>
            <w:vMerge w:val="restart"/>
            <w:tcBorders>
              <w:left w:val="single" w:sz="18" w:space="0" w:color="auto"/>
            </w:tcBorders>
            <w:shd w:val="clear" w:color="auto" w:fill="auto"/>
            <w:textDirection w:val="tbRlV"/>
          </w:tcPr>
          <w:p w:rsidR="00544D36" w:rsidRPr="00F83C35" w:rsidRDefault="00544D36" w:rsidP="00960E5A">
            <w:pPr>
              <w:ind w:left="113" w:right="113"/>
              <w:jc w:val="center"/>
              <w:rPr>
                <w:rFonts w:hint="eastAsia"/>
                <w:sz w:val="30"/>
                <w:szCs w:val="30"/>
              </w:rPr>
            </w:pPr>
            <w:r w:rsidRPr="00F83C35">
              <w:rPr>
                <w:rFonts w:hint="eastAsia"/>
                <w:sz w:val="30"/>
                <w:szCs w:val="30"/>
              </w:rPr>
              <w:t>实</w:t>
            </w:r>
            <w:r w:rsidRPr="00F83C35">
              <w:rPr>
                <w:rFonts w:hint="eastAsia"/>
                <w:sz w:val="30"/>
                <w:szCs w:val="30"/>
              </w:rPr>
              <w:t xml:space="preserve"> </w:t>
            </w:r>
            <w:r w:rsidRPr="00F83C35">
              <w:rPr>
                <w:rFonts w:hint="eastAsia"/>
                <w:sz w:val="30"/>
                <w:szCs w:val="30"/>
              </w:rPr>
              <w:t>训</w:t>
            </w:r>
            <w:r w:rsidRPr="00F83C35">
              <w:rPr>
                <w:rFonts w:hint="eastAsia"/>
                <w:sz w:val="30"/>
                <w:szCs w:val="30"/>
              </w:rPr>
              <w:t xml:space="preserve"> </w:t>
            </w:r>
            <w:r w:rsidRPr="00F83C35">
              <w:rPr>
                <w:rFonts w:hint="eastAsia"/>
                <w:sz w:val="30"/>
                <w:szCs w:val="30"/>
              </w:rPr>
              <w:t>过</w:t>
            </w:r>
            <w:r w:rsidRPr="00F83C35">
              <w:rPr>
                <w:rFonts w:hint="eastAsia"/>
                <w:sz w:val="30"/>
                <w:szCs w:val="30"/>
              </w:rPr>
              <w:t xml:space="preserve"> </w:t>
            </w:r>
            <w:r w:rsidRPr="00F83C35">
              <w:rPr>
                <w:rFonts w:hint="eastAsia"/>
                <w:sz w:val="30"/>
                <w:szCs w:val="30"/>
              </w:rPr>
              <w:t>程</w:t>
            </w:r>
            <w:r w:rsidRPr="00F83C35">
              <w:rPr>
                <w:rFonts w:hint="eastAsia"/>
                <w:sz w:val="30"/>
                <w:szCs w:val="30"/>
              </w:rPr>
              <w:t xml:space="preserve"> </w:t>
            </w:r>
            <w:r w:rsidRPr="00F83C35">
              <w:rPr>
                <w:rFonts w:hint="eastAsia"/>
                <w:sz w:val="30"/>
                <w:szCs w:val="30"/>
              </w:rPr>
              <w:t>记</w:t>
            </w:r>
            <w:r w:rsidRPr="00F83C35">
              <w:rPr>
                <w:rFonts w:hint="eastAsia"/>
                <w:sz w:val="30"/>
                <w:szCs w:val="30"/>
              </w:rPr>
              <w:t xml:space="preserve"> </w:t>
            </w:r>
            <w:r w:rsidRPr="00F83C35">
              <w:rPr>
                <w:rFonts w:hint="eastAsia"/>
                <w:sz w:val="30"/>
                <w:szCs w:val="30"/>
              </w:rPr>
              <w:t>录</w:t>
            </w:r>
          </w:p>
        </w:tc>
        <w:tc>
          <w:tcPr>
            <w:tcW w:w="849" w:type="dxa"/>
            <w:tcBorders>
              <w:right w:val="single" w:sz="4" w:space="0" w:color="auto"/>
            </w:tcBorders>
            <w:shd w:val="clear" w:color="auto" w:fill="auto"/>
            <w:textDirection w:val="tbRlV"/>
          </w:tcPr>
          <w:p w:rsidR="00544D36" w:rsidRPr="00F83C35" w:rsidRDefault="00544D36" w:rsidP="00960E5A">
            <w:pPr>
              <w:ind w:left="113" w:right="113"/>
              <w:jc w:val="center"/>
              <w:rPr>
                <w:rFonts w:hint="eastAsia"/>
                <w:sz w:val="30"/>
                <w:szCs w:val="30"/>
              </w:rPr>
            </w:pPr>
            <w:r w:rsidRPr="00F83C35">
              <w:rPr>
                <w:rFonts w:hint="eastAsia"/>
                <w:sz w:val="30"/>
                <w:szCs w:val="30"/>
              </w:rPr>
              <w:t>第</w:t>
            </w:r>
            <w:r w:rsidRPr="00F83C35">
              <w:rPr>
                <w:rFonts w:hint="eastAsia"/>
                <w:sz w:val="30"/>
                <w:szCs w:val="30"/>
              </w:rPr>
              <w:t xml:space="preserve"> </w:t>
            </w:r>
            <w:r w:rsidRPr="00F83C35">
              <w:rPr>
                <w:rFonts w:hint="eastAsia"/>
                <w:sz w:val="30"/>
                <w:szCs w:val="30"/>
              </w:rPr>
              <w:t>一</w:t>
            </w:r>
            <w:r w:rsidRPr="00F83C35">
              <w:rPr>
                <w:rFonts w:hint="eastAsia"/>
                <w:sz w:val="30"/>
                <w:szCs w:val="30"/>
              </w:rPr>
              <w:t xml:space="preserve"> </w:t>
            </w:r>
            <w:r w:rsidRPr="00F83C35">
              <w:rPr>
                <w:rFonts w:hint="eastAsia"/>
                <w:sz w:val="30"/>
                <w:szCs w:val="30"/>
              </w:rPr>
              <w:t>年</w:t>
            </w:r>
          </w:p>
        </w:tc>
        <w:tc>
          <w:tcPr>
            <w:tcW w:w="6883" w:type="dxa"/>
            <w:gridSpan w:val="4"/>
            <w:tcBorders>
              <w:left w:val="single" w:sz="4" w:space="0" w:color="auto"/>
              <w:right w:val="single" w:sz="18" w:space="0" w:color="auto"/>
            </w:tcBorders>
            <w:shd w:val="clear" w:color="auto" w:fill="auto"/>
          </w:tcPr>
          <w:p w:rsidR="00544D36" w:rsidRPr="00F83C35" w:rsidRDefault="00544D36" w:rsidP="00960E5A">
            <w:pPr>
              <w:rPr>
                <w:rFonts w:hint="eastAsia"/>
                <w:sz w:val="30"/>
                <w:szCs w:val="30"/>
              </w:rPr>
            </w:pPr>
          </w:p>
        </w:tc>
      </w:tr>
      <w:tr w:rsidR="00544D36" w:rsidRPr="005B7D38" w:rsidTr="008A4705">
        <w:trPr>
          <w:cantSplit/>
          <w:trHeight w:val="2937"/>
          <w:jc w:val="center"/>
        </w:trPr>
        <w:tc>
          <w:tcPr>
            <w:tcW w:w="853" w:type="dxa"/>
            <w:vMerge/>
            <w:tcBorders>
              <w:left w:val="single" w:sz="18" w:space="0" w:color="auto"/>
              <w:bottom w:val="single" w:sz="18" w:space="0" w:color="auto"/>
            </w:tcBorders>
            <w:shd w:val="clear" w:color="auto" w:fill="auto"/>
            <w:textDirection w:val="tbRlV"/>
          </w:tcPr>
          <w:p w:rsidR="00544D36" w:rsidRPr="00F83C35" w:rsidRDefault="00544D36" w:rsidP="00960E5A">
            <w:pPr>
              <w:ind w:left="113" w:right="113"/>
              <w:jc w:val="center"/>
              <w:rPr>
                <w:rFonts w:hint="eastAsia"/>
                <w:sz w:val="30"/>
                <w:szCs w:val="30"/>
              </w:rPr>
            </w:pPr>
          </w:p>
        </w:tc>
        <w:tc>
          <w:tcPr>
            <w:tcW w:w="849" w:type="dxa"/>
            <w:tcBorders>
              <w:bottom w:val="single" w:sz="18" w:space="0" w:color="auto"/>
              <w:right w:val="single" w:sz="4" w:space="0" w:color="auto"/>
            </w:tcBorders>
            <w:shd w:val="clear" w:color="auto" w:fill="auto"/>
            <w:textDirection w:val="tbRlV"/>
          </w:tcPr>
          <w:p w:rsidR="00544D36" w:rsidRPr="00F83C35" w:rsidRDefault="00544D36" w:rsidP="00960E5A">
            <w:pPr>
              <w:ind w:left="113" w:right="113"/>
              <w:jc w:val="center"/>
              <w:rPr>
                <w:rFonts w:hint="eastAsia"/>
                <w:sz w:val="30"/>
                <w:szCs w:val="30"/>
              </w:rPr>
            </w:pPr>
            <w:r w:rsidRPr="00F83C35">
              <w:rPr>
                <w:rFonts w:hint="eastAsia"/>
                <w:sz w:val="30"/>
                <w:szCs w:val="30"/>
              </w:rPr>
              <w:t>第</w:t>
            </w:r>
            <w:r w:rsidRPr="00F83C35">
              <w:rPr>
                <w:rFonts w:hint="eastAsia"/>
                <w:sz w:val="30"/>
                <w:szCs w:val="30"/>
              </w:rPr>
              <w:t xml:space="preserve"> </w:t>
            </w:r>
            <w:r w:rsidRPr="00F83C35">
              <w:rPr>
                <w:rFonts w:hint="eastAsia"/>
                <w:sz w:val="30"/>
                <w:szCs w:val="30"/>
              </w:rPr>
              <w:t>二</w:t>
            </w:r>
            <w:r w:rsidRPr="00F83C35">
              <w:rPr>
                <w:rFonts w:hint="eastAsia"/>
                <w:sz w:val="30"/>
                <w:szCs w:val="30"/>
              </w:rPr>
              <w:t xml:space="preserve"> </w:t>
            </w:r>
            <w:r w:rsidRPr="00F83C35">
              <w:rPr>
                <w:rFonts w:hint="eastAsia"/>
                <w:sz w:val="30"/>
                <w:szCs w:val="30"/>
              </w:rPr>
              <w:t>年</w:t>
            </w:r>
          </w:p>
        </w:tc>
        <w:tc>
          <w:tcPr>
            <w:tcW w:w="6883" w:type="dxa"/>
            <w:gridSpan w:val="4"/>
            <w:tcBorders>
              <w:left w:val="single" w:sz="4" w:space="0" w:color="auto"/>
              <w:bottom w:val="single" w:sz="18" w:space="0" w:color="auto"/>
              <w:right w:val="single" w:sz="18" w:space="0" w:color="auto"/>
            </w:tcBorders>
            <w:shd w:val="clear" w:color="auto" w:fill="auto"/>
          </w:tcPr>
          <w:p w:rsidR="00544D36" w:rsidRPr="00F83C35" w:rsidRDefault="00544D36" w:rsidP="00960E5A">
            <w:pPr>
              <w:rPr>
                <w:rFonts w:hint="eastAsia"/>
                <w:sz w:val="30"/>
                <w:szCs w:val="30"/>
              </w:rPr>
            </w:pPr>
          </w:p>
        </w:tc>
      </w:tr>
    </w:tbl>
    <w:p w:rsidR="00544D36" w:rsidRDefault="00544D36" w:rsidP="00544D36">
      <w:pPr>
        <w:rPr>
          <w:rFonts w:hint="eastAsia"/>
        </w:rPr>
      </w:pPr>
    </w:p>
    <w:tbl>
      <w:tblPr>
        <w:tblW w:w="86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2"/>
        <w:gridCol w:w="861"/>
        <w:gridCol w:w="6950"/>
      </w:tblGrid>
      <w:tr w:rsidR="00544D36" w:rsidRPr="005B7D38" w:rsidTr="00960E5A">
        <w:trPr>
          <w:cantSplit/>
          <w:trHeight w:val="3265"/>
          <w:jc w:val="center"/>
        </w:trPr>
        <w:tc>
          <w:tcPr>
            <w:tcW w:w="862" w:type="dxa"/>
            <w:vMerge w:val="restart"/>
            <w:tcBorders>
              <w:top w:val="single" w:sz="18" w:space="0" w:color="auto"/>
              <w:left w:val="single" w:sz="18" w:space="0" w:color="auto"/>
            </w:tcBorders>
            <w:shd w:val="clear" w:color="auto" w:fill="auto"/>
            <w:textDirection w:val="tbRlV"/>
          </w:tcPr>
          <w:p w:rsidR="00544D36" w:rsidRPr="00F83C35" w:rsidRDefault="00544D36" w:rsidP="00960E5A">
            <w:pPr>
              <w:ind w:left="113" w:right="113"/>
              <w:jc w:val="center"/>
              <w:rPr>
                <w:rFonts w:hint="eastAsia"/>
                <w:sz w:val="30"/>
                <w:szCs w:val="30"/>
              </w:rPr>
            </w:pPr>
            <w:r w:rsidRPr="00F83C35">
              <w:rPr>
                <w:rFonts w:hint="eastAsia"/>
                <w:sz w:val="30"/>
                <w:szCs w:val="30"/>
              </w:rPr>
              <w:lastRenderedPageBreak/>
              <w:t>实</w:t>
            </w:r>
            <w:r w:rsidRPr="00F83C35">
              <w:rPr>
                <w:rFonts w:hint="eastAsia"/>
                <w:sz w:val="30"/>
                <w:szCs w:val="30"/>
              </w:rPr>
              <w:t xml:space="preserve"> </w:t>
            </w:r>
            <w:r w:rsidRPr="00F83C35">
              <w:rPr>
                <w:rFonts w:hint="eastAsia"/>
                <w:sz w:val="30"/>
                <w:szCs w:val="30"/>
              </w:rPr>
              <w:t>训</w:t>
            </w:r>
            <w:r w:rsidRPr="00F83C35">
              <w:rPr>
                <w:rFonts w:hint="eastAsia"/>
                <w:sz w:val="30"/>
                <w:szCs w:val="30"/>
              </w:rPr>
              <w:t xml:space="preserve"> </w:t>
            </w:r>
            <w:r w:rsidRPr="00F83C35">
              <w:rPr>
                <w:rFonts w:hint="eastAsia"/>
                <w:sz w:val="30"/>
                <w:szCs w:val="30"/>
              </w:rPr>
              <w:t>过</w:t>
            </w:r>
            <w:r w:rsidRPr="00F83C35">
              <w:rPr>
                <w:rFonts w:hint="eastAsia"/>
                <w:sz w:val="30"/>
                <w:szCs w:val="30"/>
              </w:rPr>
              <w:t xml:space="preserve"> </w:t>
            </w:r>
            <w:r w:rsidRPr="00F83C35">
              <w:rPr>
                <w:rFonts w:hint="eastAsia"/>
                <w:sz w:val="30"/>
                <w:szCs w:val="30"/>
              </w:rPr>
              <w:t>程</w:t>
            </w:r>
            <w:r w:rsidRPr="00F83C35">
              <w:rPr>
                <w:rFonts w:hint="eastAsia"/>
                <w:sz w:val="30"/>
                <w:szCs w:val="30"/>
              </w:rPr>
              <w:t xml:space="preserve"> </w:t>
            </w:r>
            <w:r w:rsidRPr="00F83C35">
              <w:rPr>
                <w:rFonts w:hint="eastAsia"/>
                <w:sz w:val="30"/>
                <w:szCs w:val="30"/>
              </w:rPr>
              <w:t>记</w:t>
            </w:r>
            <w:r w:rsidRPr="00F83C35">
              <w:rPr>
                <w:rFonts w:hint="eastAsia"/>
                <w:sz w:val="30"/>
                <w:szCs w:val="30"/>
              </w:rPr>
              <w:t xml:space="preserve"> </w:t>
            </w:r>
            <w:r w:rsidRPr="00F83C35">
              <w:rPr>
                <w:rFonts w:hint="eastAsia"/>
                <w:sz w:val="30"/>
                <w:szCs w:val="30"/>
              </w:rPr>
              <w:t>录</w:t>
            </w:r>
          </w:p>
        </w:tc>
        <w:tc>
          <w:tcPr>
            <w:tcW w:w="861" w:type="dxa"/>
            <w:tcBorders>
              <w:top w:val="single" w:sz="18" w:space="0" w:color="auto"/>
              <w:bottom w:val="single" w:sz="4" w:space="0" w:color="auto"/>
              <w:right w:val="single" w:sz="4" w:space="0" w:color="auto"/>
            </w:tcBorders>
            <w:shd w:val="clear" w:color="auto" w:fill="auto"/>
            <w:textDirection w:val="tbRlV"/>
          </w:tcPr>
          <w:p w:rsidR="00544D36" w:rsidRPr="00F83C35" w:rsidRDefault="00544D36" w:rsidP="00960E5A">
            <w:pPr>
              <w:ind w:left="113" w:right="113"/>
              <w:jc w:val="center"/>
              <w:rPr>
                <w:rFonts w:hint="eastAsia"/>
                <w:sz w:val="30"/>
                <w:szCs w:val="30"/>
              </w:rPr>
            </w:pPr>
            <w:r w:rsidRPr="00F83C35">
              <w:rPr>
                <w:rFonts w:hint="eastAsia"/>
                <w:sz w:val="30"/>
                <w:szCs w:val="30"/>
              </w:rPr>
              <w:t>第</w:t>
            </w:r>
            <w:r w:rsidRPr="00F83C35">
              <w:rPr>
                <w:rFonts w:hint="eastAsia"/>
                <w:sz w:val="30"/>
                <w:szCs w:val="30"/>
              </w:rPr>
              <w:t xml:space="preserve"> </w:t>
            </w:r>
            <w:r w:rsidRPr="00F83C35">
              <w:rPr>
                <w:rFonts w:hint="eastAsia"/>
                <w:sz w:val="30"/>
                <w:szCs w:val="30"/>
              </w:rPr>
              <w:t>三</w:t>
            </w:r>
            <w:r w:rsidRPr="00F83C35">
              <w:rPr>
                <w:rFonts w:hint="eastAsia"/>
                <w:sz w:val="30"/>
                <w:szCs w:val="30"/>
              </w:rPr>
              <w:t xml:space="preserve"> </w:t>
            </w:r>
            <w:r w:rsidRPr="00F83C35">
              <w:rPr>
                <w:rFonts w:hint="eastAsia"/>
                <w:sz w:val="30"/>
                <w:szCs w:val="30"/>
              </w:rPr>
              <w:t>年</w:t>
            </w:r>
          </w:p>
        </w:tc>
        <w:tc>
          <w:tcPr>
            <w:tcW w:w="6950" w:type="dxa"/>
            <w:tcBorders>
              <w:top w:val="single" w:sz="18" w:space="0" w:color="auto"/>
              <w:left w:val="single" w:sz="4" w:space="0" w:color="auto"/>
              <w:bottom w:val="single" w:sz="4" w:space="0" w:color="auto"/>
              <w:right w:val="single" w:sz="18" w:space="0" w:color="auto"/>
            </w:tcBorders>
            <w:shd w:val="clear" w:color="auto" w:fill="auto"/>
          </w:tcPr>
          <w:p w:rsidR="00544D36" w:rsidRPr="00F83C35" w:rsidRDefault="00544D36" w:rsidP="00960E5A">
            <w:pPr>
              <w:rPr>
                <w:rFonts w:hint="eastAsia"/>
                <w:sz w:val="30"/>
                <w:szCs w:val="30"/>
              </w:rPr>
            </w:pPr>
          </w:p>
        </w:tc>
      </w:tr>
      <w:tr w:rsidR="00544D36" w:rsidRPr="005B7D38" w:rsidTr="00960E5A">
        <w:trPr>
          <w:cantSplit/>
          <w:trHeight w:val="3265"/>
          <w:jc w:val="center"/>
        </w:trPr>
        <w:tc>
          <w:tcPr>
            <w:tcW w:w="862" w:type="dxa"/>
            <w:vMerge/>
            <w:tcBorders>
              <w:left w:val="single" w:sz="18" w:space="0" w:color="auto"/>
            </w:tcBorders>
            <w:shd w:val="clear" w:color="auto" w:fill="auto"/>
            <w:textDirection w:val="tbRlV"/>
          </w:tcPr>
          <w:p w:rsidR="00544D36" w:rsidRPr="00F83C35" w:rsidRDefault="00544D36" w:rsidP="00960E5A">
            <w:pPr>
              <w:ind w:left="113" w:right="113"/>
              <w:jc w:val="center"/>
              <w:rPr>
                <w:rFonts w:hint="eastAsia"/>
                <w:sz w:val="30"/>
                <w:szCs w:val="30"/>
              </w:rPr>
            </w:pPr>
          </w:p>
        </w:tc>
        <w:tc>
          <w:tcPr>
            <w:tcW w:w="861" w:type="dxa"/>
            <w:tcBorders>
              <w:top w:val="single" w:sz="4" w:space="0" w:color="auto"/>
              <w:bottom w:val="single" w:sz="4" w:space="0" w:color="auto"/>
              <w:right w:val="single" w:sz="4" w:space="0" w:color="auto"/>
            </w:tcBorders>
            <w:shd w:val="clear" w:color="auto" w:fill="auto"/>
            <w:textDirection w:val="tbRlV"/>
          </w:tcPr>
          <w:p w:rsidR="00544D36" w:rsidRPr="00F83C35" w:rsidRDefault="00544D36" w:rsidP="00960E5A">
            <w:pPr>
              <w:ind w:left="113" w:right="113"/>
              <w:jc w:val="center"/>
              <w:rPr>
                <w:rFonts w:hint="eastAsia"/>
                <w:sz w:val="30"/>
                <w:szCs w:val="30"/>
              </w:rPr>
            </w:pPr>
            <w:r w:rsidRPr="00F83C35">
              <w:rPr>
                <w:rFonts w:hint="eastAsia"/>
                <w:sz w:val="30"/>
                <w:szCs w:val="30"/>
              </w:rPr>
              <w:t>第</w:t>
            </w:r>
            <w:r w:rsidRPr="00F83C35">
              <w:rPr>
                <w:rFonts w:hint="eastAsia"/>
                <w:sz w:val="30"/>
                <w:szCs w:val="30"/>
              </w:rPr>
              <w:t xml:space="preserve"> </w:t>
            </w:r>
            <w:r w:rsidRPr="00F83C35">
              <w:rPr>
                <w:rFonts w:hint="eastAsia"/>
                <w:sz w:val="30"/>
                <w:szCs w:val="30"/>
              </w:rPr>
              <w:t>四</w:t>
            </w:r>
            <w:r w:rsidRPr="00F83C35">
              <w:rPr>
                <w:rFonts w:hint="eastAsia"/>
                <w:sz w:val="30"/>
                <w:szCs w:val="30"/>
              </w:rPr>
              <w:t xml:space="preserve"> </w:t>
            </w:r>
            <w:r w:rsidRPr="00F83C35">
              <w:rPr>
                <w:rFonts w:hint="eastAsia"/>
                <w:sz w:val="30"/>
                <w:szCs w:val="30"/>
              </w:rPr>
              <w:t>年</w:t>
            </w:r>
          </w:p>
        </w:tc>
        <w:tc>
          <w:tcPr>
            <w:tcW w:w="6950" w:type="dxa"/>
            <w:tcBorders>
              <w:top w:val="single" w:sz="4" w:space="0" w:color="auto"/>
              <w:left w:val="single" w:sz="4" w:space="0" w:color="auto"/>
              <w:bottom w:val="single" w:sz="4" w:space="0" w:color="auto"/>
              <w:right w:val="single" w:sz="18" w:space="0" w:color="auto"/>
            </w:tcBorders>
            <w:shd w:val="clear" w:color="auto" w:fill="auto"/>
          </w:tcPr>
          <w:p w:rsidR="00544D36" w:rsidRPr="00F83C35" w:rsidRDefault="00544D36" w:rsidP="00960E5A">
            <w:pPr>
              <w:rPr>
                <w:rFonts w:hint="eastAsia"/>
                <w:sz w:val="30"/>
                <w:szCs w:val="30"/>
              </w:rPr>
            </w:pPr>
          </w:p>
        </w:tc>
      </w:tr>
      <w:tr w:rsidR="00544D36" w:rsidRPr="005B7D38" w:rsidTr="00960E5A">
        <w:trPr>
          <w:cantSplit/>
          <w:trHeight w:val="3265"/>
          <w:jc w:val="center"/>
        </w:trPr>
        <w:tc>
          <w:tcPr>
            <w:tcW w:w="862" w:type="dxa"/>
            <w:vMerge/>
            <w:tcBorders>
              <w:left w:val="single" w:sz="18" w:space="0" w:color="auto"/>
            </w:tcBorders>
            <w:shd w:val="clear" w:color="auto" w:fill="auto"/>
            <w:textDirection w:val="tbRlV"/>
          </w:tcPr>
          <w:p w:rsidR="00544D36" w:rsidRPr="00F83C35" w:rsidRDefault="00544D36" w:rsidP="00960E5A">
            <w:pPr>
              <w:ind w:left="113" w:right="113"/>
              <w:jc w:val="center"/>
              <w:rPr>
                <w:rFonts w:hint="eastAsia"/>
                <w:sz w:val="30"/>
                <w:szCs w:val="30"/>
              </w:rPr>
            </w:pPr>
          </w:p>
        </w:tc>
        <w:tc>
          <w:tcPr>
            <w:tcW w:w="861" w:type="dxa"/>
            <w:tcBorders>
              <w:top w:val="single" w:sz="4" w:space="0" w:color="auto"/>
              <w:bottom w:val="single" w:sz="4" w:space="0" w:color="auto"/>
              <w:right w:val="single" w:sz="4" w:space="0" w:color="auto"/>
            </w:tcBorders>
            <w:shd w:val="clear" w:color="auto" w:fill="auto"/>
            <w:textDirection w:val="tbRlV"/>
          </w:tcPr>
          <w:p w:rsidR="00544D36" w:rsidRPr="00F83C35" w:rsidRDefault="00544D36" w:rsidP="00960E5A">
            <w:pPr>
              <w:ind w:left="113" w:right="113"/>
              <w:jc w:val="center"/>
              <w:rPr>
                <w:rFonts w:hint="eastAsia"/>
                <w:sz w:val="30"/>
                <w:szCs w:val="30"/>
              </w:rPr>
            </w:pPr>
            <w:r w:rsidRPr="00F83C35">
              <w:rPr>
                <w:rFonts w:hint="eastAsia"/>
                <w:sz w:val="30"/>
                <w:szCs w:val="30"/>
              </w:rPr>
              <w:t>第</w:t>
            </w:r>
            <w:r w:rsidRPr="00F83C35">
              <w:rPr>
                <w:rFonts w:hint="eastAsia"/>
                <w:sz w:val="30"/>
                <w:szCs w:val="30"/>
              </w:rPr>
              <w:t xml:space="preserve"> </w:t>
            </w:r>
            <w:r w:rsidRPr="00F83C35">
              <w:rPr>
                <w:rFonts w:hint="eastAsia"/>
                <w:sz w:val="30"/>
                <w:szCs w:val="30"/>
              </w:rPr>
              <w:t>五</w:t>
            </w:r>
            <w:r w:rsidRPr="00F83C35">
              <w:rPr>
                <w:rFonts w:hint="eastAsia"/>
                <w:sz w:val="30"/>
                <w:szCs w:val="30"/>
              </w:rPr>
              <w:t xml:space="preserve"> </w:t>
            </w:r>
            <w:r w:rsidRPr="00F83C35">
              <w:rPr>
                <w:rFonts w:hint="eastAsia"/>
                <w:sz w:val="30"/>
                <w:szCs w:val="30"/>
              </w:rPr>
              <w:t>年</w:t>
            </w:r>
          </w:p>
        </w:tc>
        <w:tc>
          <w:tcPr>
            <w:tcW w:w="6950" w:type="dxa"/>
            <w:tcBorders>
              <w:top w:val="single" w:sz="4" w:space="0" w:color="auto"/>
              <w:left w:val="single" w:sz="4" w:space="0" w:color="auto"/>
              <w:bottom w:val="single" w:sz="4" w:space="0" w:color="auto"/>
              <w:right w:val="single" w:sz="18" w:space="0" w:color="auto"/>
            </w:tcBorders>
            <w:shd w:val="clear" w:color="auto" w:fill="auto"/>
          </w:tcPr>
          <w:p w:rsidR="00544D36" w:rsidRPr="00F83C35" w:rsidRDefault="00544D36" w:rsidP="00960E5A">
            <w:pPr>
              <w:rPr>
                <w:rFonts w:hint="eastAsia"/>
                <w:sz w:val="30"/>
                <w:szCs w:val="30"/>
              </w:rPr>
            </w:pPr>
          </w:p>
        </w:tc>
      </w:tr>
      <w:tr w:rsidR="00544D36" w:rsidRPr="005B7D38" w:rsidTr="00960E5A">
        <w:trPr>
          <w:cantSplit/>
          <w:trHeight w:val="3265"/>
          <w:jc w:val="center"/>
        </w:trPr>
        <w:tc>
          <w:tcPr>
            <w:tcW w:w="862" w:type="dxa"/>
            <w:vMerge/>
            <w:tcBorders>
              <w:left w:val="single" w:sz="18" w:space="0" w:color="auto"/>
              <w:bottom w:val="single" w:sz="18" w:space="0" w:color="auto"/>
            </w:tcBorders>
            <w:shd w:val="clear" w:color="auto" w:fill="auto"/>
            <w:textDirection w:val="tbRlV"/>
          </w:tcPr>
          <w:p w:rsidR="00544D36" w:rsidRPr="00F83C35" w:rsidRDefault="00544D36" w:rsidP="00960E5A">
            <w:pPr>
              <w:ind w:left="113" w:right="113"/>
              <w:jc w:val="center"/>
              <w:rPr>
                <w:rFonts w:hint="eastAsia"/>
                <w:sz w:val="30"/>
                <w:szCs w:val="30"/>
              </w:rPr>
            </w:pPr>
          </w:p>
        </w:tc>
        <w:tc>
          <w:tcPr>
            <w:tcW w:w="861" w:type="dxa"/>
            <w:tcBorders>
              <w:top w:val="single" w:sz="4" w:space="0" w:color="auto"/>
              <w:bottom w:val="single" w:sz="18" w:space="0" w:color="auto"/>
              <w:right w:val="single" w:sz="4" w:space="0" w:color="auto"/>
            </w:tcBorders>
            <w:shd w:val="clear" w:color="auto" w:fill="auto"/>
            <w:textDirection w:val="tbRlV"/>
          </w:tcPr>
          <w:p w:rsidR="00544D36" w:rsidRPr="00F83C35" w:rsidRDefault="00544D36" w:rsidP="00960E5A">
            <w:pPr>
              <w:ind w:left="113" w:right="113"/>
              <w:jc w:val="center"/>
              <w:rPr>
                <w:rFonts w:hint="eastAsia"/>
                <w:sz w:val="30"/>
                <w:szCs w:val="30"/>
              </w:rPr>
            </w:pPr>
            <w:r w:rsidRPr="00F83C35">
              <w:rPr>
                <w:rFonts w:hint="eastAsia"/>
                <w:sz w:val="30"/>
                <w:szCs w:val="30"/>
              </w:rPr>
              <w:t>第</w:t>
            </w:r>
            <w:r w:rsidRPr="00F83C35">
              <w:rPr>
                <w:rFonts w:hint="eastAsia"/>
                <w:sz w:val="30"/>
                <w:szCs w:val="30"/>
              </w:rPr>
              <w:t xml:space="preserve"> </w:t>
            </w:r>
            <w:r w:rsidRPr="00F83C35">
              <w:rPr>
                <w:rFonts w:hint="eastAsia"/>
                <w:sz w:val="30"/>
                <w:szCs w:val="30"/>
              </w:rPr>
              <w:t>六</w:t>
            </w:r>
            <w:r w:rsidRPr="00F83C35">
              <w:rPr>
                <w:rFonts w:hint="eastAsia"/>
                <w:sz w:val="30"/>
                <w:szCs w:val="30"/>
              </w:rPr>
              <w:t xml:space="preserve"> </w:t>
            </w:r>
            <w:r w:rsidRPr="00F83C35">
              <w:rPr>
                <w:rFonts w:hint="eastAsia"/>
                <w:sz w:val="30"/>
                <w:szCs w:val="30"/>
              </w:rPr>
              <w:t>年</w:t>
            </w:r>
          </w:p>
        </w:tc>
        <w:tc>
          <w:tcPr>
            <w:tcW w:w="6950" w:type="dxa"/>
            <w:tcBorders>
              <w:top w:val="single" w:sz="4" w:space="0" w:color="auto"/>
              <w:left w:val="single" w:sz="4" w:space="0" w:color="auto"/>
              <w:bottom w:val="single" w:sz="18" w:space="0" w:color="auto"/>
              <w:right w:val="single" w:sz="18" w:space="0" w:color="auto"/>
            </w:tcBorders>
            <w:shd w:val="clear" w:color="auto" w:fill="auto"/>
          </w:tcPr>
          <w:p w:rsidR="00544D36" w:rsidRPr="00F83C35" w:rsidRDefault="00544D36" w:rsidP="00960E5A">
            <w:pPr>
              <w:rPr>
                <w:rFonts w:hint="eastAsia"/>
                <w:sz w:val="30"/>
                <w:szCs w:val="30"/>
              </w:rPr>
            </w:pPr>
          </w:p>
        </w:tc>
      </w:tr>
    </w:tbl>
    <w:p w:rsidR="00544D36" w:rsidRDefault="00544D36" w:rsidP="00544D36">
      <w:pPr>
        <w:rPr>
          <w:rFonts w:hint="eastAsia"/>
        </w:rPr>
      </w:pPr>
    </w:p>
    <w:tbl>
      <w:tblPr>
        <w:tblW w:w="85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7716"/>
      </w:tblGrid>
      <w:tr w:rsidR="00544D36" w:rsidRPr="005B7D38" w:rsidTr="00960E5A">
        <w:trPr>
          <w:cantSplit/>
          <w:trHeight w:val="9040"/>
          <w:jc w:val="center"/>
        </w:trPr>
        <w:tc>
          <w:tcPr>
            <w:tcW w:w="852" w:type="dxa"/>
            <w:tcBorders>
              <w:top w:val="single" w:sz="12" w:space="0" w:color="auto"/>
              <w:left w:val="single" w:sz="18" w:space="0" w:color="auto"/>
            </w:tcBorders>
            <w:shd w:val="clear" w:color="auto" w:fill="auto"/>
            <w:textDirection w:val="tbRlV"/>
          </w:tcPr>
          <w:p w:rsidR="00544D36" w:rsidRPr="00F83C35" w:rsidRDefault="00544D36" w:rsidP="00960E5A">
            <w:pPr>
              <w:ind w:left="113" w:right="113"/>
              <w:jc w:val="center"/>
              <w:rPr>
                <w:rFonts w:hint="eastAsia"/>
                <w:sz w:val="30"/>
                <w:szCs w:val="30"/>
              </w:rPr>
            </w:pPr>
            <w:r w:rsidRPr="00F83C35">
              <w:rPr>
                <w:rFonts w:hint="eastAsia"/>
                <w:sz w:val="30"/>
                <w:szCs w:val="30"/>
              </w:rPr>
              <w:lastRenderedPageBreak/>
              <w:t>实</w:t>
            </w:r>
            <w:r w:rsidRPr="00F83C35">
              <w:rPr>
                <w:rFonts w:hint="eastAsia"/>
                <w:sz w:val="30"/>
                <w:szCs w:val="30"/>
              </w:rPr>
              <w:t xml:space="preserve">  </w:t>
            </w:r>
            <w:proofErr w:type="gramStart"/>
            <w:r w:rsidRPr="00F83C35">
              <w:rPr>
                <w:rFonts w:hint="eastAsia"/>
                <w:sz w:val="30"/>
                <w:szCs w:val="30"/>
              </w:rPr>
              <w:t>训</w:t>
            </w:r>
            <w:proofErr w:type="gramEnd"/>
            <w:r w:rsidRPr="00F83C35">
              <w:rPr>
                <w:rFonts w:hint="eastAsia"/>
                <w:sz w:val="30"/>
                <w:szCs w:val="30"/>
              </w:rPr>
              <w:t xml:space="preserve">  </w:t>
            </w:r>
            <w:r w:rsidRPr="00F83C35">
              <w:rPr>
                <w:rFonts w:hint="eastAsia"/>
                <w:sz w:val="30"/>
                <w:szCs w:val="30"/>
              </w:rPr>
              <w:t>总</w:t>
            </w:r>
            <w:r w:rsidRPr="00F83C35">
              <w:rPr>
                <w:rFonts w:hint="eastAsia"/>
                <w:sz w:val="30"/>
                <w:szCs w:val="30"/>
              </w:rPr>
              <w:t xml:space="preserve">  </w:t>
            </w:r>
            <w:r w:rsidRPr="00F83C35">
              <w:rPr>
                <w:rFonts w:hint="eastAsia"/>
                <w:sz w:val="30"/>
                <w:szCs w:val="30"/>
              </w:rPr>
              <w:t>结</w:t>
            </w:r>
          </w:p>
        </w:tc>
        <w:tc>
          <w:tcPr>
            <w:tcW w:w="7716" w:type="dxa"/>
            <w:tcBorders>
              <w:top w:val="single" w:sz="12" w:space="0" w:color="auto"/>
              <w:right w:val="single" w:sz="18" w:space="0" w:color="auto"/>
            </w:tcBorders>
            <w:shd w:val="clear" w:color="auto" w:fill="auto"/>
          </w:tcPr>
          <w:p w:rsidR="00544D36" w:rsidRPr="00F83C35" w:rsidRDefault="00544D36" w:rsidP="00960E5A">
            <w:pPr>
              <w:rPr>
                <w:rFonts w:hint="eastAsia"/>
                <w:sz w:val="18"/>
                <w:szCs w:val="18"/>
              </w:rPr>
            </w:pPr>
            <w:r w:rsidRPr="00F83C35">
              <w:rPr>
                <w:rFonts w:hint="eastAsia"/>
                <w:color w:val="FF0000"/>
                <w:sz w:val="18"/>
                <w:szCs w:val="18"/>
              </w:rPr>
              <w:t>学生对本次实训的认识和理解，包括对企业的认知、影响企业经营发展的关键因素有哪些，自己在模拟经营中有哪些感触，本次实训内容与专业课程的关系，实训中遇到的问题是如何应用专业知识解决的等。本次实训自己有哪些收获，可从专业素质、知识拓展、思维方式、实践水平、动手能力、职业定位、人生感悟、团队意识等方面总结。</w:t>
            </w:r>
          </w:p>
        </w:tc>
      </w:tr>
      <w:tr w:rsidR="00544D36" w:rsidRPr="005B7D38" w:rsidTr="00960E5A">
        <w:trPr>
          <w:cantSplit/>
          <w:trHeight w:val="3505"/>
          <w:jc w:val="center"/>
        </w:trPr>
        <w:tc>
          <w:tcPr>
            <w:tcW w:w="852" w:type="dxa"/>
            <w:tcBorders>
              <w:left w:val="single" w:sz="18" w:space="0" w:color="auto"/>
              <w:bottom w:val="single" w:sz="18" w:space="0" w:color="auto"/>
            </w:tcBorders>
            <w:shd w:val="clear" w:color="auto" w:fill="auto"/>
            <w:textDirection w:val="tbRlV"/>
          </w:tcPr>
          <w:p w:rsidR="00544D36" w:rsidRPr="00F83C35" w:rsidRDefault="00544D36" w:rsidP="00960E5A">
            <w:pPr>
              <w:ind w:left="113" w:right="113"/>
              <w:jc w:val="center"/>
              <w:rPr>
                <w:rFonts w:hint="eastAsia"/>
                <w:sz w:val="30"/>
                <w:szCs w:val="30"/>
              </w:rPr>
            </w:pPr>
            <w:r w:rsidRPr="00F83C35">
              <w:rPr>
                <w:rFonts w:hint="eastAsia"/>
                <w:sz w:val="30"/>
                <w:szCs w:val="30"/>
              </w:rPr>
              <w:t>指</w:t>
            </w:r>
            <w:r w:rsidRPr="00F83C35">
              <w:rPr>
                <w:rFonts w:hint="eastAsia"/>
                <w:sz w:val="30"/>
                <w:szCs w:val="30"/>
              </w:rPr>
              <w:t xml:space="preserve"> </w:t>
            </w:r>
            <w:r w:rsidRPr="00F83C35">
              <w:rPr>
                <w:rFonts w:hint="eastAsia"/>
                <w:sz w:val="30"/>
                <w:szCs w:val="30"/>
              </w:rPr>
              <w:t>导</w:t>
            </w:r>
            <w:r w:rsidRPr="00F83C35">
              <w:rPr>
                <w:rFonts w:hint="eastAsia"/>
                <w:sz w:val="30"/>
                <w:szCs w:val="30"/>
              </w:rPr>
              <w:t xml:space="preserve"> </w:t>
            </w:r>
            <w:r w:rsidRPr="00F83C35">
              <w:rPr>
                <w:rFonts w:hint="eastAsia"/>
                <w:sz w:val="30"/>
                <w:szCs w:val="30"/>
              </w:rPr>
              <w:t>教</w:t>
            </w:r>
            <w:r w:rsidRPr="00F83C35">
              <w:rPr>
                <w:rFonts w:hint="eastAsia"/>
                <w:sz w:val="30"/>
                <w:szCs w:val="30"/>
              </w:rPr>
              <w:t xml:space="preserve"> </w:t>
            </w:r>
            <w:r w:rsidRPr="00F83C35">
              <w:rPr>
                <w:rFonts w:hint="eastAsia"/>
                <w:sz w:val="30"/>
                <w:szCs w:val="30"/>
              </w:rPr>
              <w:t>师</w:t>
            </w:r>
            <w:r w:rsidRPr="00F83C35">
              <w:rPr>
                <w:rFonts w:hint="eastAsia"/>
                <w:sz w:val="30"/>
                <w:szCs w:val="30"/>
              </w:rPr>
              <w:t xml:space="preserve"> </w:t>
            </w:r>
            <w:r w:rsidRPr="00F83C35">
              <w:rPr>
                <w:rFonts w:hint="eastAsia"/>
                <w:sz w:val="30"/>
                <w:szCs w:val="30"/>
              </w:rPr>
              <w:t>意</w:t>
            </w:r>
            <w:r w:rsidRPr="00F83C35">
              <w:rPr>
                <w:rFonts w:hint="eastAsia"/>
                <w:sz w:val="30"/>
                <w:szCs w:val="30"/>
              </w:rPr>
              <w:t xml:space="preserve"> </w:t>
            </w:r>
            <w:r w:rsidRPr="00F83C35">
              <w:rPr>
                <w:rFonts w:hint="eastAsia"/>
                <w:sz w:val="30"/>
                <w:szCs w:val="30"/>
              </w:rPr>
              <w:t>见</w:t>
            </w:r>
          </w:p>
        </w:tc>
        <w:tc>
          <w:tcPr>
            <w:tcW w:w="7716" w:type="dxa"/>
            <w:tcBorders>
              <w:bottom w:val="single" w:sz="18" w:space="0" w:color="auto"/>
              <w:right w:val="single" w:sz="18" w:space="0" w:color="auto"/>
            </w:tcBorders>
            <w:shd w:val="clear" w:color="auto" w:fill="auto"/>
          </w:tcPr>
          <w:p w:rsidR="00544D36" w:rsidRPr="00F83C35" w:rsidRDefault="00544D36" w:rsidP="00960E5A">
            <w:pPr>
              <w:rPr>
                <w:rFonts w:hint="eastAsia"/>
                <w:sz w:val="30"/>
                <w:szCs w:val="30"/>
              </w:rPr>
            </w:pPr>
          </w:p>
        </w:tc>
      </w:tr>
    </w:tbl>
    <w:p w:rsidR="00544D36" w:rsidRPr="00F308B4" w:rsidRDefault="00544D36" w:rsidP="00544D36">
      <w:pPr>
        <w:rPr>
          <w:rFonts w:hint="eastAsia"/>
        </w:rPr>
      </w:pPr>
    </w:p>
    <w:sectPr w:rsidR="00544D36" w:rsidRPr="00F308B4" w:rsidSect="008A4705">
      <w:headerReference w:type="default" r:id="rId57"/>
      <w:footerReference w:type="default" r:id="rId58"/>
      <w:pgSz w:w="11906" w:h="16838"/>
      <w:pgMar w:top="1440" w:right="1800" w:bottom="1135" w:left="1800" w:header="851" w:footer="66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170" w:rsidRDefault="002F3170" w:rsidP="007F2036">
      <w:pPr>
        <w:rPr>
          <w:rFonts w:hint="eastAsia"/>
        </w:rPr>
      </w:pPr>
      <w:r>
        <w:separator/>
      </w:r>
    </w:p>
  </w:endnote>
  <w:endnote w:type="continuationSeparator" w:id="0">
    <w:p w:rsidR="002F3170" w:rsidRDefault="002F3170" w:rsidP="007F203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altName w:val="Calibri Light"/>
    <w:panose1 w:val="020F050202020403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Raavi">
    <w:panose1 w:val="020B0502040204020203"/>
    <w:charset w:val="00"/>
    <w:family w:val="swiss"/>
    <w:pitch w:val="variable"/>
    <w:sig w:usb0="0002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117170"/>
      <w:docPartObj>
        <w:docPartGallery w:val="Page Numbers (Bottom of Page)"/>
        <w:docPartUnique/>
      </w:docPartObj>
    </w:sdtPr>
    <w:sdtEndPr/>
    <w:sdtContent>
      <w:p w:rsidR="00F25CAF" w:rsidRDefault="00AF25EA">
        <w:pPr>
          <w:pStyle w:val="a6"/>
          <w:jc w:val="right"/>
          <w:rPr>
            <w:rFonts w:hint="eastAsia"/>
          </w:rPr>
        </w:pPr>
        <w:r>
          <w:fldChar w:fldCharType="begin"/>
        </w:r>
        <w:r w:rsidR="007942E8">
          <w:instrText xml:space="preserve"> PAGE   \* MERGEFORMAT </w:instrText>
        </w:r>
        <w:r>
          <w:fldChar w:fldCharType="separate"/>
        </w:r>
        <w:r w:rsidR="00496D67" w:rsidRPr="00496D67">
          <w:rPr>
            <w:rFonts w:hint="eastAsia"/>
            <w:noProof/>
            <w:lang w:val="zh-CN"/>
          </w:rPr>
          <w:t>2</w:t>
        </w:r>
        <w:r>
          <w:rPr>
            <w:noProof/>
            <w:lang w:val="zh-CN"/>
          </w:rPr>
          <w:fldChar w:fldCharType="end"/>
        </w:r>
      </w:p>
    </w:sdtContent>
  </w:sdt>
  <w:p w:rsidR="00F25CAF" w:rsidRPr="002B280F" w:rsidRDefault="00F25CAF" w:rsidP="002B280F">
    <w:pPr>
      <w:pStyle w:val="a6"/>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117168"/>
      <w:docPartObj>
        <w:docPartGallery w:val="Page Numbers (Bottom of Page)"/>
        <w:docPartUnique/>
      </w:docPartObj>
    </w:sdtPr>
    <w:sdtEndPr/>
    <w:sdtContent>
      <w:p w:rsidR="00F25CAF" w:rsidRPr="002B280F" w:rsidRDefault="00AF25EA" w:rsidP="00F25CAF">
        <w:pPr>
          <w:pStyle w:val="a6"/>
          <w:jc w:val="right"/>
          <w:rPr>
            <w:rFonts w:hint="eastAsia"/>
          </w:rPr>
        </w:pPr>
        <w:r>
          <w:fldChar w:fldCharType="begin"/>
        </w:r>
        <w:r w:rsidR="007942E8">
          <w:instrText xml:space="preserve"> PAGE   \* MERGEFORMAT </w:instrText>
        </w:r>
        <w:r>
          <w:fldChar w:fldCharType="separate"/>
        </w:r>
        <w:r w:rsidR="00496D67" w:rsidRPr="00496D67">
          <w:rPr>
            <w:rFonts w:hint="eastAsia"/>
            <w:noProof/>
            <w:lang w:val="zh-CN"/>
          </w:rPr>
          <w:t>28</w:t>
        </w:r>
        <w:r>
          <w:rPr>
            <w:noProof/>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170" w:rsidRDefault="002F3170" w:rsidP="007F2036">
      <w:pPr>
        <w:rPr>
          <w:rFonts w:hint="eastAsia"/>
        </w:rPr>
      </w:pPr>
      <w:r>
        <w:separator/>
      </w:r>
    </w:p>
  </w:footnote>
  <w:footnote w:type="continuationSeparator" w:id="0">
    <w:p w:rsidR="002F3170" w:rsidRDefault="002F3170" w:rsidP="007F2036">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258" w:rsidRPr="007F2036" w:rsidRDefault="009C089F" w:rsidP="007F2036">
    <w:pPr>
      <w:pStyle w:val="a5"/>
      <w:jc w:val="left"/>
      <w:rPr>
        <w:rFonts w:hint="eastAsia"/>
      </w:rPr>
    </w:pPr>
    <w:r>
      <w:rPr>
        <w:rFonts w:hint="eastAsia"/>
        <w:noProof/>
        <w:sz w:val="20"/>
      </w:rPr>
      <w:drawing>
        <wp:anchor distT="0" distB="0" distL="114300" distR="114300" simplePos="0" relativeHeight="251657216" behindDoc="0" locked="0" layoutInCell="1" allowOverlap="1" wp14:anchorId="54048880" wp14:editId="4CF57090">
          <wp:simplePos x="0" y="0"/>
          <wp:positionH relativeFrom="column">
            <wp:posOffset>4743450</wp:posOffset>
          </wp:positionH>
          <wp:positionV relativeFrom="paragraph">
            <wp:posOffset>-149860</wp:posOffset>
          </wp:positionV>
          <wp:extent cx="563880" cy="361950"/>
          <wp:effectExtent l="19050" t="0" r="7620"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63880" cy="361950"/>
                  </a:xfrm>
                  <a:prstGeom prst="rect">
                    <a:avLst/>
                  </a:prstGeom>
                  <a:noFill/>
                </pic:spPr>
              </pic:pic>
            </a:graphicData>
          </a:graphic>
        </wp:anchor>
      </w:drawing>
    </w:r>
    <w:r w:rsidR="005D5D05" w:rsidRPr="00945B70">
      <w:rPr>
        <w:rFonts w:hint="eastAsia"/>
        <w:sz w:val="20"/>
      </w:rPr>
      <w:t>新道</w:t>
    </w:r>
    <w:r w:rsidR="00945B70" w:rsidRPr="00945B70">
      <w:rPr>
        <w:rFonts w:hint="eastAsia"/>
        <w:sz w:val="20"/>
      </w:rPr>
      <w:t>科技</w:t>
    </w:r>
    <w:r w:rsidR="00366C7F">
      <w:rPr>
        <w:rFonts w:hint="eastAsia"/>
        <w:sz w:val="20"/>
      </w:rPr>
      <w:t>股份</w:t>
    </w:r>
    <w:r w:rsidR="00945B70" w:rsidRPr="00945B70">
      <w:rPr>
        <w:rFonts w:hint="eastAsia"/>
        <w:sz w:val="20"/>
      </w:rPr>
      <w:t>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CAF" w:rsidRPr="007F2036" w:rsidRDefault="00F25CAF" w:rsidP="007F2036">
    <w:pPr>
      <w:pStyle w:val="a5"/>
      <w:jc w:val="left"/>
      <w:rPr>
        <w:rFonts w:hint="eastAsia"/>
      </w:rPr>
    </w:pPr>
    <w:r>
      <w:rPr>
        <w:rFonts w:hint="eastAsia"/>
        <w:noProof/>
        <w:sz w:val="20"/>
      </w:rPr>
      <w:drawing>
        <wp:anchor distT="0" distB="0" distL="114300" distR="114300" simplePos="0" relativeHeight="251659264" behindDoc="0" locked="0" layoutInCell="1" allowOverlap="1" wp14:anchorId="34F625AF" wp14:editId="621075A7">
          <wp:simplePos x="0" y="0"/>
          <wp:positionH relativeFrom="column">
            <wp:posOffset>4743450</wp:posOffset>
          </wp:positionH>
          <wp:positionV relativeFrom="paragraph">
            <wp:posOffset>-149860</wp:posOffset>
          </wp:positionV>
          <wp:extent cx="563880" cy="361950"/>
          <wp:effectExtent l="19050" t="0" r="762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63880" cy="361950"/>
                  </a:xfrm>
                  <a:prstGeom prst="rect">
                    <a:avLst/>
                  </a:prstGeom>
                  <a:noFill/>
                </pic:spPr>
              </pic:pic>
            </a:graphicData>
          </a:graphic>
        </wp:anchor>
      </w:drawing>
    </w:r>
    <w:r w:rsidRPr="00945B70">
      <w:rPr>
        <w:rFonts w:hint="eastAsia"/>
        <w:sz w:val="20"/>
      </w:rPr>
      <w:t>新道科技</w:t>
    </w:r>
    <w:r w:rsidR="00366C7F">
      <w:rPr>
        <w:rFonts w:hint="eastAsia"/>
        <w:sz w:val="20"/>
      </w:rPr>
      <w:t>股份</w:t>
    </w:r>
    <w:r w:rsidRPr="00945B70">
      <w:rPr>
        <w:rFonts w:hint="eastAsia"/>
        <w:sz w:val="20"/>
      </w:rPr>
      <w:t>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E37"/>
    <w:multiLevelType w:val="multilevel"/>
    <w:tmpl w:val="02837E37"/>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
    <w:nsid w:val="0DC620B4"/>
    <w:multiLevelType w:val="hybridMultilevel"/>
    <w:tmpl w:val="B7DE4F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0F710D0"/>
    <w:multiLevelType w:val="hybridMultilevel"/>
    <w:tmpl w:val="7EA2A58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BF24454"/>
    <w:multiLevelType w:val="multilevel"/>
    <w:tmpl w:val="1BF24454"/>
    <w:lvl w:ilvl="0">
      <w:start w:val="1"/>
      <w:numFmt w:val="bullet"/>
      <w:lvlText w:val=""/>
      <w:lvlJc w:val="left"/>
      <w:pPr>
        <w:ind w:left="1320" w:hanging="420"/>
      </w:pPr>
      <w:rPr>
        <w:rFonts w:ascii="Wingdings" w:hAnsi="Wingdings" w:hint="default"/>
      </w:rPr>
    </w:lvl>
    <w:lvl w:ilvl="1">
      <w:start w:val="1"/>
      <w:numFmt w:val="bullet"/>
      <w:lvlText w:val=""/>
      <w:lvlJc w:val="left"/>
      <w:pPr>
        <w:ind w:left="1740" w:hanging="420"/>
      </w:pPr>
      <w:rPr>
        <w:rFonts w:ascii="Wingdings" w:hAnsi="Wingdings" w:hint="default"/>
      </w:rPr>
    </w:lvl>
    <w:lvl w:ilvl="2">
      <w:start w:val="1"/>
      <w:numFmt w:val="bullet"/>
      <w:lvlText w:val=""/>
      <w:lvlJc w:val="left"/>
      <w:pPr>
        <w:ind w:left="2160" w:hanging="420"/>
      </w:pPr>
      <w:rPr>
        <w:rFonts w:ascii="Wingdings" w:hAnsi="Wingdings"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000" w:hanging="420"/>
      </w:pPr>
      <w:rPr>
        <w:rFonts w:ascii="Wingdings" w:hAnsi="Wingdings" w:hint="default"/>
      </w:rPr>
    </w:lvl>
    <w:lvl w:ilvl="5">
      <w:start w:val="1"/>
      <w:numFmt w:val="bullet"/>
      <w:lvlText w:val=""/>
      <w:lvlJc w:val="left"/>
      <w:pPr>
        <w:ind w:left="3420" w:hanging="420"/>
      </w:pPr>
      <w:rPr>
        <w:rFonts w:ascii="Wingdings" w:hAnsi="Wingdings" w:hint="default"/>
      </w:rPr>
    </w:lvl>
    <w:lvl w:ilvl="6">
      <w:start w:val="1"/>
      <w:numFmt w:val="bullet"/>
      <w:lvlText w:val=""/>
      <w:lvlJc w:val="left"/>
      <w:pPr>
        <w:ind w:left="3840" w:hanging="420"/>
      </w:pPr>
      <w:rPr>
        <w:rFonts w:ascii="Wingdings" w:hAnsi="Wingdings" w:hint="default"/>
      </w:rPr>
    </w:lvl>
    <w:lvl w:ilvl="7">
      <w:start w:val="1"/>
      <w:numFmt w:val="bullet"/>
      <w:lvlText w:val=""/>
      <w:lvlJc w:val="left"/>
      <w:pPr>
        <w:ind w:left="4260" w:hanging="420"/>
      </w:pPr>
      <w:rPr>
        <w:rFonts w:ascii="Wingdings" w:hAnsi="Wingdings" w:hint="default"/>
      </w:rPr>
    </w:lvl>
    <w:lvl w:ilvl="8">
      <w:start w:val="1"/>
      <w:numFmt w:val="bullet"/>
      <w:lvlText w:val=""/>
      <w:lvlJc w:val="left"/>
      <w:pPr>
        <w:ind w:left="4680" w:hanging="420"/>
      </w:pPr>
      <w:rPr>
        <w:rFonts w:ascii="Wingdings" w:hAnsi="Wingdings" w:hint="default"/>
      </w:rPr>
    </w:lvl>
  </w:abstractNum>
  <w:abstractNum w:abstractNumId="4">
    <w:nsid w:val="27657CE5"/>
    <w:multiLevelType w:val="hybridMultilevel"/>
    <w:tmpl w:val="551EDE0C"/>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nsid w:val="47BD6571"/>
    <w:multiLevelType w:val="multilevel"/>
    <w:tmpl w:val="8266E4FA"/>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50BD30B8"/>
    <w:multiLevelType w:val="hybridMultilevel"/>
    <w:tmpl w:val="A3626850"/>
    <w:lvl w:ilvl="0" w:tplc="5A284A40">
      <w:start w:val="1"/>
      <w:numFmt w:val="decimal"/>
      <w:lvlText w:val="%1."/>
      <w:lvlJc w:val="left"/>
      <w:pPr>
        <w:ind w:left="360" w:hanging="360"/>
      </w:pPr>
      <w:rPr>
        <w:rFonts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51F7343C"/>
    <w:multiLevelType w:val="hybridMultilevel"/>
    <w:tmpl w:val="4C8CE7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65A0AF8"/>
    <w:multiLevelType w:val="hybridMultilevel"/>
    <w:tmpl w:val="B1C2074E"/>
    <w:lvl w:ilvl="0" w:tplc="04090019">
      <w:start w:val="1"/>
      <w:numFmt w:val="lowerLetter"/>
      <w:lvlText w:val="%1)"/>
      <w:lvlJc w:val="left"/>
      <w:pPr>
        <w:ind w:left="840" w:hanging="420"/>
      </w:pPr>
    </w:lvl>
    <w:lvl w:ilvl="1" w:tplc="04090001">
      <w:start w:val="1"/>
      <w:numFmt w:val="bullet"/>
      <w:lvlText w:val=""/>
      <w:lvlJc w:val="left"/>
      <w:pPr>
        <w:ind w:left="1260" w:hanging="420"/>
      </w:pPr>
      <w:rPr>
        <w:rFonts w:ascii="Wingdings" w:hAnsi="Wingding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5A280930"/>
    <w:multiLevelType w:val="hybridMultilevel"/>
    <w:tmpl w:val="2A42AADA"/>
    <w:lvl w:ilvl="0" w:tplc="48CC10D6">
      <w:start w:val="1"/>
      <w:numFmt w:val="decimal"/>
      <w:lvlText w:val="%1."/>
      <w:lvlJc w:val="left"/>
      <w:pPr>
        <w:ind w:left="567" w:hanging="420"/>
      </w:pPr>
      <w:rPr>
        <w:rFonts w:cs="Times New Roman"/>
      </w:rPr>
    </w:lvl>
    <w:lvl w:ilvl="1" w:tplc="04090019" w:tentative="1">
      <w:start w:val="1"/>
      <w:numFmt w:val="lowerLetter"/>
      <w:lvlText w:val="%2)"/>
      <w:lvlJc w:val="left"/>
      <w:pPr>
        <w:ind w:left="987" w:hanging="420"/>
      </w:pPr>
      <w:rPr>
        <w:rFonts w:cs="Times New Roman"/>
      </w:rPr>
    </w:lvl>
    <w:lvl w:ilvl="2" w:tplc="0409001B" w:tentative="1">
      <w:start w:val="1"/>
      <w:numFmt w:val="lowerRoman"/>
      <w:lvlText w:val="%3."/>
      <w:lvlJc w:val="right"/>
      <w:pPr>
        <w:ind w:left="1407" w:hanging="420"/>
      </w:pPr>
      <w:rPr>
        <w:rFonts w:cs="Times New Roman"/>
      </w:rPr>
    </w:lvl>
    <w:lvl w:ilvl="3" w:tplc="0409000F" w:tentative="1">
      <w:start w:val="1"/>
      <w:numFmt w:val="decimal"/>
      <w:lvlText w:val="%4."/>
      <w:lvlJc w:val="left"/>
      <w:pPr>
        <w:ind w:left="1827" w:hanging="420"/>
      </w:pPr>
      <w:rPr>
        <w:rFonts w:cs="Times New Roman"/>
      </w:rPr>
    </w:lvl>
    <w:lvl w:ilvl="4" w:tplc="04090019" w:tentative="1">
      <w:start w:val="1"/>
      <w:numFmt w:val="lowerLetter"/>
      <w:lvlText w:val="%5)"/>
      <w:lvlJc w:val="left"/>
      <w:pPr>
        <w:ind w:left="2247" w:hanging="420"/>
      </w:pPr>
      <w:rPr>
        <w:rFonts w:cs="Times New Roman"/>
      </w:rPr>
    </w:lvl>
    <w:lvl w:ilvl="5" w:tplc="0409001B" w:tentative="1">
      <w:start w:val="1"/>
      <w:numFmt w:val="lowerRoman"/>
      <w:lvlText w:val="%6."/>
      <w:lvlJc w:val="right"/>
      <w:pPr>
        <w:ind w:left="2667" w:hanging="420"/>
      </w:pPr>
      <w:rPr>
        <w:rFonts w:cs="Times New Roman"/>
      </w:rPr>
    </w:lvl>
    <w:lvl w:ilvl="6" w:tplc="0409000F" w:tentative="1">
      <w:start w:val="1"/>
      <w:numFmt w:val="decimal"/>
      <w:lvlText w:val="%7."/>
      <w:lvlJc w:val="left"/>
      <w:pPr>
        <w:ind w:left="3087" w:hanging="420"/>
      </w:pPr>
      <w:rPr>
        <w:rFonts w:cs="Times New Roman"/>
      </w:rPr>
    </w:lvl>
    <w:lvl w:ilvl="7" w:tplc="04090019" w:tentative="1">
      <w:start w:val="1"/>
      <w:numFmt w:val="lowerLetter"/>
      <w:lvlText w:val="%8)"/>
      <w:lvlJc w:val="left"/>
      <w:pPr>
        <w:ind w:left="3507" w:hanging="420"/>
      </w:pPr>
      <w:rPr>
        <w:rFonts w:cs="Times New Roman"/>
      </w:rPr>
    </w:lvl>
    <w:lvl w:ilvl="8" w:tplc="0409001B" w:tentative="1">
      <w:start w:val="1"/>
      <w:numFmt w:val="lowerRoman"/>
      <w:lvlText w:val="%9."/>
      <w:lvlJc w:val="right"/>
      <w:pPr>
        <w:ind w:left="3927" w:hanging="420"/>
      </w:pPr>
      <w:rPr>
        <w:rFonts w:cs="Times New Roman"/>
      </w:rPr>
    </w:lvl>
  </w:abstractNum>
  <w:abstractNum w:abstractNumId="10">
    <w:nsid w:val="6A7A0DD5"/>
    <w:multiLevelType w:val="hybridMultilevel"/>
    <w:tmpl w:val="BD781B8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6F282B2E"/>
    <w:multiLevelType w:val="hybridMultilevel"/>
    <w:tmpl w:val="DB1A1124"/>
    <w:lvl w:ilvl="0" w:tplc="5A284A4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72736848"/>
    <w:multiLevelType w:val="hybridMultilevel"/>
    <w:tmpl w:val="A7ACFEA8"/>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3">
    <w:nsid w:val="785B1AA0"/>
    <w:multiLevelType w:val="hybridMultilevel"/>
    <w:tmpl w:val="44A4955C"/>
    <w:lvl w:ilvl="0" w:tplc="04090001">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num w:numId="1">
    <w:abstractNumId w:val="8"/>
  </w:num>
  <w:num w:numId="2">
    <w:abstractNumId w:val="5"/>
  </w:num>
  <w:num w:numId="3">
    <w:abstractNumId w:val="4"/>
  </w:num>
  <w:num w:numId="4">
    <w:abstractNumId w:val="1"/>
  </w:num>
  <w:num w:numId="5">
    <w:abstractNumId w:val="9"/>
  </w:num>
  <w:num w:numId="6">
    <w:abstractNumId w:val="7"/>
  </w:num>
  <w:num w:numId="7">
    <w:abstractNumId w:val="3"/>
  </w:num>
  <w:num w:numId="8">
    <w:abstractNumId w:val="0"/>
  </w:num>
  <w:num w:numId="9">
    <w:abstractNumId w:val="2"/>
  </w:num>
  <w:num w:numId="10">
    <w:abstractNumId w:val="11"/>
  </w:num>
  <w:num w:numId="11">
    <w:abstractNumId w:val="6"/>
  </w:num>
  <w:num w:numId="12">
    <w:abstractNumId w:val="13"/>
  </w:num>
  <w:num w:numId="13">
    <w:abstractNumId w:val="12"/>
  </w:num>
  <w:num w:numId="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907DD"/>
    <w:rsid w:val="0000164B"/>
    <w:rsid w:val="000175BE"/>
    <w:rsid w:val="00023363"/>
    <w:rsid w:val="000239ED"/>
    <w:rsid w:val="00026226"/>
    <w:rsid w:val="0003728A"/>
    <w:rsid w:val="00044D03"/>
    <w:rsid w:val="000531E2"/>
    <w:rsid w:val="00077E5D"/>
    <w:rsid w:val="00091288"/>
    <w:rsid w:val="000B27B5"/>
    <w:rsid w:val="000B6258"/>
    <w:rsid w:val="000C3F02"/>
    <w:rsid w:val="000D0FC6"/>
    <w:rsid w:val="000D40C2"/>
    <w:rsid w:val="000E27DA"/>
    <w:rsid w:val="000F026B"/>
    <w:rsid w:val="000F6B95"/>
    <w:rsid w:val="00100C9F"/>
    <w:rsid w:val="0010602A"/>
    <w:rsid w:val="00143770"/>
    <w:rsid w:val="00164843"/>
    <w:rsid w:val="001874B0"/>
    <w:rsid w:val="001A5BA3"/>
    <w:rsid w:val="001A673E"/>
    <w:rsid w:val="001B24EB"/>
    <w:rsid w:val="001F26B2"/>
    <w:rsid w:val="00211279"/>
    <w:rsid w:val="00221D24"/>
    <w:rsid w:val="002320B8"/>
    <w:rsid w:val="0023481F"/>
    <w:rsid w:val="0024397F"/>
    <w:rsid w:val="00256827"/>
    <w:rsid w:val="00256AAB"/>
    <w:rsid w:val="00263B1A"/>
    <w:rsid w:val="00286A74"/>
    <w:rsid w:val="002B280F"/>
    <w:rsid w:val="002E3008"/>
    <w:rsid w:val="002F291F"/>
    <w:rsid w:val="002F3170"/>
    <w:rsid w:val="002F7009"/>
    <w:rsid w:val="00310180"/>
    <w:rsid w:val="00334694"/>
    <w:rsid w:val="00345A11"/>
    <w:rsid w:val="0035675C"/>
    <w:rsid w:val="00366C7F"/>
    <w:rsid w:val="00375BD1"/>
    <w:rsid w:val="00387830"/>
    <w:rsid w:val="00397DB0"/>
    <w:rsid w:val="003B5C82"/>
    <w:rsid w:val="003B698C"/>
    <w:rsid w:val="003B7736"/>
    <w:rsid w:val="003C328E"/>
    <w:rsid w:val="003C374D"/>
    <w:rsid w:val="003C6612"/>
    <w:rsid w:val="003F6483"/>
    <w:rsid w:val="004158B3"/>
    <w:rsid w:val="004274BB"/>
    <w:rsid w:val="00455099"/>
    <w:rsid w:val="00480EF6"/>
    <w:rsid w:val="00486C01"/>
    <w:rsid w:val="00494AE0"/>
    <w:rsid w:val="00496D67"/>
    <w:rsid w:val="004A30D8"/>
    <w:rsid w:val="004C76EE"/>
    <w:rsid w:val="004D1F77"/>
    <w:rsid w:val="004D4696"/>
    <w:rsid w:val="004D72A6"/>
    <w:rsid w:val="004E3D75"/>
    <w:rsid w:val="004F28C2"/>
    <w:rsid w:val="00504E77"/>
    <w:rsid w:val="00536FB7"/>
    <w:rsid w:val="00544D36"/>
    <w:rsid w:val="00551920"/>
    <w:rsid w:val="00562921"/>
    <w:rsid w:val="005A166A"/>
    <w:rsid w:val="005A27D8"/>
    <w:rsid w:val="005D58E3"/>
    <w:rsid w:val="005D5D05"/>
    <w:rsid w:val="005D6429"/>
    <w:rsid w:val="005D74B8"/>
    <w:rsid w:val="005F5269"/>
    <w:rsid w:val="005F6BE8"/>
    <w:rsid w:val="00615E63"/>
    <w:rsid w:val="006163EA"/>
    <w:rsid w:val="006305C5"/>
    <w:rsid w:val="00652F82"/>
    <w:rsid w:val="006553BE"/>
    <w:rsid w:val="00661641"/>
    <w:rsid w:val="006B124D"/>
    <w:rsid w:val="006B71D3"/>
    <w:rsid w:val="006F3FF9"/>
    <w:rsid w:val="00722D15"/>
    <w:rsid w:val="0073087D"/>
    <w:rsid w:val="00737C27"/>
    <w:rsid w:val="00763727"/>
    <w:rsid w:val="00766034"/>
    <w:rsid w:val="007762AB"/>
    <w:rsid w:val="00776F88"/>
    <w:rsid w:val="00777780"/>
    <w:rsid w:val="0078604F"/>
    <w:rsid w:val="00786F2F"/>
    <w:rsid w:val="007942E8"/>
    <w:rsid w:val="007A190A"/>
    <w:rsid w:val="007A33F5"/>
    <w:rsid w:val="007A3CA6"/>
    <w:rsid w:val="007A772D"/>
    <w:rsid w:val="007B6AD3"/>
    <w:rsid w:val="007F2036"/>
    <w:rsid w:val="008017EA"/>
    <w:rsid w:val="00805DAA"/>
    <w:rsid w:val="0083462F"/>
    <w:rsid w:val="0083569B"/>
    <w:rsid w:val="008433BD"/>
    <w:rsid w:val="0086478B"/>
    <w:rsid w:val="008A4705"/>
    <w:rsid w:val="008B7E2F"/>
    <w:rsid w:val="008C31C4"/>
    <w:rsid w:val="00910C84"/>
    <w:rsid w:val="00913B35"/>
    <w:rsid w:val="00935F35"/>
    <w:rsid w:val="00937ECF"/>
    <w:rsid w:val="00945B70"/>
    <w:rsid w:val="00982637"/>
    <w:rsid w:val="00991A5C"/>
    <w:rsid w:val="00991F72"/>
    <w:rsid w:val="009B6BB0"/>
    <w:rsid w:val="009C089F"/>
    <w:rsid w:val="009D49D6"/>
    <w:rsid w:val="009E316C"/>
    <w:rsid w:val="009E3F8E"/>
    <w:rsid w:val="00A060F1"/>
    <w:rsid w:val="00A10808"/>
    <w:rsid w:val="00A34818"/>
    <w:rsid w:val="00A74378"/>
    <w:rsid w:val="00A8399D"/>
    <w:rsid w:val="00A90D4C"/>
    <w:rsid w:val="00AA169B"/>
    <w:rsid w:val="00AA1E23"/>
    <w:rsid w:val="00AD4696"/>
    <w:rsid w:val="00AE61D7"/>
    <w:rsid w:val="00AF25EA"/>
    <w:rsid w:val="00AF3B8C"/>
    <w:rsid w:val="00B10577"/>
    <w:rsid w:val="00B10F27"/>
    <w:rsid w:val="00B1455F"/>
    <w:rsid w:val="00B30BD3"/>
    <w:rsid w:val="00B45425"/>
    <w:rsid w:val="00B7694F"/>
    <w:rsid w:val="00B77D0F"/>
    <w:rsid w:val="00B82F12"/>
    <w:rsid w:val="00B84951"/>
    <w:rsid w:val="00B92248"/>
    <w:rsid w:val="00B960D6"/>
    <w:rsid w:val="00BA6B11"/>
    <w:rsid w:val="00BB4D94"/>
    <w:rsid w:val="00BC0961"/>
    <w:rsid w:val="00C05970"/>
    <w:rsid w:val="00C147AD"/>
    <w:rsid w:val="00C31C3E"/>
    <w:rsid w:val="00C40AC4"/>
    <w:rsid w:val="00C513F4"/>
    <w:rsid w:val="00C77F5F"/>
    <w:rsid w:val="00C903AD"/>
    <w:rsid w:val="00CC4163"/>
    <w:rsid w:val="00CE1646"/>
    <w:rsid w:val="00CE3773"/>
    <w:rsid w:val="00CF5614"/>
    <w:rsid w:val="00CF5D2A"/>
    <w:rsid w:val="00D00BC5"/>
    <w:rsid w:val="00D03307"/>
    <w:rsid w:val="00D11556"/>
    <w:rsid w:val="00D25AED"/>
    <w:rsid w:val="00D329F0"/>
    <w:rsid w:val="00D33CDF"/>
    <w:rsid w:val="00D43FF8"/>
    <w:rsid w:val="00D568C9"/>
    <w:rsid w:val="00D56A38"/>
    <w:rsid w:val="00D6141F"/>
    <w:rsid w:val="00D61B8D"/>
    <w:rsid w:val="00D75AE0"/>
    <w:rsid w:val="00D7679C"/>
    <w:rsid w:val="00D80E8A"/>
    <w:rsid w:val="00DB64F3"/>
    <w:rsid w:val="00DE4F77"/>
    <w:rsid w:val="00E00420"/>
    <w:rsid w:val="00E07875"/>
    <w:rsid w:val="00E10533"/>
    <w:rsid w:val="00E80AB3"/>
    <w:rsid w:val="00E87EBC"/>
    <w:rsid w:val="00EB3D5E"/>
    <w:rsid w:val="00EF0061"/>
    <w:rsid w:val="00F230FE"/>
    <w:rsid w:val="00F25CAF"/>
    <w:rsid w:val="00F51E98"/>
    <w:rsid w:val="00F5225E"/>
    <w:rsid w:val="00F541AD"/>
    <w:rsid w:val="00F632D8"/>
    <w:rsid w:val="00F907DD"/>
    <w:rsid w:val="00F94D6C"/>
    <w:rsid w:val="00FB2E7D"/>
    <w:rsid w:val="00FC1656"/>
    <w:rsid w:val="00FC6C5B"/>
    <w:rsid w:val="00FD20A3"/>
    <w:rsid w:val="00FD73AC"/>
    <w:rsid w:val="00FE647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8193"/>
    <o:shapelayout v:ext="edit">
      <o:idmap v:ext="edit" data="1"/>
    </o:shapelayout>
  </w:shapeDefaults>
  <w:decimalSymbol w:val="."/>
  <w:listSeparator w:val=","/>
  <w15:docId w15:val="{A1620307-B94E-4367-87B9-402086BBF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73E"/>
    <w:pPr>
      <w:widowControl w:val="0"/>
      <w:jc w:val="both"/>
    </w:pPr>
    <w:rPr>
      <w:rFonts w:eastAsia="微软雅黑"/>
      <w:kern w:val="2"/>
      <w:sz w:val="24"/>
      <w:szCs w:val="22"/>
    </w:rPr>
  </w:style>
  <w:style w:type="paragraph" w:styleId="1">
    <w:name w:val="heading 1"/>
    <w:basedOn w:val="a"/>
    <w:next w:val="a"/>
    <w:link w:val="1Char"/>
    <w:autoRedefine/>
    <w:qFormat/>
    <w:rsid w:val="0073087D"/>
    <w:pPr>
      <w:numPr>
        <w:numId w:val="2"/>
      </w:numPr>
      <w:spacing w:before="120"/>
      <w:contextualSpacing/>
      <w:outlineLvl w:val="0"/>
    </w:pPr>
    <w:rPr>
      <w:rFonts w:ascii="微软雅黑" w:hAnsi="微软雅黑" w:cstheme="minorBidi"/>
      <w:b/>
      <w:bCs/>
      <w:kern w:val="44"/>
      <w:sz w:val="32"/>
      <w:szCs w:val="44"/>
    </w:rPr>
  </w:style>
  <w:style w:type="paragraph" w:styleId="2">
    <w:name w:val="heading 2"/>
    <w:basedOn w:val="a"/>
    <w:next w:val="a"/>
    <w:link w:val="2Char"/>
    <w:autoRedefine/>
    <w:unhideWhenUsed/>
    <w:qFormat/>
    <w:rsid w:val="0073087D"/>
    <w:pPr>
      <w:numPr>
        <w:ilvl w:val="1"/>
        <w:numId w:val="2"/>
      </w:numPr>
      <w:spacing w:before="120"/>
      <w:contextualSpacing/>
      <w:outlineLvl w:val="1"/>
    </w:pPr>
    <w:rPr>
      <w:rFonts w:ascii="微软雅黑" w:hAnsi="微软雅黑" w:cstheme="minorBidi"/>
      <w:b/>
      <w:bCs/>
      <w:kern w:val="0"/>
      <w:sz w:val="28"/>
      <w:szCs w:val="32"/>
    </w:rPr>
  </w:style>
  <w:style w:type="paragraph" w:styleId="3">
    <w:name w:val="heading 3"/>
    <w:basedOn w:val="2"/>
    <w:next w:val="a"/>
    <w:link w:val="3Char"/>
    <w:autoRedefine/>
    <w:unhideWhenUsed/>
    <w:qFormat/>
    <w:rsid w:val="0073087D"/>
    <w:pPr>
      <w:numPr>
        <w:ilvl w:val="2"/>
      </w:numPr>
      <w:outlineLvl w:val="2"/>
    </w:pPr>
    <w:rPr>
      <w:sz w:val="24"/>
    </w:rPr>
  </w:style>
  <w:style w:type="paragraph" w:styleId="4">
    <w:name w:val="heading 4"/>
    <w:basedOn w:val="a"/>
    <w:next w:val="a"/>
    <w:link w:val="4Char"/>
    <w:qFormat/>
    <w:rsid w:val="00544D36"/>
    <w:pPr>
      <w:keepNext/>
      <w:keepLines/>
      <w:spacing w:before="280" w:after="290" w:line="376" w:lineRule="auto"/>
      <w:outlineLvl w:val="3"/>
    </w:pPr>
    <w:rPr>
      <w:rFonts w:ascii="Cambria" w:eastAsia="宋体"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B7694F"/>
    <w:pPr>
      <w:ind w:firstLineChars="200" w:firstLine="420"/>
    </w:pPr>
  </w:style>
  <w:style w:type="table" w:styleId="a4">
    <w:name w:val="Table Grid"/>
    <w:basedOn w:val="a1"/>
    <w:uiPriority w:val="59"/>
    <w:rsid w:val="000C3F0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Char0"/>
    <w:unhideWhenUsed/>
    <w:rsid w:val="007F203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7F2036"/>
    <w:rPr>
      <w:sz w:val="18"/>
      <w:szCs w:val="18"/>
    </w:rPr>
  </w:style>
  <w:style w:type="paragraph" w:styleId="a6">
    <w:name w:val="footer"/>
    <w:basedOn w:val="a"/>
    <w:link w:val="Char1"/>
    <w:unhideWhenUsed/>
    <w:rsid w:val="007F2036"/>
    <w:pPr>
      <w:tabs>
        <w:tab w:val="center" w:pos="4153"/>
        <w:tab w:val="right" w:pos="8306"/>
      </w:tabs>
      <w:snapToGrid w:val="0"/>
      <w:jc w:val="left"/>
    </w:pPr>
    <w:rPr>
      <w:sz w:val="18"/>
      <w:szCs w:val="18"/>
    </w:rPr>
  </w:style>
  <w:style w:type="character" w:customStyle="1" w:styleId="Char1">
    <w:name w:val="页脚 Char"/>
    <w:basedOn w:val="a0"/>
    <w:link w:val="a6"/>
    <w:rsid w:val="007F2036"/>
    <w:rPr>
      <w:sz w:val="18"/>
      <w:szCs w:val="18"/>
    </w:rPr>
  </w:style>
  <w:style w:type="paragraph" w:styleId="a7">
    <w:name w:val="Balloon Text"/>
    <w:basedOn w:val="a"/>
    <w:link w:val="Char2"/>
    <w:semiHidden/>
    <w:unhideWhenUsed/>
    <w:rsid w:val="007F2036"/>
    <w:rPr>
      <w:sz w:val="18"/>
      <w:szCs w:val="18"/>
    </w:rPr>
  </w:style>
  <w:style w:type="character" w:customStyle="1" w:styleId="Char2">
    <w:name w:val="批注框文本 Char"/>
    <w:basedOn w:val="a0"/>
    <w:link w:val="a7"/>
    <w:semiHidden/>
    <w:rsid w:val="007F2036"/>
    <w:rPr>
      <w:sz w:val="18"/>
      <w:szCs w:val="18"/>
    </w:rPr>
  </w:style>
  <w:style w:type="paragraph" w:styleId="a8">
    <w:name w:val="No Spacing"/>
    <w:link w:val="Char3"/>
    <w:uiPriority w:val="1"/>
    <w:qFormat/>
    <w:rsid w:val="00091288"/>
    <w:rPr>
      <w:sz w:val="22"/>
      <w:szCs w:val="22"/>
    </w:rPr>
  </w:style>
  <w:style w:type="character" w:customStyle="1" w:styleId="Char3">
    <w:name w:val="无间隔 Char"/>
    <w:basedOn w:val="a0"/>
    <w:link w:val="a8"/>
    <w:uiPriority w:val="1"/>
    <w:rsid w:val="00091288"/>
    <w:rPr>
      <w:sz w:val="22"/>
      <w:szCs w:val="22"/>
      <w:lang w:val="en-US" w:eastAsia="zh-CN" w:bidi="ar-SA"/>
    </w:rPr>
  </w:style>
  <w:style w:type="paragraph" w:styleId="a9">
    <w:name w:val="Date"/>
    <w:basedOn w:val="a"/>
    <w:next w:val="a"/>
    <w:link w:val="Char4"/>
    <w:uiPriority w:val="99"/>
    <w:semiHidden/>
    <w:unhideWhenUsed/>
    <w:rsid w:val="00286A74"/>
    <w:pPr>
      <w:ind w:leftChars="2500" w:left="100"/>
    </w:pPr>
  </w:style>
  <w:style w:type="character" w:customStyle="1" w:styleId="Char4">
    <w:name w:val="日期 Char"/>
    <w:basedOn w:val="a0"/>
    <w:link w:val="a9"/>
    <w:uiPriority w:val="99"/>
    <w:semiHidden/>
    <w:rsid w:val="00286A74"/>
  </w:style>
  <w:style w:type="character" w:styleId="aa">
    <w:name w:val="annotation reference"/>
    <w:basedOn w:val="a0"/>
    <w:semiHidden/>
    <w:unhideWhenUsed/>
    <w:rsid w:val="00256827"/>
    <w:rPr>
      <w:sz w:val="21"/>
      <w:szCs w:val="21"/>
    </w:rPr>
  </w:style>
  <w:style w:type="paragraph" w:styleId="ab">
    <w:name w:val="annotation text"/>
    <w:basedOn w:val="a"/>
    <w:link w:val="Char5"/>
    <w:semiHidden/>
    <w:unhideWhenUsed/>
    <w:rsid w:val="00256827"/>
    <w:pPr>
      <w:jc w:val="left"/>
    </w:pPr>
  </w:style>
  <w:style w:type="character" w:customStyle="1" w:styleId="Char5">
    <w:name w:val="批注文字 Char"/>
    <w:basedOn w:val="a0"/>
    <w:link w:val="ab"/>
    <w:semiHidden/>
    <w:rsid w:val="00256827"/>
    <w:rPr>
      <w:kern w:val="2"/>
      <w:sz w:val="21"/>
      <w:szCs w:val="22"/>
    </w:rPr>
  </w:style>
  <w:style w:type="paragraph" w:styleId="ac">
    <w:name w:val="annotation subject"/>
    <w:basedOn w:val="ab"/>
    <w:next w:val="ab"/>
    <w:link w:val="Char6"/>
    <w:semiHidden/>
    <w:unhideWhenUsed/>
    <w:rsid w:val="00256827"/>
    <w:rPr>
      <w:b/>
      <w:bCs/>
    </w:rPr>
  </w:style>
  <w:style w:type="character" w:customStyle="1" w:styleId="Char6">
    <w:name w:val="批注主题 Char"/>
    <w:basedOn w:val="Char5"/>
    <w:link w:val="ac"/>
    <w:semiHidden/>
    <w:rsid w:val="00256827"/>
    <w:rPr>
      <w:b/>
      <w:bCs/>
      <w:kern w:val="2"/>
      <w:sz w:val="21"/>
      <w:szCs w:val="22"/>
    </w:rPr>
  </w:style>
  <w:style w:type="paragraph" w:styleId="ad">
    <w:name w:val="Document Map"/>
    <w:basedOn w:val="a"/>
    <w:link w:val="Char7"/>
    <w:unhideWhenUsed/>
    <w:rsid w:val="003C374D"/>
    <w:rPr>
      <w:rFonts w:ascii="宋体"/>
      <w:sz w:val="18"/>
      <w:szCs w:val="18"/>
    </w:rPr>
  </w:style>
  <w:style w:type="character" w:customStyle="1" w:styleId="Char7">
    <w:name w:val="文档结构图 Char"/>
    <w:basedOn w:val="a0"/>
    <w:link w:val="ad"/>
    <w:rsid w:val="003C374D"/>
    <w:rPr>
      <w:rFonts w:ascii="宋体"/>
      <w:kern w:val="2"/>
      <w:sz w:val="18"/>
      <w:szCs w:val="18"/>
    </w:rPr>
  </w:style>
  <w:style w:type="character" w:customStyle="1" w:styleId="1Char">
    <w:name w:val="标题 1 Char"/>
    <w:basedOn w:val="a0"/>
    <w:link w:val="1"/>
    <w:rsid w:val="0073087D"/>
    <w:rPr>
      <w:rFonts w:ascii="微软雅黑" w:eastAsia="微软雅黑" w:hAnsi="微软雅黑" w:cstheme="minorBidi"/>
      <w:b/>
      <w:bCs/>
      <w:kern w:val="44"/>
      <w:sz w:val="32"/>
      <w:szCs w:val="44"/>
    </w:rPr>
  </w:style>
  <w:style w:type="character" w:customStyle="1" w:styleId="Char">
    <w:name w:val="列出段落 Char"/>
    <w:basedOn w:val="a0"/>
    <w:link w:val="a3"/>
    <w:uiPriority w:val="34"/>
    <w:rsid w:val="00D11556"/>
    <w:rPr>
      <w:kern w:val="2"/>
      <w:sz w:val="21"/>
      <w:szCs w:val="22"/>
    </w:rPr>
  </w:style>
  <w:style w:type="character" w:customStyle="1" w:styleId="2Char">
    <w:name w:val="标题 2 Char"/>
    <w:basedOn w:val="a0"/>
    <w:link w:val="2"/>
    <w:rsid w:val="0073087D"/>
    <w:rPr>
      <w:rFonts w:ascii="微软雅黑" w:eastAsia="微软雅黑" w:hAnsi="微软雅黑" w:cstheme="minorBidi"/>
      <w:b/>
      <w:bCs/>
      <w:sz w:val="28"/>
      <w:szCs w:val="32"/>
    </w:rPr>
  </w:style>
  <w:style w:type="paragraph" w:styleId="TOC">
    <w:name w:val="TOC Heading"/>
    <w:basedOn w:val="1"/>
    <w:next w:val="a"/>
    <w:uiPriority w:val="39"/>
    <w:semiHidden/>
    <w:unhideWhenUsed/>
    <w:qFormat/>
    <w:rsid w:val="001B24EB"/>
    <w:pPr>
      <w:widowControl/>
      <w:spacing w:before="480" w:line="276" w:lineRule="auto"/>
      <w:jc w:val="left"/>
      <w:outlineLvl w:val="9"/>
    </w:pPr>
    <w:rPr>
      <w:rFonts w:ascii="Cambria" w:eastAsia="宋体" w:hAnsi="Cambria"/>
      <w:color w:val="365F91"/>
      <w:kern w:val="0"/>
      <w:sz w:val="28"/>
      <w:szCs w:val="28"/>
    </w:rPr>
  </w:style>
  <w:style w:type="character" w:customStyle="1" w:styleId="3Char">
    <w:name w:val="标题 3 Char"/>
    <w:basedOn w:val="a0"/>
    <w:link w:val="3"/>
    <w:rsid w:val="0073087D"/>
    <w:rPr>
      <w:rFonts w:ascii="微软雅黑" w:eastAsia="微软雅黑" w:hAnsi="微软雅黑" w:cstheme="minorBidi"/>
      <w:b/>
      <w:bCs/>
      <w:sz w:val="24"/>
      <w:szCs w:val="32"/>
    </w:rPr>
  </w:style>
  <w:style w:type="paragraph" w:styleId="10">
    <w:name w:val="toc 1"/>
    <w:basedOn w:val="a"/>
    <w:next w:val="a"/>
    <w:autoRedefine/>
    <w:uiPriority w:val="39"/>
    <w:unhideWhenUsed/>
    <w:qFormat/>
    <w:rsid w:val="00D25AED"/>
    <w:pPr>
      <w:tabs>
        <w:tab w:val="left" w:pos="420"/>
        <w:tab w:val="right" w:leader="dot" w:pos="8296"/>
      </w:tabs>
    </w:pPr>
  </w:style>
  <w:style w:type="paragraph" w:styleId="30">
    <w:name w:val="toc 3"/>
    <w:basedOn w:val="a"/>
    <w:next w:val="a"/>
    <w:autoRedefine/>
    <w:uiPriority w:val="39"/>
    <w:unhideWhenUsed/>
    <w:qFormat/>
    <w:rsid w:val="001B24EB"/>
    <w:pPr>
      <w:ind w:leftChars="400" w:left="840"/>
    </w:pPr>
  </w:style>
  <w:style w:type="character" w:styleId="ae">
    <w:name w:val="Hyperlink"/>
    <w:basedOn w:val="a0"/>
    <w:uiPriority w:val="99"/>
    <w:unhideWhenUsed/>
    <w:rsid w:val="001B24EB"/>
    <w:rPr>
      <w:color w:val="0000FF"/>
      <w:u w:val="single"/>
    </w:rPr>
  </w:style>
  <w:style w:type="paragraph" w:styleId="20">
    <w:name w:val="toc 2"/>
    <w:basedOn w:val="a"/>
    <w:next w:val="a"/>
    <w:autoRedefine/>
    <w:uiPriority w:val="39"/>
    <w:unhideWhenUsed/>
    <w:qFormat/>
    <w:rsid w:val="00D25AED"/>
    <w:pPr>
      <w:ind w:leftChars="200" w:left="420"/>
    </w:pPr>
  </w:style>
  <w:style w:type="paragraph" w:styleId="af">
    <w:name w:val="Title"/>
    <w:basedOn w:val="a"/>
    <w:next w:val="a"/>
    <w:link w:val="Char8"/>
    <w:uiPriority w:val="10"/>
    <w:qFormat/>
    <w:rsid w:val="002320B8"/>
    <w:pPr>
      <w:spacing w:before="240" w:after="60"/>
      <w:jc w:val="center"/>
      <w:outlineLvl w:val="0"/>
    </w:pPr>
    <w:rPr>
      <w:rFonts w:ascii="微软雅黑" w:hAnsi="微软雅黑" w:cstheme="majorBidi"/>
      <w:b/>
      <w:bCs/>
      <w:sz w:val="44"/>
      <w:szCs w:val="32"/>
    </w:rPr>
  </w:style>
  <w:style w:type="character" w:customStyle="1" w:styleId="Char8">
    <w:name w:val="标题 Char"/>
    <w:basedOn w:val="a0"/>
    <w:link w:val="af"/>
    <w:uiPriority w:val="10"/>
    <w:rsid w:val="002320B8"/>
    <w:rPr>
      <w:rFonts w:ascii="微软雅黑" w:eastAsia="微软雅黑" w:hAnsi="微软雅黑" w:cstheme="majorBidi"/>
      <w:b/>
      <w:bCs/>
      <w:kern w:val="2"/>
      <w:sz w:val="44"/>
      <w:szCs w:val="32"/>
    </w:rPr>
  </w:style>
  <w:style w:type="paragraph" w:customStyle="1" w:styleId="af0">
    <w:name w:val="表格正文"/>
    <w:basedOn w:val="a"/>
    <w:rsid w:val="001A673E"/>
    <w:pPr>
      <w:adjustRightInd w:val="0"/>
      <w:snapToGrid w:val="0"/>
    </w:pPr>
    <w:rPr>
      <w:rFonts w:ascii="微软雅黑" w:hAnsi="微软雅黑"/>
      <w:sz w:val="21"/>
      <w:szCs w:val="24"/>
    </w:rPr>
  </w:style>
  <w:style w:type="paragraph" w:customStyle="1" w:styleId="af1">
    <w:name w:val="表格栏头"/>
    <w:basedOn w:val="af0"/>
    <w:next w:val="af0"/>
    <w:rsid w:val="001A673E"/>
    <w:pPr>
      <w:widowControl/>
      <w:overflowPunct w:val="0"/>
      <w:autoSpaceDE w:val="0"/>
      <w:autoSpaceDN w:val="0"/>
      <w:spacing w:before="60" w:after="60"/>
      <w:jc w:val="center"/>
      <w:textAlignment w:val="baseline"/>
    </w:pPr>
    <w:rPr>
      <w:rFonts w:ascii="宋体" w:hAnsi="宋体"/>
      <w:b/>
      <w:bCs/>
      <w:kern w:val="0"/>
      <w:szCs w:val="20"/>
    </w:rPr>
  </w:style>
  <w:style w:type="character" w:customStyle="1" w:styleId="4Char">
    <w:name w:val="标题 4 Char"/>
    <w:basedOn w:val="a0"/>
    <w:link w:val="4"/>
    <w:rsid w:val="00544D36"/>
    <w:rPr>
      <w:rFonts w:ascii="Cambria" w:hAnsi="Cambria"/>
      <w:b/>
      <w:bCs/>
      <w:kern w:val="2"/>
      <w:sz w:val="28"/>
      <w:szCs w:val="28"/>
    </w:rPr>
  </w:style>
  <w:style w:type="paragraph" w:customStyle="1" w:styleId="TOC1">
    <w:name w:val="TOC 标题1"/>
    <w:basedOn w:val="1"/>
    <w:next w:val="a"/>
    <w:semiHidden/>
    <w:rsid w:val="00544D36"/>
    <w:pPr>
      <w:keepNext/>
      <w:keepLines/>
      <w:widowControl/>
      <w:numPr>
        <w:numId w:val="0"/>
      </w:numPr>
      <w:spacing w:before="480" w:line="276" w:lineRule="auto"/>
      <w:ind w:left="840" w:hanging="420"/>
      <w:contextualSpacing w:val="0"/>
      <w:jc w:val="left"/>
      <w:outlineLvl w:val="9"/>
    </w:pPr>
    <w:rPr>
      <w:rFonts w:ascii="Cambria" w:eastAsia="宋体" w:hAnsi="Cambria" w:cs="Times New Roman"/>
      <w:color w:val="365F91"/>
      <w:kern w:val="0"/>
      <w:sz w:val="28"/>
      <w:szCs w:val="28"/>
    </w:rPr>
  </w:style>
  <w:style w:type="paragraph" w:customStyle="1" w:styleId="11">
    <w:name w:val="列出段落1"/>
    <w:basedOn w:val="a"/>
    <w:link w:val="ListParagraphChar1"/>
    <w:rsid w:val="00544D36"/>
    <w:pPr>
      <w:ind w:firstLineChars="200" w:firstLine="420"/>
    </w:pPr>
    <w:rPr>
      <w:kern w:val="0"/>
      <w:szCs w:val="20"/>
      <w:lang w:val="x-none" w:eastAsia="x-none"/>
    </w:rPr>
  </w:style>
  <w:style w:type="character" w:customStyle="1" w:styleId="high-light">
    <w:name w:val="high-light"/>
    <w:rsid w:val="00544D36"/>
    <w:rPr>
      <w:rFonts w:cs="Times New Roman"/>
    </w:rPr>
  </w:style>
  <w:style w:type="character" w:customStyle="1" w:styleId="apple-converted-space">
    <w:name w:val="apple-converted-space"/>
    <w:rsid w:val="00544D36"/>
    <w:rPr>
      <w:rFonts w:cs="Times New Roman"/>
    </w:rPr>
  </w:style>
  <w:style w:type="paragraph" w:customStyle="1" w:styleId="af2">
    <w:name w:val="模块标题"/>
    <w:basedOn w:val="1"/>
    <w:link w:val="Char9"/>
    <w:rsid w:val="00544D36"/>
    <w:pPr>
      <w:keepNext/>
      <w:keepLines/>
      <w:numPr>
        <w:numId w:val="0"/>
      </w:numPr>
      <w:spacing w:before="340" w:after="330" w:line="578" w:lineRule="auto"/>
      <w:contextualSpacing w:val="0"/>
    </w:pPr>
    <w:rPr>
      <w:rFonts w:cs="Times New Roman"/>
      <w:b w:val="0"/>
      <w:sz w:val="44"/>
    </w:rPr>
  </w:style>
  <w:style w:type="character" w:customStyle="1" w:styleId="Char9">
    <w:name w:val="模块标题 Char"/>
    <w:link w:val="af2"/>
    <w:locked/>
    <w:rsid w:val="00544D36"/>
    <w:rPr>
      <w:rFonts w:ascii="微软雅黑" w:eastAsia="微软雅黑" w:hAnsi="微软雅黑"/>
      <w:bCs/>
      <w:kern w:val="44"/>
      <w:sz w:val="44"/>
      <w:szCs w:val="44"/>
    </w:rPr>
  </w:style>
  <w:style w:type="table" w:customStyle="1" w:styleId="12">
    <w:name w:val="浅色列表强调文字颜色 1"/>
    <w:rsid w:val="00544D36"/>
    <w:pPr>
      <w:spacing w:before="40"/>
    </w:pPr>
    <w:rPr>
      <w:color w:val="595959"/>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af3">
    <w:name w:val="表格标题"/>
    <w:basedOn w:val="a"/>
    <w:rsid w:val="00544D36"/>
    <w:pPr>
      <w:keepNext/>
      <w:widowControl/>
      <w:pBdr>
        <w:top w:val="single" w:sz="4" w:space="1" w:color="4F81BD"/>
        <w:left w:val="single" w:sz="4" w:space="6" w:color="4F81BD"/>
        <w:bottom w:val="single" w:sz="4" w:space="1" w:color="4F81BD"/>
        <w:right w:val="single" w:sz="4" w:space="6" w:color="4F81BD"/>
      </w:pBdr>
      <w:shd w:val="clear" w:color="auto" w:fill="4F81BD"/>
      <w:spacing w:before="160"/>
      <w:ind w:left="142" w:right="142"/>
      <w:jc w:val="left"/>
    </w:pPr>
    <w:rPr>
      <w:rFonts w:ascii="Cambria" w:hAnsi="Cambria"/>
      <w:caps/>
      <w:color w:val="FFFFFF"/>
      <w:kern w:val="20"/>
      <w:sz w:val="32"/>
      <w:szCs w:val="20"/>
    </w:rPr>
  </w:style>
  <w:style w:type="table" w:customStyle="1" w:styleId="TableNormal1">
    <w:name w:val="Table Normal1"/>
    <w:semiHidden/>
    <w:rsid w:val="00544D36"/>
    <w:pPr>
      <w:widowControl w:val="0"/>
    </w:pPr>
    <w:rPr>
      <w:sz w:val="22"/>
      <w:szCs w:val="22"/>
      <w:lang w:eastAsia="en-US"/>
    </w:rPr>
    <w:tblPr>
      <w:tblInd w:w="0" w:type="dxa"/>
      <w:tblCellMar>
        <w:top w:w="0" w:type="dxa"/>
        <w:left w:w="0" w:type="dxa"/>
        <w:bottom w:w="0" w:type="dxa"/>
        <w:right w:w="0" w:type="dxa"/>
      </w:tblCellMar>
    </w:tblPr>
  </w:style>
  <w:style w:type="paragraph" w:customStyle="1" w:styleId="13">
    <w:name w:val="修订1"/>
    <w:hidden/>
    <w:semiHidden/>
    <w:rsid w:val="00544D36"/>
    <w:rPr>
      <w:rFonts w:eastAsia="微软雅黑"/>
      <w:kern w:val="2"/>
      <w:sz w:val="24"/>
      <w:szCs w:val="22"/>
    </w:rPr>
  </w:style>
  <w:style w:type="character" w:styleId="af4">
    <w:name w:val="FollowedHyperlink"/>
    <w:semiHidden/>
    <w:rsid w:val="00544D36"/>
    <w:rPr>
      <w:rFonts w:cs="Times New Roman"/>
      <w:color w:val="800080"/>
      <w:u w:val="single"/>
    </w:rPr>
  </w:style>
  <w:style w:type="character" w:customStyle="1" w:styleId="ListParagraphChar1">
    <w:name w:val="List Paragraph Char1"/>
    <w:link w:val="11"/>
    <w:locked/>
    <w:rsid w:val="00544D36"/>
    <w:rPr>
      <w:rFonts w:eastAsia="微软雅黑"/>
      <w:sz w:val="24"/>
      <w:lang w:val="x-none" w:eastAsia="x-none"/>
    </w:rPr>
  </w:style>
  <w:style w:type="character" w:customStyle="1" w:styleId="ListParagraphChar">
    <w:name w:val="List Paragraph Char"/>
    <w:link w:val="ListParagraph1"/>
    <w:locked/>
    <w:rsid w:val="00544D36"/>
    <w:rPr>
      <w:sz w:val="22"/>
    </w:rPr>
  </w:style>
  <w:style w:type="paragraph" w:customStyle="1" w:styleId="ListParagraph1">
    <w:name w:val="List Paragraph1"/>
    <w:basedOn w:val="a"/>
    <w:link w:val="ListParagraphChar"/>
    <w:rsid w:val="00544D36"/>
    <w:pPr>
      <w:ind w:firstLineChars="200" w:firstLine="420"/>
    </w:pPr>
    <w:rPr>
      <w:rFonts w:eastAsia="宋体"/>
      <w:kern w:val="0"/>
      <w:sz w:val="22"/>
      <w:szCs w:val="20"/>
    </w:rPr>
  </w:style>
  <w:style w:type="paragraph" w:styleId="af5">
    <w:name w:val="Normal (Web)"/>
    <w:basedOn w:val="a"/>
    <w:rsid w:val="00544D36"/>
    <w:pPr>
      <w:widowControl/>
      <w:spacing w:before="100" w:beforeAutospacing="1" w:after="100" w:afterAutospacing="1"/>
      <w:jc w:val="left"/>
    </w:pPr>
    <w:rPr>
      <w:rFonts w:ascii="宋体" w:eastAsia="宋体" w:hAnsi="宋体" w:cs="宋体"/>
      <w:kern w:val="0"/>
      <w:szCs w:val="24"/>
    </w:rPr>
  </w:style>
  <w:style w:type="character" w:styleId="af6">
    <w:name w:val="Strong"/>
    <w:qFormat/>
    <w:rsid w:val="00544D36"/>
    <w:rPr>
      <w:b/>
      <w:bCs/>
    </w:rPr>
  </w:style>
  <w:style w:type="paragraph" w:customStyle="1" w:styleId="af7">
    <w:name w:val="六号"/>
    <w:basedOn w:val="a"/>
    <w:rsid w:val="00544D36"/>
    <w:pPr>
      <w:topLinePunct/>
      <w:adjustRightInd w:val="0"/>
      <w:snapToGrid w:val="0"/>
      <w:spacing w:line="200" w:lineRule="exact"/>
      <w:jc w:val="center"/>
    </w:pPr>
    <w:rPr>
      <w:rFonts w:ascii="Times New Roman" w:eastAsia="宋体" w:hAnsi="Times New Roman"/>
      <w:sz w:val="1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531958">
      <w:bodyDiv w:val="1"/>
      <w:marLeft w:val="0"/>
      <w:marRight w:val="0"/>
      <w:marTop w:val="0"/>
      <w:marBottom w:val="0"/>
      <w:divBdr>
        <w:top w:val="none" w:sz="0" w:space="0" w:color="auto"/>
        <w:left w:val="none" w:sz="0" w:space="0" w:color="auto"/>
        <w:bottom w:val="none" w:sz="0" w:space="0" w:color="auto"/>
        <w:right w:val="none" w:sz="0" w:space="0" w:color="auto"/>
      </w:divBdr>
      <w:divsChild>
        <w:div w:id="1773477671">
          <w:marLeft w:val="0"/>
          <w:marRight w:val="0"/>
          <w:marTop w:val="0"/>
          <w:marBottom w:val="0"/>
          <w:divBdr>
            <w:top w:val="none" w:sz="0" w:space="0" w:color="auto"/>
            <w:left w:val="none" w:sz="0" w:space="0" w:color="auto"/>
            <w:bottom w:val="none" w:sz="0" w:space="0" w:color="auto"/>
            <w:right w:val="none" w:sz="0" w:space="0" w:color="auto"/>
          </w:divBdr>
          <w:divsChild>
            <w:div w:id="1112439506">
              <w:marLeft w:val="0"/>
              <w:marRight w:val="0"/>
              <w:marTop w:val="0"/>
              <w:marBottom w:val="0"/>
              <w:divBdr>
                <w:top w:val="none" w:sz="0" w:space="0" w:color="auto"/>
                <w:left w:val="none" w:sz="0" w:space="0" w:color="auto"/>
                <w:bottom w:val="none" w:sz="0" w:space="0" w:color="auto"/>
                <w:right w:val="none" w:sz="0" w:space="0" w:color="auto"/>
              </w:divBdr>
              <w:divsChild>
                <w:div w:id="2067024115">
                  <w:marLeft w:val="0"/>
                  <w:marRight w:val="0"/>
                  <w:marTop w:val="0"/>
                  <w:marBottom w:val="0"/>
                  <w:divBdr>
                    <w:top w:val="none" w:sz="0" w:space="0" w:color="auto"/>
                    <w:left w:val="none" w:sz="0" w:space="0" w:color="auto"/>
                    <w:bottom w:val="none" w:sz="0" w:space="0" w:color="auto"/>
                    <w:right w:val="none" w:sz="0" w:space="0" w:color="auto"/>
                  </w:divBdr>
                  <w:divsChild>
                    <w:div w:id="195408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039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image" Target="media/image25.png"/><Relationship Id="rId21" Type="http://schemas.openxmlformats.org/officeDocument/2006/relationships/image" Target="media/image12.jpeg"/><Relationship Id="rId34" Type="http://schemas.openxmlformats.org/officeDocument/2006/relationships/oleObject" Target="embeddings/oleObject4.bin"/><Relationship Id="rId42" Type="http://schemas.openxmlformats.org/officeDocument/2006/relationships/oleObject" Target="embeddings/oleObject8.bin"/><Relationship Id="rId47" Type="http://schemas.openxmlformats.org/officeDocument/2006/relationships/oleObject" Target="embeddings/oleObject11.bin"/><Relationship Id="rId50" Type="http://schemas.openxmlformats.org/officeDocument/2006/relationships/oleObject" Target="embeddings/oleObject14.bin"/><Relationship Id="rId55" Type="http://schemas.openxmlformats.org/officeDocument/2006/relationships/oleObject" Target="embeddings/oleObject19.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jpeg"/><Relationship Id="rId29" Type="http://schemas.openxmlformats.org/officeDocument/2006/relationships/image" Target="media/image20.png"/><Relationship Id="rId11" Type="http://schemas.openxmlformats.org/officeDocument/2006/relationships/oleObject" Target="embeddings/oleObject1.bin"/><Relationship Id="rId24" Type="http://schemas.openxmlformats.org/officeDocument/2006/relationships/image" Target="media/image15.jpeg"/><Relationship Id="rId32" Type="http://schemas.openxmlformats.org/officeDocument/2006/relationships/oleObject" Target="embeddings/oleObject3.bin"/><Relationship Id="rId37" Type="http://schemas.openxmlformats.org/officeDocument/2006/relationships/image" Target="media/image24.png"/><Relationship Id="rId40" Type="http://schemas.openxmlformats.org/officeDocument/2006/relationships/oleObject" Target="embeddings/oleObject7.bin"/><Relationship Id="rId45" Type="http://schemas.openxmlformats.org/officeDocument/2006/relationships/image" Target="media/image28.png"/><Relationship Id="rId53" Type="http://schemas.openxmlformats.org/officeDocument/2006/relationships/oleObject" Target="embeddings/oleObject17.bin"/><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oleObject" Target="embeddings/oleObject2.bin"/><Relationship Id="rId35" Type="http://schemas.openxmlformats.org/officeDocument/2006/relationships/image" Target="media/image23.png"/><Relationship Id="rId43" Type="http://schemas.openxmlformats.org/officeDocument/2006/relationships/image" Target="media/image27.png"/><Relationship Id="rId48" Type="http://schemas.openxmlformats.org/officeDocument/2006/relationships/oleObject" Target="embeddings/oleObject12.bin"/><Relationship Id="rId56" Type="http://schemas.openxmlformats.org/officeDocument/2006/relationships/image" Target="media/image29.wmf"/><Relationship Id="rId8" Type="http://schemas.openxmlformats.org/officeDocument/2006/relationships/header" Target="header1.xml"/><Relationship Id="rId51" Type="http://schemas.openxmlformats.org/officeDocument/2006/relationships/oleObject" Target="embeddings/oleObject15.bin"/><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2.png"/><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fontTable" Target="fontTable.xml"/><Relationship Id="rId20" Type="http://schemas.openxmlformats.org/officeDocument/2006/relationships/image" Target="media/image11.jpeg"/><Relationship Id="rId41" Type="http://schemas.openxmlformats.org/officeDocument/2006/relationships/image" Target="media/image26.png"/><Relationship Id="rId54"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oleObject" Target="embeddings/oleObject5.bin"/><Relationship Id="rId49" Type="http://schemas.openxmlformats.org/officeDocument/2006/relationships/oleObject" Target="embeddings/oleObject13.bin"/><Relationship Id="rId57" Type="http://schemas.openxmlformats.org/officeDocument/2006/relationships/header" Target="header2.xml"/><Relationship Id="rId10" Type="http://schemas.openxmlformats.org/officeDocument/2006/relationships/image" Target="media/image2.wmf"/><Relationship Id="rId31" Type="http://schemas.openxmlformats.org/officeDocument/2006/relationships/image" Target="media/image21.png"/><Relationship Id="rId44" Type="http://schemas.openxmlformats.org/officeDocument/2006/relationships/oleObject" Target="embeddings/oleObject9.bin"/><Relationship Id="rId52" Type="http://schemas.openxmlformats.org/officeDocument/2006/relationships/oleObject" Target="embeddings/oleObject16.bin"/><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My%20Documents\&#25105;&#3034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F1D5A-5FDF-42C1-A06A-C3A670DF6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我的模板.dotx</Template>
  <TotalTime>88</TotalTime>
  <Pages>33</Pages>
  <Words>2662</Words>
  <Characters>15176</Characters>
  <Application>Microsoft Office Word</Application>
  <DocSecurity>0</DocSecurity>
  <Lines>126</Lines>
  <Paragraphs>35</Paragraphs>
  <ScaleCrop>false</ScaleCrop>
  <Company/>
  <LinksUpToDate>false</LinksUpToDate>
  <CharactersWithSpaces>17803</CharactersWithSpaces>
  <SharedDoc>false</SharedDoc>
  <HLinks>
    <vt:vector size="174" baseType="variant">
      <vt:variant>
        <vt:i4>1966135</vt:i4>
      </vt:variant>
      <vt:variant>
        <vt:i4>170</vt:i4>
      </vt:variant>
      <vt:variant>
        <vt:i4>0</vt:i4>
      </vt:variant>
      <vt:variant>
        <vt:i4>5</vt:i4>
      </vt:variant>
      <vt:variant>
        <vt:lpwstr/>
      </vt:variant>
      <vt:variant>
        <vt:lpwstr>_Toc300058119</vt:lpwstr>
      </vt:variant>
      <vt:variant>
        <vt:i4>1966135</vt:i4>
      </vt:variant>
      <vt:variant>
        <vt:i4>164</vt:i4>
      </vt:variant>
      <vt:variant>
        <vt:i4>0</vt:i4>
      </vt:variant>
      <vt:variant>
        <vt:i4>5</vt:i4>
      </vt:variant>
      <vt:variant>
        <vt:lpwstr/>
      </vt:variant>
      <vt:variant>
        <vt:lpwstr>_Toc300058118</vt:lpwstr>
      </vt:variant>
      <vt:variant>
        <vt:i4>1966135</vt:i4>
      </vt:variant>
      <vt:variant>
        <vt:i4>158</vt:i4>
      </vt:variant>
      <vt:variant>
        <vt:i4>0</vt:i4>
      </vt:variant>
      <vt:variant>
        <vt:i4>5</vt:i4>
      </vt:variant>
      <vt:variant>
        <vt:lpwstr/>
      </vt:variant>
      <vt:variant>
        <vt:lpwstr>_Toc300058117</vt:lpwstr>
      </vt:variant>
      <vt:variant>
        <vt:i4>1966135</vt:i4>
      </vt:variant>
      <vt:variant>
        <vt:i4>152</vt:i4>
      </vt:variant>
      <vt:variant>
        <vt:i4>0</vt:i4>
      </vt:variant>
      <vt:variant>
        <vt:i4>5</vt:i4>
      </vt:variant>
      <vt:variant>
        <vt:lpwstr/>
      </vt:variant>
      <vt:variant>
        <vt:lpwstr>_Toc300058116</vt:lpwstr>
      </vt:variant>
      <vt:variant>
        <vt:i4>1966135</vt:i4>
      </vt:variant>
      <vt:variant>
        <vt:i4>146</vt:i4>
      </vt:variant>
      <vt:variant>
        <vt:i4>0</vt:i4>
      </vt:variant>
      <vt:variant>
        <vt:i4>5</vt:i4>
      </vt:variant>
      <vt:variant>
        <vt:lpwstr/>
      </vt:variant>
      <vt:variant>
        <vt:lpwstr>_Toc300058115</vt:lpwstr>
      </vt:variant>
      <vt:variant>
        <vt:i4>1966135</vt:i4>
      </vt:variant>
      <vt:variant>
        <vt:i4>140</vt:i4>
      </vt:variant>
      <vt:variant>
        <vt:i4>0</vt:i4>
      </vt:variant>
      <vt:variant>
        <vt:i4>5</vt:i4>
      </vt:variant>
      <vt:variant>
        <vt:lpwstr/>
      </vt:variant>
      <vt:variant>
        <vt:lpwstr>_Toc300058114</vt:lpwstr>
      </vt:variant>
      <vt:variant>
        <vt:i4>1966135</vt:i4>
      </vt:variant>
      <vt:variant>
        <vt:i4>134</vt:i4>
      </vt:variant>
      <vt:variant>
        <vt:i4>0</vt:i4>
      </vt:variant>
      <vt:variant>
        <vt:i4>5</vt:i4>
      </vt:variant>
      <vt:variant>
        <vt:lpwstr/>
      </vt:variant>
      <vt:variant>
        <vt:lpwstr>_Toc300058113</vt:lpwstr>
      </vt:variant>
      <vt:variant>
        <vt:i4>1966135</vt:i4>
      </vt:variant>
      <vt:variant>
        <vt:i4>128</vt:i4>
      </vt:variant>
      <vt:variant>
        <vt:i4>0</vt:i4>
      </vt:variant>
      <vt:variant>
        <vt:i4>5</vt:i4>
      </vt:variant>
      <vt:variant>
        <vt:lpwstr/>
      </vt:variant>
      <vt:variant>
        <vt:lpwstr>_Toc300058112</vt:lpwstr>
      </vt:variant>
      <vt:variant>
        <vt:i4>1966135</vt:i4>
      </vt:variant>
      <vt:variant>
        <vt:i4>122</vt:i4>
      </vt:variant>
      <vt:variant>
        <vt:i4>0</vt:i4>
      </vt:variant>
      <vt:variant>
        <vt:i4>5</vt:i4>
      </vt:variant>
      <vt:variant>
        <vt:lpwstr/>
      </vt:variant>
      <vt:variant>
        <vt:lpwstr>_Toc300058111</vt:lpwstr>
      </vt:variant>
      <vt:variant>
        <vt:i4>1966135</vt:i4>
      </vt:variant>
      <vt:variant>
        <vt:i4>116</vt:i4>
      </vt:variant>
      <vt:variant>
        <vt:i4>0</vt:i4>
      </vt:variant>
      <vt:variant>
        <vt:i4>5</vt:i4>
      </vt:variant>
      <vt:variant>
        <vt:lpwstr/>
      </vt:variant>
      <vt:variant>
        <vt:lpwstr>_Toc300058110</vt:lpwstr>
      </vt:variant>
      <vt:variant>
        <vt:i4>2031671</vt:i4>
      </vt:variant>
      <vt:variant>
        <vt:i4>110</vt:i4>
      </vt:variant>
      <vt:variant>
        <vt:i4>0</vt:i4>
      </vt:variant>
      <vt:variant>
        <vt:i4>5</vt:i4>
      </vt:variant>
      <vt:variant>
        <vt:lpwstr/>
      </vt:variant>
      <vt:variant>
        <vt:lpwstr>_Toc300058109</vt:lpwstr>
      </vt:variant>
      <vt:variant>
        <vt:i4>2031671</vt:i4>
      </vt:variant>
      <vt:variant>
        <vt:i4>104</vt:i4>
      </vt:variant>
      <vt:variant>
        <vt:i4>0</vt:i4>
      </vt:variant>
      <vt:variant>
        <vt:i4>5</vt:i4>
      </vt:variant>
      <vt:variant>
        <vt:lpwstr/>
      </vt:variant>
      <vt:variant>
        <vt:lpwstr>_Toc300058108</vt:lpwstr>
      </vt:variant>
      <vt:variant>
        <vt:i4>2031671</vt:i4>
      </vt:variant>
      <vt:variant>
        <vt:i4>98</vt:i4>
      </vt:variant>
      <vt:variant>
        <vt:i4>0</vt:i4>
      </vt:variant>
      <vt:variant>
        <vt:i4>5</vt:i4>
      </vt:variant>
      <vt:variant>
        <vt:lpwstr/>
      </vt:variant>
      <vt:variant>
        <vt:lpwstr>_Toc300058107</vt:lpwstr>
      </vt:variant>
      <vt:variant>
        <vt:i4>2031671</vt:i4>
      </vt:variant>
      <vt:variant>
        <vt:i4>92</vt:i4>
      </vt:variant>
      <vt:variant>
        <vt:i4>0</vt:i4>
      </vt:variant>
      <vt:variant>
        <vt:i4>5</vt:i4>
      </vt:variant>
      <vt:variant>
        <vt:lpwstr/>
      </vt:variant>
      <vt:variant>
        <vt:lpwstr>_Toc300058106</vt:lpwstr>
      </vt:variant>
      <vt:variant>
        <vt:i4>2031671</vt:i4>
      </vt:variant>
      <vt:variant>
        <vt:i4>86</vt:i4>
      </vt:variant>
      <vt:variant>
        <vt:i4>0</vt:i4>
      </vt:variant>
      <vt:variant>
        <vt:i4>5</vt:i4>
      </vt:variant>
      <vt:variant>
        <vt:lpwstr/>
      </vt:variant>
      <vt:variant>
        <vt:lpwstr>_Toc300058105</vt:lpwstr>
      </vt:variant>
      <vt:variant>
        <vt:i4>2031671</vt:i4>
      </vt:variant>
      <vt:variant>
        <vt:i4>80</vt:i4>
      </vt:variant>
      <vt:variant>
        <vt:i4>0</vt:i4>
      </vt:variant>
      <vt:variant>
        <vt:i4>5</vt:i4>
      </vt:variant>
      <vt:variant>
        <vt:lpwstr/>
      </vt:variant>
      <vt:variant>
        <vt:lpwstr>_Toc300058104</vt:lpwstr>
      </vt:variant>
      <vt:variant>
        <vt:i4>2031671</vt:i4>
      </vt:variant>
      <vt:variant>
        <vt:i4>74</vt:i4>
      </vt:variant>
      <vt:variant>
        <vt:i4>0</vt:i4>
      </vt:variant>
      <vt:variant>
        <vt:i4>5</vt:i4>
      </vt:variant>
      <vt:variant>
        <vt:lpwstr/>
      </vt:variant>
      <vt:variant>
        <vt:lpwstr>_Toc300058103</vt:lpwstr>
      </vt:variant>
      <vt:variant>
        <vt:i4>2031671</vt:i4>
      </vt:variant>
      <vt:variant>
        <vt:i4>68</vt:i4>
      </vt:variant>
      <vt:variant>
        <vt:i4>0</vt:i4>
      </vt:variant>
      <vt:variant>
        <vt:i4>5</vt:i4>
      </vt:variant>
      <vt:variant>
        <vt:lpwstr/>
      </vt:variant>
      <vt:variant>
        <vt:lpwstr>_Toc300058102</vt:lpwstr>
      </vt:variant>
      <vt:variant>
        <vt:i4>2031671</vt:i4>
      </vt:variant>
      <vt:variant>
        <vt:i4>62</vt:i4>
      </vt:variant>
      <vt:variant>
        <vt:i4>0</vt:i4>
      </vt:variant>
      <vt:variant>
        <vt:i4>5</vt:i4>
      </vt:variant>
      <vt:variant>
        <vt:lpwstr/>
      </vt:variant>
      <vt:variant>
        <vt:lpwstr>_Toc300058101</vt:lpwstr>
      </vt:variant>
      <vt:variant>
        <vt:i4>2031671</vt:i4>
      </vt:variant>
      <vt:variant>
        <vt:i4>56</vt:i4>
      </vt:variant>
      <vt:variant>
        <vt:i4>0</vt:i4>
      </vt:variant>
      <vt:variant>
        <vt:i4>5</vt:i4>
      </vt:variant>
      <vt:variant>
        <vt:lpwstr/>
      </vt:variant>
      <vt:variant>
        <vt:lpwstr>_Toc300058100</vt:lpwstr>
      </vt:variant>
      <vt:variant>
        <vt:i4>1441846</vt:i4>
      </vt:variant>
      <vt:variant>
        <vt:i4>50</vt:i4>
      </vt:variant>
      <vt:variant>
        <vt:i4>0</vt:i4>
      </vt:variant>
      <vt:variant>
        <vt:i4>5</vt:i4>
      </vt:variant>
      <vt:variant>
        <vt:lpwstr/>
      </vt:variant>
      <vt:variant>
        <vt:lpwstr>_Toc300058099</vt:lpwstr>
      </vt:variant>
      <vt:variant>
        <vt:i4>1441846</vt:i4>
      </vt:variant>
      <vt:variant>
        <vt:i4>44</vt:i4>
      </vt:variant>
      <vt:variant>
        <vt:i4>0</vt:i4>
      </vt:variant>
      <vt:variant>
        <vt:i4>5</vt:i4>
      </vt:variant>
      <vt:variant>
        <vt:lpwstr/>
      </vt:variant>
      <vt:variant>
        <vt:lpwstr>_Toc300058098</vt:lpwstr>
      </vt:variant>
      <vt:variant>
        <vt:i4>1441846</vt:i4>
      </vt:variant>
      <vt:variant>
        <vt:i4>38</vt:i4>
      </vt:variant>
      <vt:variant>
        <vt:i4>0</vt:i4>
      </vt:variant>
      <vt:variant>
        <vt:i4>5</vt:i4>
      </vt:variant>
      <vt:variant>
        <vt:lpwstr/>
      </vt:variant>
      <vt:variant>
        <vt:lpwstr>_Toc300058097</vt:lpwstr>
      </vt:variant>
      <vt:variant>
        <vt:i4>1441846</vt:i4>
      </vt:variant>
      <vt:variant>
        <vt:i4>32</vt:i4>
      </vt:variant>
      <vt:variant>
        <vt:i4>0</vt:i4>
      </vt:variant>
      <vt:variant>
        <vt:i4>5</vt:i4>
      </vt:variant>
      <vt:variant>
        <vt:lpwstr/>
      </vt:variant>
      <vt:variant>
        <vt:lpwstr>_Toc300058096</vt:lpwstr>
      </vt:variant>
      <vt:variant>
        <vt:i4>1441846</vt:i4>
      </vt:variant>
      <vt:variant>
        <vt:i4>26</vt:i4>
      </vt:variant>
      <vt:variant>
        <vt:i4>0</vt:i4>
      </vt:variant>
      <vt:variant>
        <vt:i4>5</vt:i4>
      </vt:variant>
      <vt:variant>
        <vt:lpwstr/>
      </vt:variant>
      <vt:variant>
        <vt:lpwstr>_Toc300058095</vt:lpwstr>
      </vt:variant>
      <vt:variant>
        <vt:i4>1441846</vt:i4>
      </vt:variant>
      <vt:variant>
        <vt:i4>20</vt:i4>
      </vt:variant>
      <vt:variant>
        <vt:i4>0</vt:i4>
      </vt:variant>
      <vt:variant>
        <vt:i4>5</vt:i4>
      </vt:variant>
      <vt:variant>
        <vt:lpwstr/>
      </vt:variant>
      <vt:variant>
        <vt:lpwstr>_Toc300058094</vt:lpwstr>
      </vt:variant>
      <vt:variant>
        <vt:i4>1441846</vt:i4>
      </vt:variant>
      <vt:variant>
        <vt:i4>14</vt:i4>
      </vt:variant>
      <vt:variant>
        <vt:i4>0</vt:i4>
      </vt:variant>
      <vt:variant>
        <vt:i4>5</vt:i4>
      </vt:variant>
      <vt:variant>
        <vt:lpwstr/>
      </vt:variant>
      <vt:variant>
        <vt:lpwstr>_Toc300058093</vt:lpwstr>
      </vt:variant>
      <vt:variant>
        <vt:i4>1441846</vt:i4>
      </vt:variant>
      <vt:variant>
        <vt:i4>8</vt:i4>
      </vt:variant>
      <vt:variant>
        <vt:i4>0</vt:i4>
      </vt:variant>
      <vt:variant>
        <vt:i4>5</vt:i4>
      </vt:variant>
      <vt:variant>
        <vt:lpwstr/>
      </vt:variant>
      <vt:variant>
        <vt:lpwstr>_Toc300058092</vt:lpwstr>
      </vt:variant>
      <vt:variant>
        <vt:i4>1441846</vt:i4>
      </vt:variant>
      <vt:variant>
        <vt:i4>2</vt:i4>
      </vt:variant>
      <vt:variant>
        <vt:i4>0</vt:i4>
      </vt:variant>
      <vt:variant>
        <vt:i4>5</vt:i4>
      </vt:variant>
      <vt:variant>
        <vt:lpwstr/>
      </vt:variant>
      <vt:variant>
        <vt:lpwstr>_Toc300058091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founder</cp:lastModifiedBy>
  <cp:revision>27</cp:revision>
  <cp:lastPrinted>2011-08-02T08:21:00Z</cp:lastPrinted>
  <dcterms:created xsi:type="dcterms:W3CDTF">2012-12-07T07:29:00Z</dcterms:created>
  <dcterms:modified xsi:type="dcterms:W3CDTF">2015-08-26T14:35:00Z</dcterms:modified>
</cp:coreProperties>
</file>