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28"/>
          <w:szCs w:val="28"/>
          <w:lang w:val="en-US" w:eastAsia="zh-CN"/>
        </w:rPr>
      </w:pPr>
      <w:r>
        <w:rPr>
          <w:rFonts w:hint="eastAsia" w:ascii="黑体" w:hAnsi="黑体" w:eastAsia="黑体" w:cs="黑体"/>
          <w:color w:val="000000"/>
          <w:kern w:val="0"/>
          <w:sz w:val="28"/>
          <w:szCs w:val="28"/>
          <w:lang w:bidi="ar"/>
        </w:rPr>
        <w:t>附件</w:t>
      </w:r>
      <w:r>
        <w:rPr>
          <w:rFonts w:hint="eastAsia" w:ascii="黑体" w:hAnsi="黑体" w:eastAsia="黑体" w:cs="黑体"/>
          <w:sz w:val="28"/>
          <w:szCs w:val="28"/>
          <w:lang w:val="en-US" w:eastAsia="zh-CN"/>
        </w:rPr>
        <w:t>2</w:t>
      </w:r>
    </w:p>
    <w:p>
      <w:pPr>
        <w:jc w:val="center"/>
        <w:rPr>
          <w:rFonts w:hint="eastAsia" w:ascii="宋体" w:hAnsi="宋体" w:eastAsia="宋体" w:cs="宋体"/>
          <w:b/>
          <w:bCs/>
          <w:color w:val="000000"/>
          <w:kern w:val="0"/>
          <w:sz w:val="32"/>
          <w:szCs w:val="32"/>
          <w:lang w:bidi="ar"/>
        </w:rPr>
      </w:pPr>
    </w:p>
    <w:p>
      <w:pPr>
        <w:jc w:val="center"/>
      </w:pPr>
      <w:r>
        <w:rPr>
          <w:rFonts w:hint="eastAsia" w:ascii="宋体" w:hAnsi="宋体" w:eastAsia="宋体" w:cs="宋体"/>
          <w:b/>
          <w:bCs/>
          <w:color w:val="000000"/>
          <w:kern w:val="0"/>
          <w:sz w:val="32"/>
          <w:szCs w:val="32"/>
          <w:lang w:bidi="ar"/>
        </w:rPr>
        <w:t>西昌学院校内自主采购供应商报价表</w:t>
      </w:r>
    </w:p>
    <w:p>
      <w:pPr>
        <w:rPr>
          <w:rFonts w:ascii="宋体" w:hAnsi="宋体" w:eastAsia="宋体" w:cs="宋体"/>
        </w:rPr>
      </w:pPr>
    </w:p>
    <w:p>
      <w:pPr>
        <w:rPr>
          <w:rFonts w:ascii="宋体" w:hAnsi="宋体" w:eastAsia="宋体" w:cs="宋体"/>
        </w:rPr>
      </w:pPr>
    </w:p>
    <w:tbl>
      <w:tblPr>
        <w:tblStyle w:val="2"/>
        <w:tblW w:w="9277" w:type="dxa"/>
        <w:tblInd w:w="98" w:type="dxa"/>
        <w:tblLayout w:type="fixed"/>
        <w:tblCellMar>
          <w:top w:w="0" w:type="dxa"/>
          <w:left w:w="108" w:type="dxa"/>
          <w:bottom w:w="0" w:type="dxa"/>
          <w:right w:w="108" w:type="dxa"/>
        </w:tblCellMar>
      </w:tblPr>
      <w:tblGrid>
        <w:gridCol w:w="2768"/>
        <w:gridCol w:w="2500"/>
        <w:gridCol w:w="2427"/>
        <w:gridCol w:w="1582"/>
      </w:tblGrid>
      <w:tr>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资源与环境学院</w:t>
            </w:r>
          </w:p>
        </w:tc>
      </w:tr>
      <w:tr>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lang w:val="en-US" w:eastAsia="zh-CN"/>
              </w:rPr>
              <w:t>航测无人机及载荷设备飞行安全保障服务采购</w:t>
            </w:r>
          </w:p>
        </w:tc>
      </w:tr>
      <w:tr>
        <w:tblPrEx>
          <w:tblCellMar>
            <w:top w:w="0" w:type="dxa"/>
            <w:left w:w="108" w:type="dxa"/>
            <w:bottom w:w="0" w:type="dxa"/>
            <w:right w:w="108" w:type="dxa"/>
          </w:tblCellMar>
        </w:tblPrEx>
        <w:trPr>
          <w:trHeight w:val="600" w:hRule="atLeast"/>
        </w:trPr>
        <w:tc>
          <w:tcPr>
            <w:tcW w:w="927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bookmarkStart w:id="0" w:name="_GoBack"/>
            <w:bookmarkEnd w:id="0"/>
          </w:p>
        </w:tc>
      </w:tr>
      <w:tr>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pPr>
        <w:rPr>
          <w:rFonts w:ascii="宋体" w:hAnsi="宋体" w:eastAsia="宋体" w:cs="宋体"/>
        </w:rPr>
      </w:pPr>
    </w:p>
    <w:p>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pPr>
        <w:ind w:firstLine="5600" w:firstLineChars="2000"/>
        <w:rPr>
          <w:rFonts w:ascii="宋体" w:hAnsi="宋体" w:eastAsia="宋体" w:cs="宋体"/>
          <w:sz w:val="28"/>
          <w:szCs w:val="28"/>
        </w:rPr>
      </w:pPr>
    </w:p>
    <w:p>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pPr>
        <w:ind w:firstLine="6160" w:firstLineChars="2200"/>
        <w:rPr>
          <w:rFonts w:ascii="宋体" w:hAnsi="宋体" w:eastAsia="宋体" w:cs="宋体"/>
          <w:sz w:val="28"/>
          <w:szCs w:val="28"/>
        </w:rPr>
      </w:pPr>
    </w:p>
    <w:p>
      <w:pPr>
        <w:ind w:firstLine="6160" w:firstLineChars="2200"/>
        <w:rPr>
          <w:rFonts w:ascii="宋体" w:hAnsi="宋体" w:eastAsia="宋体" w:cs="宋体"/>
          <w:sz w:val="28"/>
          <w:szCs w:val="28"/>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FhOGQ1NWNjZWUzMDEzZDUyNGFiZDVlY2QxMGE5ZTQifQ=="/>
    <w:docVar w:name="KSO_WPS_MARK_KEY" w:val="ccc3a299-a8f3-47be-add0-4bffeb49b87b"/>
  </w:docVars>
  <w:rsids>
    <w:rsidRoot w:val="4E3368DB"/>
    <w:rsid w:val="07B62021"/>
    <w:rsid w:val="09677245"/>
    <w:rsid w:val="0F590C46"/>
    <w:rsid w:val="233C6327"/>
    <w:rsid w:val="25870D94"/>
    <w:rsid w:val="27CE41E1"/>
    <w:rsid w:val="281C34DB"/>
    <w:rsid w:val="281F7A20"/>
    <w:rsid w:val="38D17CCB"/>
    <w:rsid w:val="3F297F44"/>
    <w:rsid w:val="4CC22B72"/>
    <w:rsid w:val="4E3368DB"/>
    <w:rsid w:val="56AA4BB3"/>
    <w:rsid w:val="56B66A95"/>
    <w:rsid w:val="630E324B"/>
    <w:rsid w:val="646A237C"/>
    <w:rsid w:val="6BAC3B39"/>
    <w:rsid w:val="783C3586"/>
    <w:rsid w:val="7B2A27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126</Words>
  <Characters>126</Characters>
  <Lines>0</Lines>
  <Paragraphs>0</Paragraphs>
  <TotalTime>0</TotalTime>
  <ScaleCrop>false</ScaleCrop>
  <LinksUpToDate>false</LinksUpToDate>
  <CharactersWithSpaces>146</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2023-08-19T07:27:00Z</dcterms:created>
  <dc:creator>魏来科</dc:creator>
  <cp:lastModifiedBy> </cp:lastModifiedBy>
  <cp:lastPrinted>2024-07-18T01:39:00Z</cp:lastPrinted>
  <dcterms:modified xsi:type="dcterms:W3CDTF">2025-11-07T08:42:52Z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5B654C98209E48A59D84845EF1E6169C</vt:lpwstr>
  </property>
</Properties>
</file>