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易制毒化学药品采购申请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国有资产管理处</w:t>
      </w:r>
      <w:r>
        <w:rPr>
          <w:rFonts w:hint="eastAsia" w:asciiTheme="minorEastAsia" w:hAnsiTheme="minorEastAsia"/>
          <w:sz w:val="28"/>
          <w:szCs w:val="28"/>
        </w:rPr>
        <w:t>、采购中心</w:t>
      </w:r>
      <w:r>
        <w:rPr>
          <w:rFonts w:hint="eastAsia"/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我单位因___</w:t>
      </w:r>
      <w:bookmarkStart w:id="0" w:name="_GoBack"/>
      <w:bookmarkEnd w:id="0"/>
      <w:r>
        <w:rPr>
          <w:rFonts w:hint="eastAsia"/>
          <w:sz w:val="28"/>
          <w:szCs w:val="28"/>
        </w:rPr>
        <w:t>_______ 需要购买易制毒危险化学品；本单位保证所购易制毒危险化学品只用于合法使用，不用于制造毒品，不转让给其他单位或个人，并遵守易制毒危险化学品管理制度。如有违反上述承诺，致使易制毒危险化学品流入非法渠道，我单位愿意承担法律责任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易制毒危险化学品清单：</w:t>
      </w:r>
    </w:p>
    <w:tbl>
      <w:tblPr>
        <w:tblStyle w:val="2"/>
        <w:tblW w:w="82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276"/>
        <w:gridCol w:w="1275"/>
        <w:gridCol w:w="709"/>
        <w:gridCol w:w="709"/>
        <w:gridCol w:w="992"/>
        <w:gridCol w:w="1290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采购人姓名：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身份证号码：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电      话： 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ind w:firstLine="4480" w:firstLineChars="16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使用部门（盖章）： </w:t>
      </w:r>
    </w:p>
    <w:p>
      <w:pPr>
        <w:ind w:firstLine="4480" w:firstLineChars="1600"/>
        <w:rPr>
          <w:sz w:val="28"/>
          <w:szCs w:val="28"/>
        </w:rPr>
      </w:pPr>
      <w:r>
        <w:rPr>
          <w:rFonts w:hint="eastAsia"/>
          <w:sz w:val="28"/>
          <w:szCs w:val="28"/>
        </w:rPr>
        <w:t>________年____月____日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YzY4NDYyYjA1MjM5MjEzZWNkMzFiMWNjN2VjM2IifQ=="/>
  </w:docVars>
  <w:rsids>
    <w:rsidRoot w:val="00560A0A"/>
    <w:rsid w:val="001C0FC3"/>
    <w:rsid w:val="004150CA"/>
    <w:rsid w:val="00560A0A"/>
    <w:rsid w:val="00685033"/>
    <w:rsid w:val="00922130"/>
    <w:rsid w:val="009C75B7"/>
    <w:rsid w:val="00B3701F"/>
    <w:rsid w:val="00BB3E9A"/>
    <w:rsid w:val="1DE5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207</Words>
  <Characters>229</Characters>
  <Lines>2</Lines>
  <Paragraphs>1</Paragraphs>
  <TotalTime>51</TotalTime>
  <ScaleCrop>false</ScaleCrop>
  <LinksUpToDate>false</LinksUpToDate>
  <CharactersWithSpaces>239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2021-11-11T08:29:00Z</dcterms:created>
  <dc:creator>贵明寿</dc:creator>
  <cp:lastModifiedBy>GMS</cp:lastModifiedBy>
  <dcterms:modified xsi:type="dcterms:W3CDTF">2023-05-15T07:10:34Z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61233C1A5C1D47FC9E0D8F5EA8881B75_12</vt:lpwstr>
  </property>
</Properties>
</file>