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年四川省哲学社会科学规划项目“铸牢中华民族共同体意识”专项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于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2024年06月07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val="en-US" w:eastAsia="zh-CN"/>
        </w:rPr>
        <w:t>日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《2024年四川省哲学社会科学规划项目“铸牢中华民族共同体意识”专项课题申报通知》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09:00至7月3日11:00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2024年07月03日11:00将审查合格的纸质《申报书》一式四份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，申报书电子版同时登记至学校科研管理系统申报计划</w:t>
      </w:r>
      <w:r>
        <w:rPr>
          <w:rFonts w:hint="eastAsia" w:ascii="宋体" w:hAnsi="宋体" w:eastAsia="宋体" w:cs="宋体"/>
          <w:b/>
          <w:bCs/>
          <w:color w:val="C00000"/>
          <w:kern w:val="0"/>
          <w:sz w:val="24"/>
          <w:szCs w:val="24"/>
          <w:lang w:val="en-US" w:eastAsia="zh-CN"/>
        </w:rPr>
        <w:t>“2024年四川省社科规划项目-专项项目（基地重大、外语、生态文明、铸牢中华民族共同体意识等专项项目”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中，“项目类别/项目来源”填写“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四川省社科联-</w:t>
      </w:r>
      <w:r>
        <w:rPr>
          <w:rFonts w:hint="eastAsia" w:ascii="宋体" w:hAnsi="宋体" w:eastAsia="宋体" w:cs="宋体"/>
          <w:b/>
          <w:bCs/>
          <w:color w:val="C00000"/>
          <w:kern w:val="0"/>
          <w:sz w:val="24"/>
          <w:szCs w:val="24"/>
          <w:lang w:val="en-US" w:eastAsia="zh-CN"/>
        </w:rPr>
        <w:t>铸牢中华民族共同体意识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”。申请书封面的“项目编号”“申报指南编号”务必规范填写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附件中提供的申报书模板仅供参考，以系统开放后下载版本为准。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未尽事宜，详见《申报通知》。如有疑问，请咨询科技处张文锋181082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16877.有技术问题可联系技术支持（电话：4008001636）。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firstLine="5520" w:firstLineChars="23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06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1BA5B9C"/>
    <w:rsid w:val="05F20367"/>
    <w:rsid w:val="097728F1"/>
    <w:rsid w:val="0CFB4371"/>
    <w:rsid w:val="103E31B1"/>
    <w:rsid w:val="14E44945"/>
    <w:rsid w:val="14F72735"/>
    <w:rsid w:val="159261AD"/>
    <w:rsid w:val="1AE00D12"/>
    <w:rsid w:val="1DA54C43"/>
    <w:rsid w:val="21A8143A"/>
    <w:rsid w:val="24BB3FA1"/>
    <w:rsid w:val="2A660AA3"/>
    <w:rsid w:val="2B2C25C4"/>
    <w:rsid w:val="2D364456"/>
    <w:rsid w:val="2E9749F2"/>
    <w:rsid w:val="312A1710"/>
    <w:rsid w:val="314E76FD"/>
    <w:rsid w:val="31FE52D9"/>
    <w:rsid w:val="3F5D1FD9"/>
    <w:rsid w:val="40B23D8D"/>
    <w:rsid w:val="42C8013B"/>
    <w:rsid w:val="47043F24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3B7088"/>
    <w:rsid w:val="5F6B6C51"/>
    <w:rsid w:val="637140E1"/>
    <w:rsid w:val="68EE3F10"/>
    <w:rsid w:val="6B581098"/>
    <w:rsid w:val="708050D8"/>
    <w:rsid w:val="76395DDC"/>
    <w:rsid w:val="7B2A56F6"/>
    <w:rsid w:val="7B8B720A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1284</Words>
  <Characters>1385</Characters>
  <Lines>0</Lines>
  <Paragraphs>0</Paragraphs>
  <TotalTime>1</TotalTime>
  <ScaleCrop>false</ScaleCrop>
  <LinksUpToDate>false</LinksUpToDate>
  <CharactersWithSpaces>1395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ZWF&amp;WY</cp:lastModifiedBy>
  <dcterms:modified xsi:type="dcterms:W3CDTF">2024-06-11T07:25:46Z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BB967D42363947E3AD3AA458DF0FB5C7</vt:lpwstr>
  </property>
</Properties>
</file>