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西昌学院关于20</w:t>
      </w:r>
      <w:r>
        <w:rPr>
          <w:rFonts w:hint="eastAsia" w:ascii="宋体" w:hAnsi="宋体" w:eastAsia="宋体" w:cs="宋体"/>
          <w:kern w:val="0"/>
          <w:sz w:val="24"/>
          <w:szCs w:val="24"/>
          <w:lang w:val="en-US" w:eastAsia="zh-CN"/>
        </w:rPr>
        <w:t>24</w:t>
      </w:r>
      <w:r>
        <w:rPr>
          <w:rFonts w:hint="eastAsia" w:ascii="宋体" w:hAnsi="宋体" w:eastAsia="宋体" w:cs="宋体"/>
          <w:kern w:val="0"/>
          <w:sz w:val="24"/>
          <w:szCs w:val="24"/>
        </w:rPr>
        <w:t>年“</w:t>
      </w:r>
      <w:r>
        <w:rPr>
          <w:rFonts w:hint="eastAsia" w:ascii="宋体" w:hAnsi="宋体" w:eastAsia="宋体" w:cs="宋体"/>
          <w:b/>
          <w:kern w:val="0"/>
          <w:sz w:val="24"/>
          <w:szCs w:val="24"/>
          <w:lang w:eastAsia="zh-CN"/>
        </w:rPr>
        <w:t>国家社会科学基金后期资助暨优秀博士学位论文出版、优秀学术著作再版</w:t>
      </w:r>
      <w:r>
        <w:rPr>
          <w:rFonts w:hint="eastAsia" w:ascii="宋体" w:hAnsi="宋体" w:eastAsia="宋体" w:cs="宋体"/>
          <w:kern w:val="0"/>
          <w:sz w:val="24"/>
          <w:szCs w:val="24"/>
        </w:rPr>
        <w:t>”项目申报的通知</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各二级单位：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根据</w:t>
      </w:r>
      <w:r>
        <w:rPr>
          <w:rFonts w:hint="eastAsia" w:ascii="宋体" w:hAnsi="宋体" w:eastAsia="宋体" w:cs="宋体"/>
          <w:b/>
          <w:kern w:val="0"/>
          <w:sz w:val="24"/>
          <w:szCs w:val="24"/>
          <w:lang w:eastAsia="zh-CN"/>
        </w:rPr>
        <w:t>全国哲学社会科学工作办公室</w:t>
      </w:r>
      <w:r>
        <w:rPr>
          <w:rFonts w:hint="eastAsia" w:ascii="宋体" w:hAnsi="宋体" w:eastAsia="宋体" w:cs="宋体"/>
          <w:kern w:val="0"/>
          <w:sz w:val="24"/>
          <w:szCs w:val="24"/>
        </w:rPr>
        <w:t>发布的《</w:t>
      </w:r>
      <w:r>
        <w:rPr>
          <w:rFonts w:hint="eastAsia" w:ascii="宋体" w:hAnsi="宋体" w:eastAsia="宋体" w:cs="宋体"/>
          <w:b/>
          <w:kern w:val="0"/>
          <w:sz w:val="24"/>
          <w:szCs w:val="24"/>
        </w:rPr>
        <w:t>2024年国家社会科学基金后期资助暨优秀博士学位论文出版、优秀学术著作再版项目申报公告</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四川省社科联《</w:t>
      </w:r>
      <w:r>
        <w:rPr>
          <w:rFonts w:hint="eastAsia" w:ascii="宋体" w:hAnsi="宋体" w:eastAsia="宋体" w:cs="宋体"/>
          <w:b/>
          <w:bCs/>
          <w:kern w:val="0"/>
          <w:sz w:val="24"/>
          <w:szCs w:val="24"/>
          <w:lang w:val="en-US" w:eastAsia="zh-CN"/>
        </w:rPr>
        <w:t>关于做好2024年度国家社会科学基金后期资助暨优秀博士论文出版、优秀学术著作再版项目申报工作的通知</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精神（详见附件），现将项目申报有关事宜通知如下：</w:t>
      </w:r>
    </w:p>
    <w:p>
      <w:pPr>
        <w:widowControl/>
        <w:numPr>
          <w:ilvl w:val="0"/>
          <w:numId w:val="1"/>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我校申报截止时间</w:t>
      </w:r>
    </w:p>
    <w:p>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3</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08</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05</w:t>
      </w:r>
      <w:r>
        <w:rPr>
          <w:rFonts w:hint="eastAsia" w:ascii="宋体" w:hAnsi="宋体" w:eastAsia="宋体" w:cs="宋体"/>
          <w:b/>
          <w:kern w:val="0"/>
          <w:sz w:val="24"/>
          <w:szCs w:val="24"/>
        </w:rPr>
        <w:t>日11：00</w:t>
      </w:r>
      <w:r>
        <w:rPr>
          <w:rFonts w:hint="eastAsia" w:ascii="宋体" w:hAnsi="宋体" w:eastAsia="宋体" w:cs="宋体"/>
          <w:kern w:val="0"/>
          <w:sz w:val="24"/>
          <w:szCs w:val="24"/>
        </w:rPr>
        <w:t>。</w:t>
      </w:r>
    </w:p>
    <w:p>
      <w:pPr>
        <w:widowControl/>
        <w:numPr>
          <w:ilvl w:val="0"/>
          <w:numId w:val="1"/>
        </w:numPr>
        <w:spacing w:line="360" w:lineRule="auto"/>
        <w:ind w:left="0" w:leftChars="0"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申报要求</w:t>
      </w:r>
    </w:p>
    <w:p>
      <w:pPr>
        <w:widowControl/>
        <w:spacing w:line="360" w:lineRule="auto"/>
        <w:ind w:firstLine="480" w:firstLineChars="200"/>
        <w:jc w:val="left"/>
        <w:rPr>
          <w:rFonts w:hint="eastAsia" w:ascii="宋体" w:hAnsi="宋体" w:eastAsia="宋体" w:cs="宋体"/>
          <w:b/>
          <w:bCs/>
          <w:kern w:val="0"/>
          <w:sz w:val="24"/>
          <w:szCs w:val="24"/>
          <w:lang w:eastAsia="zh-CN"/>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3</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08</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05</w:t>
      </w:r>
      <w:r>
        <w:rPr>
          <w:rFonts w:hint="eastAsia" w:ascii="宋体" w:hAnsi="宋体" w:eastAsia="宋体" w:cs="宋体"/>
          <w:b/>
          <w:kern w:val="0"/>
          <w:sz w:val="24"/>
          <w:szCs w:val="24"/>
        </w:rPr>
        <w:t>日</w:t>
      </w:r>
      <w:r>
        <w:rPr>
          <w:rFonts w:hint="eastAsia" w:ascii="宋体" w:hAnsi="宋体" w:eastAsia="宋体" w:cs="宋体"/>
          <w:kern w:val="0"/>
          <w:sz w:val="24"/>
          <w:szCs w:val="24"/>
        </w:rPr>
        <w:t>前将</w:t>
      </w:r>
      <w:r>
        <w:rPr>
          <w:rFonts w:hint="eastAsia" w:ascii="宋体" w:hAnsi="宋体" w:eastAsia="宋体" w:cs="宋体"/>
          <w:b/>
          <w:kern w:val="0"/>
          <w:sz w:val="24"/>
          <w:szCs w:val="24"/>
          <w:lang w:eastAsia="zh-CN"/>
        </w:rPr>
        <w:t>申报材料</w:t>
      </w:r>
      <w:r>
        <w:rPr>
          <w:rFonts w:hint="eastAsia" w:ascii="宋体" w:hAnsi="宋体" w:eastAsia="宋体" w:cs="宋体"/>
          <w:kern w:val="0"/>
          <w:sz w:val="24"/>
          <w:szCs w:val="24"/>
        </w:rPr>
        <w:t>交至各单位科研秘书，</w:t>
      </w:r>
      <w:r>
        <w:rPr>
          <w:rFonts w:hint="eastAsia" w:ascii="宋体" w:hAnsi="宋体" w:eastAsia="宋体" w:cs="宋体"/>
          <w:b/>
          <w:bCs/>
          <w:kern w:val="0"/>
          <w:sz w:val="24"/>
          <w:szCs w:val="24"/>
          <w:lang w:eastAsia="zh-CN"/>
        </w:rPr>
        <w:t>申报材料如下：</w:t>
      </w:r>
    </w:p>
    <w:p>
      <w:pPr>
        <w:widowControl/>
        <w:numPr>
          <w:ilvl w:val="0"/>
          <w:numId w:val="2"/>
        </w:numPr>
        <w:spacing w:line="360" w:lineRule="auto"/>
        <w:ind w:firstLine="482" w:firstLineChars="200"/>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《申请书》7份，A3纸，双面打印，中缝装订；</w:t>
      </w:r>
    </w:p>
    <w:p>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申报成果</w:t>
      </w:r>
      <w:r>
        <w:rPr>
          <w:rFonts w:hint="eastAsia" w:ascii="宋体" w:hAnsi="宋体" w:eastAsia="宋体" w:cs="宋体"/>
          <w:b/>
          <w:bCs/>
          <w:kern w:val="0"/>
          <w:sz w:val="24"/>
          <w:szCs w:val="24"/>
          <w:lang w:val="en-US" w:eastAsia="zh-CN"/>
        </w:rPr>
        <w:t>6</w:t>
      </w:r>
      <w:r>
        <w:rPr>
          <w:rFonts w:hint="default" w:ascii="宋体" w:hAnsi="宋体" w:eastAsia="宋体" w:cs="宋体"/>
          <w:b/>
          <w:bCs/>
          <w:kern w:val="0"/>
          <w:sz w:val="24"/>
          <w:szCs w:val="24"/>
          <w:lang w:val="en-US" w:eastAsia="zh-CN"/>
        </w:rPr>
        <w:t>套（如申报书稿超过60万字，需另外报送</w:t>
      </w:r>
      <w:r>
        <w:rPr>
          <w:rFonts w:hint="eastAsia" w:ascii="宋体" w:hAnsi="宋体" w:eastAsia="宋体" w:cs="宋体"/>
          <w:b/>
          <w:bCs/>
          <w:kern w:val="0"/>
          <w:sz w:val="24"/>
          <w:szCs w:val="24"/>
          <w:lang w:val="en-US" w:eastAsia="zh-CN"/>
        </w:rPr>
        <w:t>6</w:t>
      </w:r>
      <w:r>
        <w:rPr>
          <w:rFonts w:hint="default" w:ascii="宋体" w:hAnsi="宋体" w:eastAsia="宋体" w:cs="宋体"/>
          <w:b/>
          <w:bCs/>
          <w:kern w:val="0"/>
          <w:sz w:val="24"/>
          <w:szCs w:val="24"/>
          <w:lang w:val="en-US" w:eastAsia="zh-CN"/>
        </w:rPr>
        <w:t>份成果概要，含2万字左右的成果内容介绍，以及全书目录和参考文献），书稿和成果概要均用A4纸双面印制、左侧装订成册；以博士论文和博士后研究报告为基础申请重点项目和一般项目的需提交论文或研究报告原文，并附修改说明（</w:t>
      </w:r>
      <w:r>
        <w:rPr>
          <w:rFonts w:hint="eastAsia" w:ascii="宋体" w:hAnsi="宋体" w:eastAsia="宋体" w:cs="宋体"/>
          <w:b/>
          <w:bCs/>
          <w:kern w:val="0"/>
          <w:sz w:val="24"/>
          <w:szCs w:val="24"/>
          <w:lang w:val="en-US" w:eastAsia="zh-CN"/>
        </w:rPr>
        <w:t>1</w:t>
      </w:r>
      <w:r>
        <w:rPr>
          <w:rFonts w:hint="default" w:ascii="宋体" w:hAnsi="宋体" w:eastAsia="宋体" w:cs="宋体"/>
          <w:b/>
          <w:bCs/>
          <w:kern w:val="0"/>
          <w:sz w:val="24"/>
          <w:szCs w:val="24"/>
          <w:lang w:val="en-US" w:eastAsia="zh-CN"/>
        </w:rPr>
        <w:t>份）</w:t>
      </w:r>
      <w:r>
        <w:rPr>
          <w:rFonts w:hint="eastAsia" w:ascii="宋体" w:hAnsi="宋体" w:eastAsia="宋体" w:cs="宋体"/>
          <w:b/>
          <w:bCs/>
          <w:kern w:val="0"/>
          <w:sz w:val="24"/>
          <w:szCs w:val="24"/>
          <w:lang w:val="en-US" w:eastAsia="zh-CN"/>
        </w:rPr>
        <w:t>；</w:t>
      </w:r>
    </w:p>
    <w:p>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查重报告1份（纸质查重报告可只提交数据页，电子版查重报告须提交全文查重版）。</w:t>
      </w:r>
    </w:p>
    <w:p>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申报优秀博士论文出版项目的需提供论文等级证明材料</w:t>
      </w:r>
      <w:r>
        <w:rPr>
          <w:rFonts w:hint="eastAsia" w:ascii="宋体" w:hAnsi="宋体" w:eastAsia="宋体" w:cs="宋体"/>
          <w:b/>
          <w:bCs/>
          <w:kern w:val="0"/>
          <w:sz w:val="24"/>
          <w:szCs w:val="24"/>
          <w:lang w:val="en-US" w:eastAsia="zh-CN"/>
        </w:rPr>
        <w:t>（论文须以中文写作且被毕业院校评定为“优秀”等级）</w:t>
      </w:r>
      <w:r>
        <w:rPr>
          <w:rFonts w:hint="default" w:ascii="宋体" w:hAnsi="宋体" w:eastAsia="宋体" w:cs="宋体"/>
          <w:b/>
          <w:bCs/>
          <w:kern w:val="0"/>
          <w:sz w:val="24"/>
          <w:szCs w:val="24"/>
          <w:lang w:val="en-US" w:eastAsia="zh-CN"/>
        </w:rPr>
        <w:t>，博士学位论文评阅书复印件、答辩决议书复印件</w:t>
      </w:r>
      <w:r>
        <w:rPr>
          <w:rFonts w:hint="eastAsia" w:ascii="宋体" w:hAnsi="宋体" w:eastAsia="宋体" w:cs="宋体"/>
          <w:b/>
          <w:bCs/>
          <w:kern w:val="0"/>
          <w:sz w:val="24"/>
          <w:szCs w:val="24"/>
          <w:lang w:val="en-US" w:eastAsia="zh-CN"/>
        </w:rPr>
        <w:t>1份。</w:t>
      </w:r>
    </w:p>
    <w:p>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往年申报过后期资助项目的成果，需附详细的修改说明</w:t>
      </w:r>
      <w:r>
        <w:rPr>
          <w:rFonts w:hint="eastAsia" w:ascii="宋体" w:hAnsi="宋体" w:eastAsia="宋体" w:cs="宋体"/>
          <w:b/>
          <w:bCs/>
          <w:kern w:val="0"/>
          <w:sz w:val="24"/>
          <w:szCs w:val="24"/>
          <w:lang w:val="en-US" w:eastAsia="zh-CN"/>
        </w:rPr>
        <w:t>1份。</w:t>
      </w:r>
    </w:p>
    <w:p>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著作出版合同及其他相关证明材料复印件各1份</w:t>
      </w:r>
      <w:r>
        <w:rPr>
          <w:rFonts w:hint="eastAsia" w:ascii="宋体" w:hAnsi="宋体" w:eastAsia="宋体" w:cs="宋体"/>
          <w:b/>
          <w:bCs/>
          <w:kern w:val="0"/>
          <w:sz w:val="24"/>
          <w:szCs w:val="24"/>
          <w:lang w:val="en-US" w:eastAsia="zh-CN"/>
        </w:rPr>
        <w:t>（优秀学术著作再版项目必须提供；后期资助和优博项目如有，可以提供）</w:t>
      </w:r>
    </w:p>
    <w:p>
      <w:pPr>
        <w:widowControl/>
        <w:numPr>
          <w:ilvl w:val="0"/>
          <w:numId w:val="2"/>
        </w:numPr>
        <w:spacing w:line="360" w:lineRule="auto"/>
        <w:ind w:firstLine="482" w:firstLineChars="200"/>
        <w:jc w:val="left"/>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国家社科基金后期资助项目申报信息汇总表</w:t>
      </w:r>
      <w:r>
        <w:rPr>
          <w:rFonts w:hint="eastAsia" w:ascii="宋体" w:hAnsi="宋体" w:eastAsia="宋体" w:cs="宋体"/>
          <w:b/>
          <w:bCs/>
          <w:kern w:val="0"/>
          <w:sz w:val="24"/>
          <w:szCs w:val="24"/>
          <w:lang w:val="en-US" w:eastAsia="zh-CN"/>
        </w:rPr>
        <w:t>（仅电子版）。</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科研秘书审核合格后将审查合格的纸质</w:t>
      </w:r>
      <w:r>
        <w:rPr>
          <w:rFonts w:hint="eastAsia" w:ascii="宋体" w:hAnsi="宋体" w:eastAsia="宋体" w:cs="宋体"/>
          <w:b/>
          <w:kern w:val="0"/>
          <w:sz w:val="24"/>
          <w:szCs w:val="24"/>
          <w:lang w:eastAsia="zh-CN"/>
        </w:rPr>
        <w:t>申报材料</w:t>
      </w:r>
      <w:r>
        <w:rPr>
          <w:rFonts w:hint="eastAsia" w:ascii="宋体" w:hAnsi="宋体" w:eastAsia="宋体" w:cs="宋体"/>
          <w:kern w:val="0"/>
          <w:sz w:val="24"/>
          <w:szCs w:val="24"/>
        </w:rPr>
        <w:t>（确保电子文本与纸质文件一致和完整）报送科技处项目管理科</w:t>
      </w:r>
      <w:r>
        <w:rPr>
          <w:rFonts w:hint="eastAsia" w:ascii="宋体" w:hAnsi="宋体" w:eastAsia="宋体" w:cs="宋体"/>
          <w:kern w:val="0"/>
          <w:sz w:val="24"/>
          <w:szCs w:val="24"/>
          <w:lang w:val="en-US" w:eastAsia="zh-CN"/>
        </w:rPr>
        <w:t>4-21办公室</w:t>
      </w:r>
      <w:r>
        <w:rPr>
          <w:rFonts w:hint="eastAsia" w:ascii="宋体" w:hAnsi="宋体" w:eastAsia="宋体" w:cs="宋体"/>
          <w:kern w:val="0"/>
          <w:sz w:val="24"/>
          <w:szCs w:val="24"/>
        </w:rPr>
        <w:t>，并请申报人将项目电子版</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命名方式：姓名-类别-项目名称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上传至科研管理系统“</w:t>
      </w:r>
      <w:r>
        <w:rPr>
          <w:rFonts w:hint="eastAsia" w:ascii="宋体" w:hAnsi="宋体" w:eastAsia="宋体" w:cs="宋体"/>
          <w:b/>
          <w:bCs/>
          <w:kern w:val="0"/>
          <w:sz w:val="24"/>
          <w:szCs w:val="24"/>
          <w:lang w:val="en-US" w:eastAsia="zh-CN"/>
        </w:rPr>
        <w:t>2024年国家社会科学基金项目-后期资助项目</w:t>
      </w:r>
      <w:r>
        <w:rPr>
          <w:rFonts w:hint="eastAsia" w:ascii="宋体" w:hAnsi="宋体" w:eastAsia="宋体" w:cs="宋体"/>
          <w:b w:val="0"/>
          <w:bCs w:val="0"/>
          <w:kern w:val="0"/>
          <w:sz w:val="24"/>
          <w:szCs w:val="24"/>
          <w:lang w:val="en-US" w:eastAsia="zh-CN"/>
        </w:rPr>
        <w:t>”申报计划（申请书正文上传申报书PDF，其他附件上传包含申请书在内的所有申报材料压缩包），项目类别/项目来源</w:t>
      </w:r>
      <w:r>
        <w:rPr>
          <w:rFonts w:hint="eastAsia" w:ascii="宋体" w:hAnsi="宋体" w:eastAsia="宋体" w:cs="宋体"/>
          <w:b w:val="0"/>
          <w:bCs w:val="0"/>
          <w:kern w:val="0"/>
          <w:sz w:val="24"/>
          <w:szCs w:val="24"/>
          <w:lang w:val="en-US" w:eastAsia="zh-CN"/>
        </w:rPr>
        <w:tab/>
      </w:r>
      <w:r>
        <w:rPr>
          <w:rFonts w:hint="eastAsia" w:ascii="宋体" w:hAnsi="宋体" w:eastAsia="宋体" w:cs="宋体"/>
          <w:b w:val="0"/>
          <w:bCs w:val="0"/>
          <w:kern w:val="0"/>
          <w:sz w:val="24"/>
          <w:szCs w:val="24"/>
          <w:lang w:val="en-US" w:eastAsia="zh-CN"/>
        </w:rPr>
        <w:t>请填写“全国哲学社会科学工作办公室”</w:t>
      </w:r>
      <w:r>
        <w:rPr>
          <w:rFonts w:hint="eastAsia" w:ascii="宋体" w:hAnsi="宋体" w:eastAsia="宋体" w:cs="宋体"/>
          <w:kern w:val="0"/>
          <w:sz w:val="24"/>
          <w:szCs w:val="24"/>
        </w:rPr>
        <w:t>。</w:t>
      </w:r>
    </w:p>
    <w:p>
      <w:pPr>
        <w:widowControl/>
        <w:numPr>
          <w:ilvl w:val="0"/>
          <w:numId w:val="1"/>
        </w:numPr>
        <w:spacing w:line="360" w:lineRule="auto"/>
        <w:ind w:left="0" w:leftChars="0"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其他注意事项</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请各二级学院科研秘书务必转发到全体教师（合双肩挑人员），凡因二级学院转发不到位导致教师漏报的，由该二级学院有关人员承担相应责任。</w:t>
      </w:r>
    </w:p>
    <w:p>
      <w:pPr>
        <w:spacing w:line="360" w:lineRule="auto"/>
        <w:ind w:firstLine="566" w:firstLineChars="236"/>
        <w:rPr>
          <w:rFonts w:hint="eastAsia" w:ascii="宋体" w:hAnsi="宋体"/>
          <w:sz w:val="24"/>
          <w:shd w:val="clear" w:color="auto" w:fill="FFFFFF"/>
        </w:rPr>
      </w:pPr>
      <w:r>
        <w:rPr>
          <w:rFonts w:hint="eastAsia" w:ascii="宋体" w:hAnsi="宋体"/>
          <w:sz w:val="24"/>
          <w:shd w:val="clear" w:color="auto" w:fill="FFFFFF"/>
        </w:rPr>
        <w:t>《申请书》中“项目负责人所在单位审核意见”请代为填写：“</w:t>
      </w:r>
      <w:r>
        <w:rPr>
          <w:rFonts w:hint="eastAsia" w:ascii="宋体" w:hAnsi="宋体"/>
          <w:b/>
          <w:sz w:val="24"/>
          <w:shd w:val="clear" w:color="auto" w:fill="FFFFFF"/>
        </w:rPr>
        <w:t>申请书所填写的内容属实；该课题负责人和参加者的政治业务素质适合承担本课题的研究工作；本单位能提供完成本课题所需的时间和条件；本单位同意承担本项目的管理任务和信誉保证。</w:t>
      </w:r>
      <w:r>
        <w:rPr>
          <w:rFonts w:hint="eastAsia" w:ascii="宋体" w:hAnsi="宋体"/>
          <w:sz w:val="24"/>
          <w:shd w:val="clear" w:color="auto" w:fill="FFFFFF"/>
        </w:rPr>
        <w:t>”“六、省区市社科规划办、在京委托管理机构或单列学科规划办意见”一栏，按照提示填写意见：“</w:t>
      </w:r>
      <w:r>
        <w:rPr>
          <w:rFonts w:hint="eastAsia" w:ascii="宋体" w:hAnsi="宋体"/>
          <w:b/>
          <w:bCs/>
          <w:sz w:val="24"/>
          <w:shd w:val="clear" w:color="auto" w:fill="FFFFFF"/>
        </w:rPr>
        <w:t>申请人所在单位的审核意见属实，同意报全国哲学社会科学工作办公室。</w:t>
      </w:r>
      <w:r>
        <w:rPr>
          <w:rFonts w:hint="eastAsia" w:ascii="宋体" w:hAnsi="宋体"/>
          <w:sz w:val="24"/>
          <w:shd w:val="clear" w:color="auto" w:fill="FFFFFF"/>
        </w:rPr>
        <w:t>”</w:t>
      </w:r>
    </w:p>
    <w:p>
      <w:pPr>
        <w:numPr>
          <w:ilvl w:val="0"/>
          <w:numId w:val="3"/>
        </w:numPr>
        <w:spacing w:line="360" w:lineRule="auto"/>
        <w:ind w:firstLine="566" w:firstLineChars="236"/>
        <w:rPr>
          <w:rFonts w:hint="default" w:ascii="宋体" w:hAnsi="宋体" w:eastAsiaTheme="minorEastAsia"/>
          <w:sz w:val="24"/>
          <w:shd w:val="clear" w:color="auto" w:fill="FFFFFF"/>
          <w:lang w:val="en-US" w:eastAsia="zh-CN"/>
        </w:rPr>
      </w:pPr>
      <w:r>
        <w:rPr>
          <w:rFonts w:hint="eastAsia" w:ascii="宋体" w:hAnsi="宋体"/>
          <w:sz w:val="24"/>
          <w:shd w:val="clear" w:color="auto" w:fill="FFFFFF"/>
          <w:lang w:val="en-US" w:eastAsia="zh-CN"/>
        </w:rPr>
        <w:t>请申报人提前</w:t>
      </w:r>
      <w:bookmarkStart w:id="0" w:name="_GoBack"/>
      <w:bookmarkEnd w:id="0"/>
      <w:r>
        <w:rPr>
          <w:rFonts w:hint="eastAsia" w:ascii="宋体" w:hAnsi="宋体"/>
          <w:sz w:val="24"/>
          <w:shd w:val="clear" w:color="auto" w:fill="FFFFFF"/>
          <w:lang w:val="en-US" w:eastAsia="zh-CN"/>
        </w:rPr>
        <w:t>联系科技处对申报书及其他申报材料进行预审，并预留预审不通过需要修改的时间。</w:t>
      </w:r>
    </w:p>
    <w:p>
      <w:pPr>
        <w:numPr>
          <w:ilvl w:val="0"/>
          <w:numId w:val="3"/>
        </w:numPr>
        <w:spacing w:line="360" w:lineRule="auto"/>
        <w:ind w:left="0" w:leftChars="0" w:firstLine="566" w:firstLineChars="236"/>
        <w:rPr>
          <w:rFonts w:hint="eastAsia" w:ascii="宋体" w:hAnsi="宋体" w:eastAsiaTheme="minorEastAsia"/>
          <w:sz w:val="24"/>
          <w:shd w:val="clear" w:color="auto" w:fill="FFFFFF"/>
          <w:lang w:val="en-US" w:eastAsia="zh-CN"/>
        </w:rPr>
      </w:pPr>
      <w:r>
        <w:rPr>
          <w:rFonts w:hint="eastAsia" w:ascii="宋体" w:hAnsi="宋体"/>
          <w:sz w:val="24"/>
          <w:shd w:val="clear" w:color="auto" w:fill="FFFFFF"/>
          <w:lang w:val="en-US" w:eastAsia="zh-CN"/>
        </w:rPr>
        <w:t>未尽事宜详见《申报公告》，如有疑问，请咨询全国社科工作办基金处及相关单位或项目科张文锋18108216877。</w:t>
      </w:r>
    </w:p>
    <w:p>
      <w:pPr>
        <w:widowControl/>
        <w:spacing w:line="360" w:lineRule="auto"/>
        <w:ind w:firstLine="480" w:firstLineChars="200"/>
        <w:jc w:val="left"/>
        <w:rPr>
          <w:rFonts w:ascii="宋体" w:hAnsi="宋体" w:eastAsia="宋体" w:cs="宋体"/>
          <w:kern w:val="0"/>
          <w:sz w:val="24"/>
          <w:szCs w:val="24"/>
        </w:rPr>
      </w:pPr>
    </w:p>
    <w:p>
      <w:pPr>
        <w:widowControl/>
        <w:wordWrap w:val="0"/>
        <w:spacing w:line="360" w:lineRule="auto"/>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 xml:space="preserve">科技处  </w:t>
      </w:r>
    </w:p>
    <w:p>
      <w:pPr>
        <w:widowControl/>
        <w:spacing w:line="360" w:lineRule="auto"/>
        <w:ind w:firstLine="480" w:firstLineChars="200"/>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07</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03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B1BC0"/>
    <w:multiLevelType w:val="singleLevel"/>
    <w:tmpl w:val="9DBB1BC0"/>
    <w:lvl w:ilvl="0" w:tentative="0">
      <w:start w:val="1"/>
      <w:numFmt w:val="upperLetter"/>
      <w:suff w:val="nothing"/>
      <w:lvlText w:val="%1、"/>
      <w:lvlJc w:val="left"/>
    </w:lvl>
  </w:abstractNum>
  <w:abstractNum w:abstractNumId="1">
    <w:nsid w:val="CE8ED471"/>
    <w:multiLevelType w:val="singleLevel"/>
    <w:tmpl w:val="CE8ED471"/>
    <w:lvl w:ilvl="0" w:tentative="0">
      <w:start w:val="1"/>
      <w:numFmt w:val="decimal"/>
      <w:suff w:val="space"/>
      <w:lvlText w:val="%1."/>
      <w:lvlJc w:val="left"/>
    </w:lvl>
  </w:abstractNum>
  <w:abstractNum w:abstractNumId="2">
    <w:nsid w:val="6652DCF3"/>
    <w:multiLevelType w:val="singleLevel"/>
    <w:tmpl w:val="6652DCF3"/>
    <w:lvl w:ilvl="0" w:tentative="0">
      <w:start w:val="4"/>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M3ODE1YzRmNzVhYzczNDIzMTk0MWY0ZTk2ZTdjOWQifQ=="/>
  </w:docVars>
  <w:rsids>
    <w:rsidRoot w:val="00FF6BB9"/>
    <w:rsid w:val="00000232"/>
    <w:rsid w:val="000E21FD"/>
    <w:rsid w:val="0016345C"/>
    <w:rsid w:val="00167D6A"/>
    <w:rsid w:val="00225160"/>
    <w:rsid w:val="00243D2C"/>
    <w:rsid w:val="002B25EC"/>
    <w:rsid w:val="002F58AD"/>
    <w:rsid w:val="00310BD3"/>
    <w:rsid w:val="0040565D"/>
    <w:rsid w:val="00423444"/>
    <w:rsid w:val="004A3AAC"/>
    <w:rsid w:val="004E2242"/>
    <w:rsid w:val="004F6BAA"/>
    <w:rsid w:val="00503EB2"/>
    <w:rsid w:val="00542335"/>
    <w:rsid w:val="00553EF7"/>
    <w:rsid w:val="00585A98"/>
    <w:rsid w:val="005B2C39"/>
    <w:rsid w:val="006771F2"/>
    <w:rsid w:val="006F4831"/>
    <w:rsid w:val="00703072"/>
    <w:rsid w:val="00727C44"/>
    <w:rsid w:val="0074735D"/>
    <w:rsid w:val="0086648E"/>
    <w:rsid w:val="008C7182"/>
    <w:rsid w:val="00961085"/>
    <w:rsid w:val="009839FC"/>
    <w:rsid w:val="00A01C28"/>
    <w:rsid w:val="00A25274"/>
    <w:rsid w:val="00A45186"/>
    <w:rsid w:val="00A64126"/>
    <w:rsid w:val="00B54B30"/>
    <w:rsid w:val="00BA3B2F"/>
    <w:rsid w:val="00BC1A43"/>
    <w:rsid w:val="00C23CC8"/>
    <w:rsid w:val="00C318B6"/>
    <w:rsid w:val="00CE4D75"/>
    <w:rsid w:val="00D65F40"/>
    <w:rsid w:val="00DC6415"/>
    <w:rsid w:val="00E11798"/>
    <w:rsid w:val="00E364FD"/>
    <w:rsid w:val="00E5725B"/>
    <w:rsid w:val="00E620FF"/>
    <w:rsid w:val="00EC482F"/>
    <w:rsid w:val="00F23134"/>
    <w:rsid w:val="00F5706F"/>
    <w:rsid w:val="00F82E26"/>
    <w:rsid w:val="00FF3F56"/>
    <w:rsid w:val="00FF6BB9"/>
    <w:rsid w:val="024C1749"/>
    <w:rsid w:val="0D060B80"/>
    <w:rsid w:val="1E8F4383"/>
    <w:rsid w:val="1EB76A0F"/>
    <w:rsid w:val="22A03977"/>
    <w:rsid w:val="24587825"/>
    <w:rsid w:val="284C108C"/>
    <w:rsid w:val="2B133028"/>
    <w:rsid w:val="2B2D3AD3"/>
    <w:rsid w:val="322148E8"/>
    <w:rsid w:val="3632107D"/>
    <w:rsid w:val="376743BB"/>
    <w:rsid w:val="3C0A1558"/>
    <w:rsid w:val="45776045"/>
    <w:rsid w:val="50123B1C"/>
    <w:rsid w:val="555D2F04"/>
    <w:rsid w:val="5ADC4DEA"/>
    <w:rsid w:val="5F2F5B23"/>
    <w:rsid w:val="6207046A"/>
    <w:rsid w:val="632562E5"/>
    <w:rsid w:val="690565AA"/>
    <w:rsid w:val="6CFB43A3"/>
    <w:rsid w:val="772C4ABF"/>
    <w:rsid w:val="79275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Users</Company>
  <Pages>2</Pages>
  <Words>1003</Words>
  <Characters>1054</Characters>
  <Lines>3</Lines>
  <Paragraphs>1</Paragraphs>
  <TotalTime>22</TotalTime>
  <ScaleCrop>false</ScaleCrop>
  <LinksUpToDate>false</LinksUpToDate>
  <CharactersWithSpaces>1056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2018-07-05T06:10:00Z</dcterms:created>
  <dc:creator>亓东明</dc:creator>
  <cp:lastModifiedBy>Administrator</cp:lastModifiedBy>
  <dcterms:modified xsi:type="dcterms:W3CDTF">2024-07-03T01:19:05Z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AF4B497423394674BE5B3BD7CB8D9BF0</vt:lpwstr>
  </property>
</Properties>
</file>