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5357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shd w:val="clear" w:fill="FFFFFF"/>
          <w:lang w:val="en-US" w:eastAsia="zh-CN"/>
        </w:rPr>
      </w:pPr>
      <w:r>
        <w:rPr>
          <w:rFonts w:hint="eastAsia" w:asciiTheme="minorEastAsia" w:hAnsiTheme="minorEastAsia" w:eastAsiaTheme="minorEastAsia" w:cstheme="minorEastAsia"/>
          <w:b/>
          <w:bCs/>
          <w:sz w:val="28"/>
          <w:szCs w:val="28"/>
          <w:shd w:val="clear" w:fill="FFFFFF"/>
        </w:rPr>
        <w:t>西昌学院关于申报</w:t>
      </w:r>
      <w:r>
        <w:rPr>
          <w:rFonts w:hint="eastAsia" w:asciiTheme="minorEastAsia" w:hAnsiTheme="minorEastAsia" w:eastAsiaTheme="minorEastAsia" w:cstheme="minorEastAsia"/>
          <w:b/>
          <w:bCs/>
          <w:sz w:val="28"/>
          <w:szCs w:val="28"/>
          <w:shd w:val="clear" w:fill="FFFFFF"/>
          <w:lang w:val="en-US" w:eastAsia="zh-CN"/>
        </w:rPr>
        <w:t>2025年度教育部哲学社会科学研究重大课题攻关项目和高校思想政治理论课教师研究专项</w:t>
      </w:r>
    </w:p>
    <w:p w14:paraId="2D284F4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rPr>
      </w:pPr>
      <w:bookmarkStart w:id="0" w:name="_GoBack"/>
      <w:bookmarkEnd w:id="0"/>
      <w:r>
        <w:rPr>
          <w:rFonts w:hint="eastAsia" w:asciiTheme="minorEastAsia" w:hAnsiTheme="minorEastAsia" w:eastAsiaTheme="minorEastAsia" w:cstheme="minorEastAsia"/>
          <w:b/>
          <w:bCs/>
          <w:sz w:val="28"/>
          <w:szCs w:val="28"/>
          <w:shd w:val="clear" w:fill="FFFFFF"/>
          <w:lang w:val="en-US" w:eastAsia="zh-CN"/>
        </w:rPr>
        <w:t>重大课题攻关项目</w:t>
      </w:r>
      <w:r>
        <w:rPr>
          <w:rFonts w:hint="eastAsia" w:asciiTheme="minorEastAsia" w:hAnsiTheme="minorEastAsia" w:eastAsiaTheme="minorEastAsia" w:cstheme="minorEastAsia"/>
          <w:b/>
          <w:bCs/>
          <w:sz w:val="28"/>
          <w:szCs w:val="28"/>
          <w:shd w:val="clear" w:fill="FFFFFF"/>
        </w:rPr>
        <w:t>的通知</w:t>
      </w:r>
    </w:p>
    <w:p w14:paraId="1CE5A493">
      <w:pPr>
        <w:spacing w:line="360" w:lineRule="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各单位、各部门：</w:t>
      </w:r>
    </w:p>
    <w:p w14:paraId="46035A08">
      <w:pPr>
        <w:spacing w:line="360" w:lineRule="auto"/>
        <w:ind w:firstLine="566" w:firstLineChars="236"/>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根据</w:t>
      </w:r>
      <w:r>
        <w:rPr>
          <w:rFonts w:hint="eastAsia" w:asciiTheme="minorEastAsia" w:hAnsiTheme="minorEastAsia" w:cstheme="minorEastAsia"/>
          <w:b/>
          <w:bCs/>
          <w:sz w:val="24"/>
          <w:szCs w:val="24"/>
          <w:shd w:val="clear" w:color="auto" w:fill="FFFFFF"/>
          <w:lang w:val="en-US" w:eastAsia="zh-CN"/>
        </w:rPr>
        <w:t>教育部</w:t>
      </w:r>
      <w:r>
        <w:rPr>
          <w:rFonts w:hint="eastAsia" w:asciiTheme="minorEastAsia" w:hAnsiTheme="minorEastAsia" w:cstheme="minorEastAsia"/>
          <w:sz w:val="24"/>
          <w:szCs w:val="24"/>
          <w:shd w:val="clear" w:color="auto" w:fill="FFFFFF"/>
          <w:lang w:eastAsia="zh-CN"/>
        </w:rPr>
        <w:t>发布的</w:t>
      </w:r>
      <w:r>
        <w:rPr>
          <w:rFonts w:hint="eastAsia" w:asciiTheme="minorEastAsia" w:hAnsiTheme="minorEastAsia" w:eastAsiaTheme="minorEastAsia" w:cstheme="minorEastAsia"/>
          <w:b/>
          <w:bCs/>
          <w:sz w:val="24"/>
          <w:szCs w:val="24"/>
          <w:shd w:val="clear" w:color="auto" w:fill="FFFFFF"/>
        </w:rPr>
        <w:t>《关于202</w:t>
      </w:r>
      <w:r>
        <w:rPr>
          <w:rFonts w:hint="eastAsia" w:asciiTheme="minorEastAsia" w:hAnsiTheme="minorEastAsia" w:cstheme="minorEastAsia"/>
          <w:b/>
          <w:bCs/>
          <w:sz w:val="24"/>
          <w:szCs w:val="24"/>
          <w:shd w:val="clear" w:color="auto" w:fill="FFFFFF"/>
          <w:lang w:val="en-US" w:eastAsia="zh-CN"/>
        </w:rPr>
        <w:t>5</w:t>
      </w:r>
      <w:r>
        <w:rPr>
          <w:rFonts w:hint="eastAsia" w:asciiTheme="minorEastAsia" w:hAnsiTheme="minorEastAsia" w:eastAsiaTheme="minorEastAsia" w:cstheme="minorEastAsia"/>
          <w:b/>
          <w:bCs/>
          <w:sz w:val="24"/>
          <w:szCs w:val="24"/>
          <w:shd w:val="clear" w:color="auto" w:fill="FFFFFF"/>
        </w:rPr>
        <w:t>年度教育部哲学社会科学研究重大课题攻关项目和高校思想政治理论课教师研究专项重大课题攻关项目招标工作的通知》</w:t>
      </w:r>
      <w:r>
        <w:rPr>
          <w:rFonts w:hint="eastAsia" w:asciiTheme="minorEastAsia" w:hAnsiTheme="minorEastAsia" w:cstheme="minorEastAsia"/>
          <w:b/>
          <w:bCs/>
          <w:sz w:val="24"/>
          <w:szCs w:val="24"/>
          <w:shd w:val="clear" w:color="auto" w:fill="FFFFFF"/>
          <w:lang w:eastAsia="zh-CN"/>
        </w:rPr>
        <w:t>（教社科</w:t>
      </w:r>
      <w:r>
        <w:rPr>
          <w:rFonts w:hint="eastAsia" w:asciiTheme="minorEastAsia" w:hAnsiTheme="minorEastAsia" w:cstheme="minorEastAsia"/>
          <w:b/>
          <w:bCs/>
          <w:sz w:val="24"/>
          <w:szCs w:val="24"/>
          <w:shd w:val="clear" w:color="auto" w:fill="FFFFFF"/>
          <w:lang w:val="en-US" w:eastAsia="zh-CN"/>
        </w:rPr>
        <w:t>厅</w:t>
      </w:r>
      <w:r>
        <w:rPr>
          <w:rFonts w:hint="eastAsia" w:asciiTheme="minorEastAsia" w:hAnsiTheme="minorEastAsia" w:cstheme="minorEastAsia"/>
          <w:b/>
          <w:bCs/>
          <w:sz w:val="24"/>
          <w:szCs w:val="24"/>
          <w:shd w:val="clear" w:color="auto" w:fill="FFFFFF"/>
          <w:lang w:eastAsia="zh-CN"/>
        </w:rPr>
        <w:t>函〔202</w:t>
      </w:r>
      <w:r>
        <w:rPr>
          <w:rFonts w:hint="eastAsia" w:asciiTheme="minorEastAsia" w:hAnsiTheme="minorEastAsia" w:cstheme="minorEastAsia"/>
          <w:b/>
          <w:bCs/>
          <w:sz w:val="24"/>
          <w:szCs w:val="24"/>
          <w:shd w:val="clear" w:color="auto" w:fill="FFFFFF"/>
          <w:lang w:val="en-US" w:eastAsia="zh-CN"/>
        </w:rPr>
        <w:t>5</w:t>
      </w:r>
      <w:r>
        <w:rPr>
          <w:rFonts w:hint="eastAsia" w:asciiTheme="minorEastAsia" w:hAnsiTheme="minorEastAsia" w:cstheme="minorEastAsia"/>
          <w:b/>
          <w:bCs/>
          <w:sz w:val="24"/>
          <w:szCs w:val="24"/>
          <w:shd w:val="clear" w:color="auto" w:fill="FFFFFF"/>
          <w:lang w:eastAsia="zh-CN"/>
        </w:rPr>
        <w:t>〕</w:t>
      </w:r>
      <w:r>
        <w:rPr>
          <w:rFonts w:hint="eastAsia" w:asciiTheme="minorEastAsia" w:hAnsiTheme="minorEastAsia" w:cstheme="minorEastAsia"/>
          <w:b/>
          <w:bCs/>
          <w:sz w:val="24"/>
          <w:szCs w:val="24"/>
          <w:shd w:val="clear" w:color="auto" w:fill="FFFFFF"/>
          <w:lang w:val="en-US" w:eastAsia="zh-CN"/>
        </w:rPr>
        <w:t>14</w:t>
      </w:r>
      <w:r>
        <w:rPr>
          <w:rFonts w:hint="eastAsia" w:asciiTheme="minorEastAsia" w:hAnsiTheme="minorEastAsia" w:cstheme="minorEastAsia"/>
          <w:b/>
          <w:bCs/>
          <w:sz w:val="24"/>
          <w:szCs w:val="24"/>
          <w:shd w:val="clear" w:color="auto" w:fill="FFFFFF"/>
          <w:lang w:eastAsia="zh-CN"/>
        </w:rPr>
        <w:t>号）</w:t>
      </w:r>
      <w:r>
        <w:rPr>
          <w:rFonts w:hint="eastAsia" w:asciiTheme="minorEastAsia" w:hAnsiTheme="minorEastAsia" w:cstheme="minorEastAsia"/>
          <w:b w:val="0"/>
          <w:bCs w:val="0"/>
          <w:sz w:val="24"/>
          <w:szCs w:val="24"/>
          <w:shd w:val="clear" w:color="auto" w:fill="FFFFFF"/>
          <w:lang w:eastAsia="zh-CN"/>
        </w:rPr>
        <w:t>精神（详见附件）</w:t>
      </w:r>
      <w:r>
        <w:rPr>
          <w:rFonts w:hint="eastAsia" w:asciiTheme="minorEastAsia" w:hAnsiTheme="minorEastAsia" w:eastAsiaTheme="minorEastAsia" w:cstheme="minorEastAsia"/>
          <w:sz w:val="24"/>
          <w:szCs w:val="24"/>
          <w:shd w:val="clear" w:color="auto" w:fill="FFFFFF"/>
        </w:rPr>
        <w:t>，</w:t>
      </w:r>
      <w:r>
        <w:rPr>
          <w:rFonts w:hint="eastAsia" w:ascii="宋体" w:hAnsi="宋体" w:eastAsia="宋体" w:cs="宋体"/>
          <w:kern w:val="0"/>
          <w:sz w:val="24"/>
          <w:szCs w:val="24"/>
        </w:rPr>
        <w:t>现将项目申报有关事宜通知如下</w:t>
      </w:r>
      <w:r>
        <w:rPr>
          <w:rFonts w:hint="eastAsia" w:asciiTheme="minorEastAsia" w:hAnsiTheme="minorEastAsia" w:eastAsiaTheme="minorEastAsia" w:cstheme="minorEastAsia"/>
          <w:sz w:val="24"/>
          <w:szCs w:val="24"/>
          <w:shd w:val="clear" w:color="auto" w:fill="FFFFFF"/>
        </w:rPr>
        <w:t>：</w:t>
      </w:r>
    </w:p>
    <w:p w14:paraId="214D426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14:paraId="1D28254E">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17</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：00</w:t>
      </w:r>
      <w:r>
        <w:rPr>
          <w:rFonts w:hint="eastAsia" w:ascii="宋体" w:hAnsi="宋体" w:eastAsia="宋体" w:cs="宋体"/>
          <w:kern w:val="0"/>
          <w:sz w:val="24"/>
          <w:szCs w:val="24"/>
        </w:rPr>
        <w:t>。</w:t>
      </w:r>
    </w:p>
    <w:p w14:paraId="32E97FAB">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14:paraId="5F3B7B8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Fonts w:hint="default" w:ascii="宋体" w:hAnsi="宋体" w:eastAsia="宋体" w:cs="宋体"/>
          <w:b w:val="0"/>
          <w:bCs w:val="0"/>
          <w:kern w:val="0"/>
          <w:sz w:val="24"/>
          <w:szCs w:val="24"/>
          <w:lang w:val="en-US" w:eastAsia="zh-CN"/>
        </w:rPr>
      </w:pPr>
      <w:r>
        <w:rPr>
          <w:rFonts w:hint="eastAsia" w:ascii="宋体" w:hAnsi="宋体" w:eastAsia="宋体" w:cs="宋体"/>
          <w:kern w:val="0"/>
          <w:sz w:val="24"/>
          <w:szCs w:val="24"/>
        </w:rPr>
        <w:t>请</w:t>
      </w:r>
      <w:r>
        <w:rPr>
          <w:rFonts w:hint="eastAsia" w:ascii="宋体" w:hAnsi="宋体" w:eastAsia="宋体" w:cs="宋体"/>
          <w:kern w:val="0"/>
          <w:sz w:val="24"/>
          <w:szCs w:val="24"/>
          <w:lang w:val="en-US" w:eastAsia="zh-CN"/>
        </w:rPr>
        <w:t>拟申报</w:t>
      </w:r>
      <w:r>
        <w:rPr>
          <w:rFonts w:hint="eastAsia" w:ascii="宋体" w:hAnsi="宋体" w:eastAsia="宋体" w:cs="宋体"/>
          <w:kern w:val="0"/>
          <w:sz w:val="24"/>
          <w:szCs w:val="24"/>
        </w:rPr>
        <w:t>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10</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28</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后联系科技处张文锋18108216877下载正式申报书模板，并于2025年11月17日17:00前将申报书电子版发送至科技处张文锋OA，并报送纸质《申报书》一份。</w:t>
      </w:r>
      <w:r>
        <w:rPr>
          <w:rFonts w:hint="eastAsia" w:ascii="宋体" w:hAnsi="宋体" w:eastAsia="宋体" w:cs="宋体"/>
          <w:kern w:val="0"/>
          <w:sz w:val="24"/>
          <w:szCs w:val="24"/>
          <w:lang w:val="en-US" w:eastAsia="zh-CN"/>
        </w:rPr>
        <w:t>同时</w:t>
      </w:r>
      <w:r>
        <w:rPr>
          <w:rFonts w:hint="eastAsia" w:ascii="宋体" w:hAnsi="宋体" w:eastAsia="宋体" w:cs="宋体"/>
          <w:kern w:val="0"/>
          <w:sz w:val="24"/>
          <w:szCs w:val="24"/>
        </w:rPr>
        <w:t>请申报人</w:t>
      </w:r>
      <w:r>
        <w:rPr>
          <w:rFonts w:hint="eastAsia" w:ascii="宋体" w:hAnsi="宋体" w:eastAsia="宋体" w:cs="宋体"/>
          <w:b/>
          <w:bCs/>
          <w:kern w:val="0"/>
          <w:sz w:val="24"/>
          <w:szCs w:val="24"/>
          <w:lang w:val="en-US" w:eastAsia="zh-CN"/>
        </w:rPr>
        <w:t>将项目申报信息登记至科研管理系统“</w:t>
      </w:r>
      <w:r>
        <w:rPr>
          <w:rFonts w:hint="eastAsia" w:ascii="宋体" w:hAnsi="宋体" w:eastAsia="宋体" w:cs="宋体"/>
          <w:b/>
          <w:bCs/>
          <w:color w:val="FF0000"/>
          <w:kern w:val="0"/>
          <w:sz w:val="24"/>
          <w:szCs w:val="24"/>
          <w:lang w:val="en-US" w:eastAsia="zh-CN"/>
        </w:rPr>
        <w:t>2025年度教育部人文社会科学研究项目-重大课题攻关项目</w:t>
      </w:r>
      <w:r>
        <w:rPr>
          <w:rFonts w:hint="eastAsia" w:ascii="宋体" w:hAnsi="宋体" w:eastAsia="宋体" w:cs="宋体"/>
          <w:b/>
          <w:bCs/>
          <w:kern w:val="0"/>
          <w:sz w:val="24"/>
          <w:szCs w:val="24"/>
          <w:lang w:val="en-US" w:eastAsia="zh-CN"/>
        </w:rPr>
        <w:t>”申报计划中，</w:t>
      </w:r>
      <w:r>
        <w:rPr>
          <w:rFonts w:hint="eastAsia" w:ascii="宋体" w:hAnsi="宋体" w:eastAsia="宋体" w:cs="宋体"/>
          <w:kern w:val="0"/>
          <w:sz w:val="24"/>
          <w:szCs w:val="24"/>
        </w:rPr>
        <w:t>项目电子版</w:t>
      </w:r>
      <w:r>
        <w:rPr>
          <w:rFonts w:hint="eastAsia" w:ascii="宋体" w:hAnsi="宋体" w:eastAsia="宋体" w:cs="宋体"/>
          <w:b/>
          <w:bCs/>
          <w:kern w:val="0"/>
          <w:sz w:val="24"/>
          <w:szCs w:val="24"/>
          <w:lang w:val="en-US" w:eastAsia="zh-CN"/>
        </w:rPr>
        <w:t>申报材料</w:t>
      </w:r>
      <w:r>
        <w:rPr>
          <w:rFonts w:hint="eastAsia" w:ascii="宋体" w:hAnsi="宋体" w:eastAsia="宋体" w:cs="宋体"/>
          <w:b/>
          <w:bCs/>
          <w:kern w:val="0"/>
          <w:sz w:val="24"/>
          <w:szCs w:val="24"/>
        </w:rPr>
        <w:t>（命名方式：</w:t>
      </w:r>
      <w:r>
        <w:rPr>
          <w:rFonts w:hint="eastAsia" w:ascii="宋体" w:hAnsi="宋体" w:eastAsia="宋体" w:cs="宋体"/>
          <w:b/>
          <w:bCs/>
          <w:kern w:val="0"/>
          <w:sz w:val="24"/>
          <w:szCs w:val="24"/>
          <w:lang w:val="en-US" w:eastAsia="zh-CN"/>
        </w:rPr>
        <w:t>教育部人文社科项目</w:t>
      </w:r>
      <w:r>
        <w:rPr>
          <w:rFonts w:hint="eastAsia" w:ascii="宋体" w:hAnsi="宋体" w:eastAsia="宋体" w:cs="宋体"/>
          <w:b/>
          <w:bCs/>
          <w:kern w:val="0"/>
          <w:sz w:val="24"/>
          <w:szCs w:val="24"/>
        </w:rPr>
        <w:t>-西昌学院-姓名-</w:t>
      </w:r>
      <w:r>
        <w:rPr>
          <w:rFonts w:hint="eastAsia" w:ascii="宋体" w:hAnsi="宋体" w:eastAsia="宋体" w:cs="宋体"/>
          <w:b/>
          <w:bCs/>
          <w:kern w:val="0"/>
          <w:sz w:val="24"/>
          <w:szCs w:val="24"/>
          <w:lang w:val="en-US" w:eastAsia="zh-CN"/>
        </w:rPr>
        <w:t>项目名称-申报书/活页</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作为附件上传，“项目类别/项目来源”填写“</w:t>
      </w:r>
      <w:r>
        <w:rPr>
          <w:rFonts w:hint="eastAsia" w:ascii="宋体" w:hAnsi="宋体" w:eastAsia="宋体" w:cs="宋体"/>
          <w:b/>
          <w:color w:val="FF0000"/>
          <w:kern w:val="0"/>
          <w:sz w:val="24"/>
          <w:szCs w:val="24"/>
          <w:lang w:val="en-US" w:eastAsia="zh-CN"/>
        </w:rPr>
        <w:t>教育部</w:t>
      </w:r>
      <w:r>
        <w:rPr>
          <w:rFonts w:hint="eastAsia" w:ascii="宋体" w:hAnsi="宋体" w:eastAsia="宋体" w:cs="宋体"/>
          <w:b/>
          <w:bCs/>
          <w:kern w:val="0"/>
          <w:sz w:val="24"/>
          <w:szCs w:val="24"/>
          <w:lang w:val="en-US" w:eastAsia="zh-CN"/>
        </w:rPr>
        <w:t>”</w:t>
      </w:r>
    </w:p>
    <w:p w14:paraId="5FC9883A">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lang w:val="en-US" w:eastAsia="zh-CN"/>
        </w:rPr>
      </w:pPr>
      <w:r>
        <w:rPr>
          <w:rStyle w:val="5"/>
          <w:rFonts w:hint="eastAsia" w:asciiTheme="minorEastAsia" w:hAnsiTheme="minorEastAsia" w:eastAsiaTheme="minorEastAsia" w:cstheme="minorEastAsia"/>
          <w:b/>
          <w:color w:val="000000"/>
          <w:spacing w:val="0"/>
          <w:sz w:val="24"/>
          <w:szCs w:val="24"/>
          <w:shd w:val="clear" w:fill="FFFFFF"/>
        </w:rPr>
        <w:t>注：</w:t>
      </w:r>
    </w:p>
    <w:p w14:paraId="493625E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rPr>
      </w:pP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本专项有严格的申报条件要求，请个申报老师仔细阅读教育部申报公告</w:t>
      </w:r>
      <w:r>
        <w:rPr>
          <w:rStyle w:val="5"/>
          <w:rFonts w:hint="eastAsia" w:asciiTheme="minorEastAsia" w:hAnsiTheme="minorEastAsia" w:eastAsiaTheme="minorEastAsia" w:cstheme="minorEastAsia"/>
          <w:b/>
          <w:bCs w:val="0"/>
          <w:color w:val="000000"/>
          <w:spacing w:val="0"/>
          <w:sz w:val="24"/>
          <w:szCs w:val="24"/>
          <w:shd w:val="clear" w:fill="FFFFFF"/>
        </w:rPr>
        <w:t>。</w:t>
      </w:r>
    </w:p>
    <w:p w14:paraId="1575187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lang w:val="en-US" w:eastAsia="zh-CN"/>
        </w:rPr>
      </w:pP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通知中的申报书模板仅供参看，准确模板请联系科技处下载。</w:t>
      </w:r>
    </w:p>
    <w:p w14:paraId="0B365DB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default" w:asciiTheme="minorEastAsia" w:hAnsiTheme="minorEastAsia" w:eastAsiaTheme="minorEastAsia" w:cstheme="minorEastAsia"/>
          <w:b/>
          <w:bCs w:val="0"/>
          <w:color w:val="000000"/>
          <w:spacing w:val="0"/>
          <w:sz w:val="24"/>
          <w:szCs w:val="24"/>
          <w:shd w:val="clear" w:fill="FFFFFF"/>
          <w:lang w:val="en-US" w:eastAsia="zh-CN"/>
        </w:rPr>
      </w:pPr>
      <w:r>
        <w:rPr>
          <w:rFonts w:ascii="FZDFS--GBK1-0" w:hAnsi="FZDFS--GBK1-0" w:eastAsia="FZDFS--GBK1-0" w:cs="FZDFS--GBK1-0"/>
          <w:color w:val="231F20"/>
          <w:kern w:val="0"/>
          <w:sz w:val="24"/>
          <w:szCs w:val="24"/>
          <w:lang w:val="en-US" w:eastAsia="zh-CN" w:bidi="ar"/>
        </w:rPr>
        <w:t>投标材料应符合招标文件提出的实质性要求</w:t>
      </w:r>
      <w:r>
        <w:rPr>
          <w:rFonts w:hint="default" w:ascii="FZDFS--GBK1-0" w:hAnsi="FZDFS--GBK1-0" w:eastAsia="FZDFS--GBK1-0" w:cs="FZDFS--GBK1-0"/>
          <w:color w:val="231F20"/>
          <w:kern w:val="0"/>
          <w:sz w:val="24"/>
          <w:szCs w:val="24"/>
          <w:lang w:val="en-US" w:eastAsia="zh-CN" w:bidi="ar"/>
        </w:rPr>
        <w:t>和条件</w:t>
      </w:r>
      <w:r>
        <w:rPr>
          <w:rFonts w:ascii="GW-E-BX" w:hAnsi="GW-E-BX" w:eastAsia="GW-E-BX" w:cs="GW-E-BX"/>
          <w:color w:val="231F20"/>
          <w:kern w:val="0"/>
          <w:sz w:val="24"/>
          <w:szCs w:val="24"/>
          <w:lang w:val="en-US" w:eastAsia="zh-CN" w:bidi="ar"/>
        </w:rPr>
        <w:t>，</w:t>
      </w:r>
      <w:r>
        <w:rPr>
          <w:rFonts w:hint="eastAsia" w:ascii="宋体" w:hAnsi="宋体" w:eastAsia="宋体" w:cs="宋体"/>
          <w:b/>
          <w:bCs/>
          <w:color w:val="FF0000"/>
          <w:kern w:val="0"/>
          <w:sz w:val="24"/>
          <w:szCs w:val="24"/>
          <w:lang w:val="en-US" w:eastAsia="zh-CN" w:bidi="ar"/>
        </w:rPr>
        <w:t>不得自行改动招标课题名称</w:t>
      </w:r>
      <w:r>
        <w:rPr>
          <w:rFonts w:hint="eastAsia" w:ascii="FZDFS--GBK1-0" w:hAnsi="FZDFS--GBK1-0" w:eastAsia="FZDFS--GBK1-0" w:cs="FZDFS--GBK1-0"/>
          <w:color w:val="231F20"/>
          <w:kern w:val="0"/>
          <w:sz w:val="24"/>
          <w:szCs w:val="24"/>
          <w:lang w:val="en-US" w:eastAsia="zh-CN" w:bidi="ar"/>
        </w:rPr>
        <w:t>。</w:t>
      </w:r>
    </w:p>
    <w:p w14:paraId="0300F9B4">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firstLine="0" w:firstLineChars="0"/>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未尽事宜，详见《申报通知》。</w:t>
      </w:r>
    </w:p>
    <w:p w14:paraId="31159E98">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rightChars="0"/>
        <w:rPr>
          <w:rFonts w:hint="default" w:ascii="宋体" w:hAnsi="宋体" w:eastAsia="宋体" w:cs="宋体"/>
          <w:b w:val="0"/>
          <w:bCs/>
          <w:kern w:val="0"/>
          <w:sz w:val="24"/>
          <w:szCs w:val="24"/>
          <w:lang w:val="en-US" w:eastAsia="zh-CN"/>
        </w:rPr>
      </w:pPr>
    </w:p>
    <w:p w14:paraId="68E1033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7140"/>
        <w:jc w:val="righ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sz w:val="24"/>
          <w:szCs w:val="24"/>
          <w:shd w:val="clear" w:fill="FFFFFF"/>
        </w:rPr>
        <w:t xml:space="preserve">         </w:t>
      </w:r>
      <w:r>
        <w:rPr>
          <w:rFonts w:hint="eastAsia" w:asciiTheme="minorEastAsia" w:hAnsiTheme="minorEastAsia" w:eastAsiaTheme="minorEastAsia" w:cstheme="minorEastAsia"/>
          <w:color w:val="000000"/>
          <w:spacing w:val="0"/>
          <w:sz w:val="24"/>
          <w:szCs w:val="24"/>
          <w:shd w:val="clear" w:fill="FFFFFF"/>
          <w:lang w:eastAsia="zh-CN"/>
        </w:rPr>
        <w:t>科技处</w:t>
      </w:r>
    </w:p>
    <w:p w14:paraId="4452244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right"/>
        <w:rPr>
          <w:sz w:val="24"/>
          <w:szCs w:val="24"/>
        </w:rPr>
      </w:pPr>
      <w:r>
        <w:rPr>
          <w:rFonts w:hint="eastAsia" w:asciiTheme="minorEastAsia" w:hAnsiTheme="minorEastAsia" w:eastAsiaTheme="minorEastAsia" w:cstheme="minorEastAsia"/>
          <w:color w:val="000000"/>
          <w:spacing w:val="0"/>
          <w:sz w:val="24"/>
          <w:szCs w:val="24"/>
          <w:shd w:val="clear" w:fill="FFFFFF"/>
        </w:rPr>
        <w:t> 20</w:t>
      </w:r>
      <w:r>
        <w:rPr>
          <w:rFonts w:hint="eastAsia" w:asciiTheme="minorEastAsia" w:hAnsiTheme="minorEastAsia" w:eastAsiaTheme="minorEastAsia" w:cstheme="minorEastAsia"/>
          <w:color w:val="000000"/>
          <w:spacing w:val="0"/>
          <w:sz w:val="24"/>
          <w:szCs w:val="24"/>
          <w:shd w:val="clear" w:fill="FFFFFF"/>
          <w:lang w:val="en-US" w:eastAsia="zh-CN"/>
        </w:rPr>
        <w:t>25</w:t>
      </w:r>
      <w:r>
        <w:rPr>
          <w:rFonts w:hint="eastAsia" w:asciiTheme="minorEastAsia" w:hAnsiTheme="minorEastAsia" w:eastAsiaTheme="minorEastAsia" w:cstheme="minorEastAsia"/>
          <w:color w:val="000000"/>
          <w:spacing w:val="0"/>
          <w:sz w:val="24"/>
          <w:szCs w:val="24"/>
          <w:shd w:val="clear" w:fill="FFFFFF"/>
        </w:rPr>
        <w:t>年</w:t>
      </w:r>
      <w:r>
        <w:rPr>
          <w:rFonts w:hint="eastAsia" w:asciiTheme="minorEastAsia" w:hAnsiTheme="minorEastAsia" w:eastAsiaTheme="minorEastAsia" w:cstheme="minorEastAsia"/>
          <w:color w:val="000000"/>
          <w:spacing w:val="0"/>
          <w:sz w:val="24"/>
          <w:szCs w:val="24"/>
          <w:shd w:val="clear" w:fill="FFFFFF"/>
          <w:lang w:val="en-US" w:eastAsia="zh-CN"/>
        </w:rPr>
        <w:t>10</w:t>
      </w:r>
      <w:r>
        <w:rPr>
          <w:rFonts w:hint="eastAsia" w:asciiTheme="minorEastAsia" w:hAnsiTheme="minorEastAsia" w:eastAsiaTheme="minorEastAsia" w:cstheme="minorEastAsia"/>
          <w:color w:val="000000"/>
          <w:spacing w:val="0"/>
          <w:sz w:val="24"/>
          <w:szCs w:val="24"/>
          <w:shd w:val="clear" w:fill="FFFFFF"/>
        </w:rPr>
        <w:t>月</w:t>
      </w:r>
      <w:r>
        <w:rPr>
          <w:rFonts w:hint="eastAsia" w:asciiTheme="minorEastAsia" w:hAnsiTheme="minorEastAsia" w:eastAsiaTheme="minorEastAsia" w:cstheme="minorEastAsia"/>
          <w:color w:val="000000"/>
          <w:spacing w:val="0"/>
          <w:sz w:val="24"/>
          <w:szCs w:val="24"/>
          <w:shd w:val="clear" w:fill="FFFFFF"/>
          <w:lang w:val="en-US" w:eastAsia="zh-CN"/>
        </w:rPr>
        <w:t>27</w:t>
      </w:r>
      <w:r>
        <w:rPr>
          <w:rFonts w:hint="eastAsia" w:asciiTheme="minorEastAsia" w:hAnsiTheme="minorEastAsia" w:eastAsiaTheme="minorEastAsia" w:cstheme="minorEastAsia"/>
          <w:color w:val="000000"/>
          <w:spacing w:val="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ZDFS--GBK1-0">
    <w:altName w:val="Segoe Print"/>
    <w:panose1 w:val="00000000000000000000"/>
    <w:charset w:val="00"/>
    <w:family w:val="auto"/>
    <w:pitch w:val="default"/>
    <w:sig w:usb0="00000000" w:usb1="00000000" w:usb2="00000000" w:usb3="00000000" w:csb0="00000000" w:csb1="00000000"/>
  </w:font>
  <w:font w:name="GW-E-BX">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abstractNum w:abstractNumId="1">
    <w:nsid w:val="7C953525"/>
    <w:multiLevelType w:val="singleLevel"/>
    <w:tmpl w:val="7C953525"/>
    <w:lvl w:ilvl="0" w:tentative="0">
      <w:start w:val="4"/>
      <w:numFmt w:val="decimal"/>
      <w:suff w:val="nothing"/>
      <w:lvlText w:val="%1、"/>
      <w:lvlJc w:val="left"/>
      <w:pPr>
        <w:ind w:left="4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26A38D4"/>
    <w:rsid w:val="0B370F4A"/>
    <w:rsid w:val="0CFB4371"/>
    <w:rsid w:val="0E45734C"/>
    <w:rsid w:val="14522278"/>
    <w:rsid w:val="1A047E65"/>
    <w:rsid w:val="1AE00D12"/>
    <w:rsid w:val="1DA54C43"/>
    <w:rsid w:val="217D645B"/>
    <w:rsid w:val="21A8143A"/>
    <w:rsid w:val="24BB3FA1"/>
    <w:rsid w:val="24F7628B"/>
    <w:rsid w:val="2A660AA3"/>
    <w:rsid w:val="2B2C25C4"/>
    <w:rsid w:val="2D364456"/>
    <w:rsid w:val="2E9749F2"/>
    <w:rsid w:val="312A1710"/>
    <w:rsid w:val="31FE52D9"/>
    <w:rsid w:val="35E6707C"/>
    <w:rsid w:val="3F5D1FD9"/>
    <w:rsid w:val="40F26932"/>
    <w:rsid w:val="42C8013B"/>
    <w:rsid w:val="42D75582"/>
    <w:rsid w:val="47292EE6"/>
    <w:rsid w:val="51125863"/>
    <w:rsid w:val="51B8129B"/>
    <w:rsid w:val="538166C2"/>
    <w:rsid w:val="53FD3F54"/>
    <w:rsid w:val="55446525"/>
    <w:rsid w:val="55466CE5"/>
    <w:rsid w:val="57F9079B"/>
    <w:rsid w:val="5A7A662E"/>
    <w:rsid w:val="637140E1"/>
    <w:rsid w:val="68EE3F10"/>
    <w:rsid w:val="70F2189A"/>
    <w:rsid w:val="79CF1D4B"/>
    <w:rsid w:val="7B2A56F6"/>
    <w:rsid w:val="7B8B720A"/>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514</Words>
  <Characters>565</Characters>
  <Lines>0</Lines>
  <Paragraphs>0</Paragraphs>
  <TotalTime>19</TotalTime>
  <ScaleCrop>false</ScaleCrop>
  <LinksUpToDate>false</LinksUpToDate>
  <CharactersWithSpaces>575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2025-10-27T07:47:17Z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C058798C016B4B6BB8B72E8F806A1B7F</vt:lpwstr>
  </property>
</Properties>
</file>