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西昌学院关于</w:t>
      </w:r>
      <w:r>
        <w:rPr>
          <w:rFonts w:hint="eastAsia" w:ascii="宋体" w:hAnsi="宋体" w:eastAsia="宋体" w:cs="宋体"/>
          <w:kern w:val="0"/>
          <w:sz w:val="24"/>
          <w:szCs w:val="24"/>
          <w:lang w:val="en-US" w:eastAsia="zh-CN"/>
        </w:rPr>
        <w:t>申报</w:t>
      </w:r>
      <w:r>
        <w:rPr>
          <w:rFonts w:hint="eastAsia" w:ascii="宋体" w:hAnsi="宋体" w:eastAsia="宋体" w:cs="宋体"/>
          <w:kern w:val="0"/>
          <w:sz w:val="24"/>
          <w:szCs w:val="24"/>
        </w:rPr>
        <w:t>“</w:t>
      </w:r>
      <w:r>
        <w:rPr>
          <w:rFonts w:hint="eastAsia" w:ascii="宋体" w:hAnsi="宋体" w:eastAsia="宋体" w:cs="宋体"/>
          <w:b/>
          <w:kern w:val="0"/>
          <w:sz w:val="24"/>
          <w:szCs w:val="24"/>
        </w:rPr>
        <w:t>中国近现代西南区域政治与社会研究中心</w:t>
      </w:r>
      <w:r>
        <w:rPr>
          <w:rFonts w:hint="eastAsia" w:ascii="宋体" w:hAnsi="宋体" w:eastAsia="宋体" w:cs="宋体"/>
          <w:kern w:val="0"/>
          <w:sz w:val="24"/>
          <w:szCs w:val="24"/>
        </w:rPr>
        <w:t>”项目的通知</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各二级单位：</w:t>
      </w:r>
    </w:p>
    <w:p>
      <w:pPr>
        <w:widowControl/>
        <w:spacing w:line="360" w:lineRule="auto"/>
        <w:ind w:firstLine="480" w:firstLineChars="200"/>
        <w:jc w:val="left"/>
        <w:rPr>
          <w:rFonts w:ascii="宋体" w:hAnsi="宋体" w:eastAsia="宋体" w:cs="宋体"/>
          <w:b/>
          <w:kern w:val="0"/>
          <w:sz w:val="24"/>
          <w:szCs w:val="24"/>
        </w:rPr>
      </w:pPr>
      <w:r>
        <w:rPr>
          <w:rFonts w:hint="eastAsia" w:ascii="宋体" w:hAnsi="宋体" w:eastAsia="宋体" w:cs="宋体"/>
          <w:kern w:val="0"/>
          <w:sz w:val="24"/>
          <w:szCs w:val="24"/>
        </w:rPr>
        <w:t>根据</w:t>
      </w:r>
      <w:r>
        <w:rPr>
          <w:rFonts w:hint="eastAsia" w:ascii="宋体" w:hAnsi="宋体" w:eastAsia="宋体" w:cs="宋体"/>
          <w:b/>
          <w:kern w:val="0"/>
          <w:sz w:val="24"/>
          <w:szCs w:val="24"/>
        </w:rPr>
        <w:t>中国近现代西南区域政治与社会研究中心</w:t>
      </w:r>
      <w:r>
        <w:rPr>
          <w:rFonts w:hint="eastAsia" w:ascii="宋体" w:hAnsi="宋体" w:eastAsia="宋体" w:cs="宋体"/>
          <w:kern w:val="0"/>
          <w:sz w:val="24"/>
          <w:szCs w:val="24"/>
        </w:rPr>
        <w:t>于</w:t>
      </w:r>
      <w:r>
        <w:rPr>
          <w:rFonts w:hint="eastAsia" w:ascii="宋体" w:hAnsi="宋体" w:eastAsia="宋体" w:cs="宋体"/>
          <w:b/>
          <w:kern w:val="0"/>
          <w:sz w:val="24"/>
          <w:szCs w:val="24"/>
        </w:rPr>
        <w:t>202</w:t>
      </w:r>
      <w:r>
        <w:rPr>
          <w:rFonts w:hint="eastAsia" w:ascii="宋体" w:hAnsi="宋体" w:eastAsia="宋体" w:cs="宋体"/>
          <w:b/>
          <w:kern w:val="0"/>
          <w:sz w:val="24"/>
          <w:szCs w:val="24"/>
          <w:lang w:val="en-US" w:eastAsia="zh-CN"/>
        </w:rPr>
        <w:t>1</w:t>
      </w:r>
      <w:r>
        <w:rPr>
          <w:rFonts w:hint="eastAsia" w:ascii="宋体" w:hAnsi="宋体" w:eastAsia="宋体" w:cs="宋体"/>
          <w:b/>
          <w:kern w:val="0"/>
          <w:sz w:val="24"/>
          <w:szCs w:val="24"/>
        </w:rPr>
        <w:t>年0</w:t>
      </w:r>
      <w:r>
        <w:rPr>
          <w:rFonts w:hint="eastAsia" w:ascii="宋体" w:hAnsi="宋体" w:eastAsia="宋体" w:cs="宋体"/>
          <w:b/>
          <w:kern w:val="0"/>
          <w:sz w:val="24"/>
          <w:szCs w:val="24"/>
          <w:lang w:val="en-US" w:eastAsia="zh-CN"/>
        </w:rPr>
        <w:t>1</w:t>
      </w:r>
      <w:r>
        <w:rPr>
          <w:rFonts w:hint="eastAsia" w:ascii="宋体" w:hAnsi="宋体" w:eastAsia="宋体" w:cs="宋体"/>
          <w:b/>
          <w:kern w:val="0"/>
          <w:sz w:val="24"/>
          <w:szCs w:val="24"/>
        </w:rPr>
        <w:t>月19日</w:t>
      </w:r>
      <w:r>
        <w:rPr>
          <w:rFonts w:hint="eastAsia" w:ascii="宋体" w:hAnsi="宋体" w:eastAsia="宋体" w:cs="宋体"/>
          <w:kern w:val="0"/>
          <w:sz w:val="24"/>
          <w:szCs w:val="24"/>
        </w:rPr>
        <w:t>发布的《</w:t>
      </w:r>
      <w:r>
        <w:rPr>
          <w:rFonts w:hint="eastAsia" w:ascii="宋体" w:hAnsi="宋体" w:eastAsia="宋体" w:cs="宋体"/>
          <w:b/>
          <w:kern w:val="0"/>
          <w:sz w:val="24"/>
          <w:szCs w:val="24"/>
        </w:rPr>
        <w:t>四川省社会科学重点研究基地中国近现代西南区域政治与社会研究中心2021年项目申报公告</w:t>
      </w:r>
      <w:r>
        <w:rPr>
          <w:rFonts w:hint="eastAsia" w:ascii="宋体" w:hAnsi="宋体" w:eastAsia="宋体" w:cs="宋体"/>
          <w:kern w:val="0"/>
          <w:sz w:val="24"/>
          <w:szCs w:val="24"/>
        </w:rPr>
        <w:t>》精神（详见附件），现将项目申报有关事宜通知如下：</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1、我校申报截止时间</w:t>
      </w:r>
    </w:p>
    <w:p>
      <w:pPr>
        <w:widowControl/>
        <w:spacing w:line="360" w:lineRule="auto"/>
        <w:ind w:firstLine="482" w:firstLineChars="200"/>
        <w:jc w:val="left"/>
        <w:rPr>
          <w:rFonts w:ascii="宋体" w:hAnsi="宋体" w:eastAsia="宋体" w:cs="宋体"/>
          <w:kern w:val="0"/>
          <w:sz w:val="24"/>
          <w:szCs w:val="24"/>
        </w:rPr>
      </w:pPr>
      <w:r>
        <w:rPr>
          <w:rFonts w:hint="eastAsia" w:ascii="宋体" w:hAnsi="宋体" w:eastAsia="宋体" w:cs="宋体"/>
          <w:b/>
          <w:kern w:val="0"/>
          <w:sz w:val="24"/>
          <w:szCs w:val="24"/>
        </w:rPr>
        <w:t>202</w:t>
      </w:r>
      <w:r>
        <w:rPr>
          <w:rFonts w:hint="eastAsia" w:ascii="宋体" w:hAnsi="宋体" w:eastAsia="宋体" w:cs="宋体"/>
          <w:b/>
          <w:kern w:val="0"/>
          <w:sz w:val="24"/>
          <w:szCs w:val="24"/>
          <w:lang w:val="en-US" w:eastAsia="zh-CN"/>
        </w:rPr>
        <w:t>1</w:t>
      </w:r>
      <w:r>
        <w:rPr>
          <w:rFonts w:hint="eastAsia" w:ascii="宋体" w:hAnsi="宋体" w:eastAsia="宋体" w:cs="宋体"/>
          <w:b/>
          <w:kern w:val="0"/>
          <w:sz w:val="24"/>
          <w:szCs w:val="24"/>
        </w:rPr>
        <w:t>年4月</w:t>
      </w:r>
      <w:r>
        <w:rPr>
          <w:rFonts w:hint="eastAsia" w:ascii="宋体" w:hAnsi="宋体" w:eastAsia="宋体" w:cs="宋体"/>
          <w:b/>
          <w:kern w:val="0"/>
          <w:sz w:val="24"/>
          <w:szCs w:val="24"/>
          <w:lang w:val="en-US" w:eastAsia="zh-CN"/>
        </w:rPr>
        <w:t>2</w:t>
      </w:r>
      <w:r>
        <w:rPr>
          <w:rFonts w:hint="eastAsia" w:ascii="宋体" w:hAnsi="宋体" w:eastAsia="宋体" w:cs="宋体"/>
          <w:b/>
          <w:kern w:val="0"/>
          <w:sz w:val="24"/>
          <w:szCs w:val="24"/>
        </w:rPr>
        <w:t>3日11：00</w:t>
      </w:r>
      <w:r>
        <w:rPr>
          <w:rFonts w:hint="eastAsia" w:ascii="宋体" w:hAnsi="宋体" w:eastAsia="宋体" w:cs="宋体"/>
          <w:kern w:val="0"/>
          <w:sz w:val="24"/>
          <w:szCs w:val="24"/>
        </w:rPr>
        <w:t>。</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2、申报要求</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请各位老师于</w:t>
      </w:r>
      <w:r>
        <w:rPr>
          <w:rFonts w:hint="eastAsia" w:ascii="宋体" w:hAnsi="宋体" w:eastAsia="宋体" w:cs="宋体"/>
          <w:b/>
          <w:kern w:val="0"/>
          <w:sz w:val="24"/>
          <w:szCs w:val="24"/>
        </w:rPr>
        <w:t>202</w:t>
      </w:r>
      <w:r>
        <w:rPr>
          <w:rFonts w:hint="eastAsia" w:ascii="宋体" w:hAnsi="宋体" w:eastAsia="宋体" w:cs="宋体"/>
          <w:b/>
          <w:kern w:val="0"/>
          <w:sz w:val="24"/>
          <w:szCs w:val="24"/>
          <w:lang w:val="en-US" w:eastAsia="zh-CN"/>
        </w:rPr>
        <w:t>1</w:t>
      </w:r>
      <w:r>
        <w:rPr>
          <w:rFonts w:hint="eastAsia" w:ascii="宋体" w:hAnsi="宋体" w:eastAsia="宋体" w:cs="宋体"/>
          <w:b/>
          <w:kern w:val="0"/>
          <w:sz w:val="24"/>
          <w:szCs w:val="24"/>
        </w:rPr>
        <w:t>年4月</w:t>
      </w:r>
      <w:r>
        <w:rPr>
          <w:rFonts w:hint="eastAsia" w:ascii="宋体" w:hAnsi="宋体" w:eastAsia="宋体" w:cs="宋体"/>
          <w:b/>
          <w:kern w:val="0"/>
          <w:sz w:val="24"/>
          <w:szCs w:val="24"/>
          <w:lang w:val="en-US" w:eastAsia="zh-CN"/>
        </w:rPr>
        <w:t>2</w:t>
      </w:r>
      <w:r>
        <w:rPr>
          <w:rFonts w:hint="eastAsia" w:ascii="宋体" w:hAnsi="宋体" w:eastAsia="宋体" w:cs="宋体"/>
          <w:b/>
          <w:kern w:val="0"/>
          <w:sz w:val="24"/>
          <w:szCs w:val="24"/>
        </w:rPr>
        <w:t>3日</w:t>
      </w:r>
      <w:r>
        <w:rPr>
          <w:rFonts w:hint="eastAsia" w:ascii="宋体" w:hAnsi="宋体" w:eastAsia="宋体" w:cs="宋体"/>
          <w:kern w:val="0"/>
          <w:sz w:val="24"/>
          <w:szCs w:val="24"/>
        </w:rPr>
        <w:t>前，将科研秘书审核合格后的</w:t>
      </w:r>
      <w:r>
        <w:rPr>
          <w:rFonts w:hint="eastAsia" w:ascii="宋体" w:hAnsi="宋体" w:eastAsia="宋体" w:cs="宋体"/>
          <w:b/>
          <w:bCs/>
          <w:kern w:val="0"/>
          <w:sz w:val="24"/>
          <w:szCs w:val="24"/>
          <w:lang w:eastAsia="zh-CN"/>
        </w:rPr>
        <w:t>《</w:t>
      </w:r>
      <w:r>
        <w:rPr>
          <w:rFonts w:hint="eastAsia" w:ascii="宋体" w:hAnsi="宋体" w:eastAsia="宋体" w:cs="宋体"/>
          <w:b/>
          <w:bCs/>
          <w:kern w:val="0"/>
          <w:sz w:val="24"/>
          <w:szCs w:val="24"/>
          <w:lang w:val="en-US" w:eastAsia="zh-CN"/>
        </w:rPr>
        <w:t>申请书</w:t>
      </w:r>
      <w:r>
        <w:rPr>
          <w:rFonts w:hint="eastAsia" w:ascii="宋体" w:hAnsi="宋体" w:eastAsia="宋体" w:cs="宋体"/>
          <w:b/>
          <w:bCs/>
          <w:kern w:val="0"/>
          <w:sz w:val="24"/>
          <w:szCs w:val="24"/>
          <w:lang w:eastAsia="zh-CN"/>
        </w:rPr>
        <w:t>》</w:t>
      </w:r>
      <w:r>
        <w:rPr>
          <w:rFonts w:hint="eastAsia" w:ascii="宋体" w:hAnsi="宋体" w:eastAsia="宋体" w:cs="宋体"/>
          <w:b/>
          <w:kern w:val="0"/>
          <w:sz w:val="24"/>
          <w:szCs w:val="24"/>
        </w:rPr>
        <w:t>《论证活页》</w:t>
      </w:r>
      <w:r>
        <w:rPr>
          <w:rFonts w:hint="eastAsia" w:ascii="宋体" w:hAnsi="宋体" w:eastAsia="宋体" w:cs="宋体"/>
          <w:kern w:val="0"/>
          <w:sz w:val="24"/>
          <w:szCs w:val="24"/>
        </w:rPr>
        <w:t>电子版</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命名：西昌学院+姓名+项目名称</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发至科技处项目管理科张文锋OA。</w:t>
      </w:r>
    </w:p>
    <w:p>
      <w:pPr>
        <w:widowControl/>
        <w:numPr>
          <w:ilvl w:val="0"/>
          <w:numId w:val="1"/>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其他注意事项</w:t>
      </w:r>
    </w:p>
    <w:p>
      <w:pPr>
        <w:widowControl/>
        <w:spacing w:line="360" w:lineRule="auto"/>
        <w:ind w:firstLine="480" w:firstLineChars="200"/>
        <w:jc w:val="left"/>
        <w:rPr>
          <w:rFonts w:ascii="宋体" w:hAnsi="宋体" w:eastAsia="宋体" w:cs="宋体"/>
          <w:kern w:val="0"/>
          <w:sz w:val="24"/>
          <w:szCs w:val="24"/>
        </w:rPr>
      </w:pPr>
      <w:bookmarkStart w:id="0" w:name="_GoBack"/>
      <w:bookmarkEnd w:id="0"/>
      <w:r>
        <w:rPr>
          <w:rFonts w:hint="eastAsia" w:ascii="宋体" w:hAnsi="宋体" w:eastAsia="宋体" w:cs="宋体"/>
          <w:kern w:val="0"/>
          <w:sz w:val="24"/>
          <w:szCs w:val="24"/>
        </w:rPr>
        <w:t>请各二级学院科研秘书务必转发到全体教师（合双肩挑人员），凡因二级学院转发不到位导致教师漏报的，由该二级学院有关人员承担相应责任。</w:t>
      </w:r>
    </w:p>
    <w:p>
      <w:pPr>
        <w:spacing w:line="360" w:lineRule="auto"/>
        <w:ind w:firstLine="566" w:firstLineChars="236"/>
        <w:rPr>
          <w:rFonts w:hint="eastAsia" w:ascii="宋体" w:hAnsi="宋体"/>
          <w:sz w:val="24"/>
          <w:shd w:val="clear" w:color="auto" w:fill="FFFFFF"/>
        </w:rPr>
      </w:pPr>
      <w:r>
        <w:rPr>
          <w:rFonts w:hint="eastAsia" w:ascii="宋体" w:hAnsi="宋体"/>
          <w:sz w:val="24"/>
          <w:shd w:val="clear" w:color="auto" w:fill="FFFFFF"/>
        </w:rPr>
        <w:t>《申请书》中“项目负责人所在单位审核意见”请代为填写：“</w:t>
      </w:r>
      <w:r>
        <w:rPr>
          <w:rFonts w:hint="eastAsia" w:ascii="宋体" w:hAnsi="宋体"/>
          <w:b/>
          <w:sz w:val="24"/>
          <w:shd w:val="clear" w:color="auto" w:fill="FFFFFF"/>
        </w:rPr>
        <w:t>申请书所填写的内容属实；该课题负责人和参加者的政治业务素质适合承担本课题的研究工作；本单位能提供完成本课题所需的时间和条件；本单位同意承担本项目的管理任务和信誉保证。</w:t>
      </w:r>
      <w:r>
        <w:rPr>
          <w:rFonts w:hint="eastAsia" w:ascii="宋体" w:hAnsi="宋体"/>
          <w:sz w:val="24"/>
          <w:shd w:val="clear" w:color="auto" w:fill="FFFFFF"/>
        </w:rPr>
        <w:t>”</w:t>
      </w:r>
    </w:p>
    <w:p>
      <w:pPr>
        <w:spacing w:line="360" w:lineRule="auto"/>
        <w:ind w:firstLine="566" w:firstLineChars="236"/>
        <w:rPr>
          <w:rFonts w:hint="default" w:ascii="宋体" w:hAnsi="宋体" w:eastAsiaTheme="minorEastAsia"/>
          <w:sz w:val="24"/>
          <w:shd w:val="clear" w:color="auto" w:fill="FFFFFF"/>
          <w:lang w:val="en-US" w:eastAsia="zh-CN"/>
        </w:rPr>
      </w:pPr>
      <w:r>
        <w:rPr>
          <w:rFonts w:hint="eastAsia" w:ascii="宋体" w:hAnsi="宋体"/>
          <w:sz w:val="24"/>
          <w:shd w:val="clear" w:color="auto" w:fill="FFFFFF"/>
          <w:lang w:val="en-US" w:eastAsia="zh-CN"/>
        </w:rPr>
        <w:t>4、未尽事宜、详见该中心申报公告</w:t>
      </w:r>
    </w:p>
    <w:p>
      <w:pPr>
        <w:widowControl/>
        <w:spacing w:line="360" w:lineRule="auto"/>
        <w:ind w:firstLine="480" w:firstLineChars="200"/>
        <w:jc w:val="left"/>
        <w:rPr>
          <w:rFonts w:ascii="宋体" w:hAnsi="宋体" w:eastAsia="宋体" w:cs="宋体"/>
          <w:kern w:val="0"/>
          <w:sz w:val="24"/>
          <w:szCs w:val="24"/>
        </w:rPr>
      </w:pPr>
    </w:p>
    <w:p>
      <w:pPr>
        <w:widowControl/>
        <w:wordWrap w:val="0"/>
        <w:spacing w:line="360" w:lineRule="auto"/>
        <w:ind w:firstLine="480" w:firstLineChars="200"/>
        <w:jc w:val="right"/>
        <w:rPr>
          <w:rFonts w:ascii="宋体" w:hAnsi="宋体" w:eastAsia="宋体" w:cs="宋体"/>
          <w:kern w:val="0"/>
          <w:sz w:val="24"/>
          <w:szCs w:val="24"/>
        </w:rPr>
      </w:pPr>
      <w:r>
        <w:rPr>
          <w:rFonts w:hint="eastAsia" w:ascii="宋体" w:hAnsi="宋体" w:eastAsia="宋体" w:cs="宋体"/>
          <w:kern w:val="0"/>
          <w:sz w:val="24"/>
          <w:szCs w:val="24"/>
        </w:rPr>
        <w:t xml:space="preserve">科技处  </w:t>
      </w:r>
    </w:p>
    <w:p>
      <w:pPr>
        <w:widowControl/>
        <w:spacing w:line="360" w:lineRule="auto"/>
        <w:ind w:firstLine="480" w:firstLineChars="200"/>
        <w:jc w:val="right"/>
        <w:rPr>
          <w:rFonts w:hint="eastAsia" w:ascii="宋体" w:hAnsi="宋体" w:eastAsia="宋体" w:cs="宋体"/>
          <w:kern w:val="0"/>
          <w:sz w:val="24"/>
          <w:szCs w:val="24"/>
          <w:lang w:eastAsia="zh-CN"/>
        </w:rPr>
      </w:pPr>
      <w:r>
        <w:rPr>
          <w:rFonts w:hint="eastAsia" w:ascii="宋体" w:hAnsi="宋体" w:eastAsia="宋体" w:cs="宋体"/>
          <w:kern w:val="0"/>
          <w:sz w:val="24"/>
          <w:szCs w:val="24"/>
        </w:rPr>
        <w:t>202</w:t>
      </w: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.0</w:t>
      </w: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8</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48CCFA"/>
    <w:multiLevelType w:val="singleLevel"/>
    <w:tmpl w:val="FF48CCFA"/>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F6BB9"/>
    <w:rsid w:val="00000232"/>
    <w:rsid w:val="000E21FD"/>
    <w:rsid w:val="00100942"/>
    <w:rsid w:val="0016345C"/>
    <w:rsid w:val="00167D6A"/>
    <w:rsid w:val="00225160"/>
    <w:rsid w:val="00243D2C"/>
    <w:rsid w:val="002B25EC"/>
    <w:rsid w:val="002F58AD"/>
    <w:rsid w:val="00310BD3"/>
    <w:rsid w:val="0040565D"/>
    <w:rsid w:val="00423444"/>
    <w:rsid w:val="004A3AAC"/>
    <w:rsid w:val="004E2242"/>
    <w:rsid w:val="004F6BAA"/>
    <w:rsid w:val="00503EB2"/>
    <w:rsid w:val="00542335"/>
    <w:rsid w:val="00553EF7"/>
    <w:rsid w:val="00585A98"/>
    <w:rsid w:val="005B2C39"/>
    <w:rsid w:val="006771F2"/>
    <w:rsid w:val="006F4831"/>
    <w:rsid w:val="00703072"/>
    <w:rsid w:val="00727C44"/>
    <w:rsid w:val="0074735D"/>
    <w:rsid w:val="0086648E"/>
    <w:rsid w:val="008E415B"/>
    <w:rsid w:val="00954061"/>
    <w:rsid w:val="00961085"/>
    <w:rsid w:val="009839FC"/>
    <w:rsid w:val="00A01C28"/>
    <w:rsid w:val="00A25274"/>
    <w:rsid w:val="00A45186"/>
    <w:rsid w:val="00A64126"/>
    <w:rsid w:val="00B54B30"/>
    <w:rsid w:val="00BA3B2F"/>
    <w:rsid w:val="00BC1A43"/>
    <w:rsid w:val="00C23CC8"/>
    <w:rsid w:val="00C318B6"/>
    <w:rsid w:val="00CB5215"/>
    <w:rsid w:val="00CE4D75"/>
    <w:rsid w:val="00D65F40"/>
    <w:rsid w:val="00DC6415"/>
    <w:rsid w:val="00E11798"/>
    <w:rsid w:val="00E364FD"/>
    <w:rsid w:val="00E5725B"/>
    <w:rsid w:val="00E620FF"/>
    <w:rsid w:val="00EC482F"/>
    <w:rsid w:val="00EF1729"/>
    <w:rsid w:val="00F23134"/>
    <w:rsid w:val="00F5706F"/>
    <w:rsid w:val="00FF3F56"/>
    <w:rsid w:val="00FF6BB9"/>
    <w:rsid w:val="027351B7"/>
    <w:rsid w:val="0D060B80"/>
    <w:rsid w:val="1E8F4383"/>
    <w:rsid w:val="22A03977"/>
    <w:rsid w:val="24587825"/>
    <w:rsid w:val="3C0A1558"/>
    <w:rsid w:val="45776045"/>
    <w:rsid w:val="50123B1C"/>
    <w:rsid w:val="555D2F04"/>
    <w:rsid w:val="59ED193D"/>
    <w:rsid w:val="5ADC4DEA"/>
    <w:rsid w:val="623E4EDB"/>
    <w:rsid w:val="632562E5"/>
    <w:rsid w:val="690565AA"/>
    <w:rsid w:val="6CFB4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Users</Company>
  <Pages>1</Pages>
  <Words>81</Words>
  <Characters>462</Characters>
  <Lines>3</Lines>
  <Paragraphs>1</Paragraphs>
  <TotalTime>17</TotalTime>
  <ScaleCrop>false</ScaleCrop>
  <LinksUpToDate>false</LinksUpToDate>
  <CharactersWithSpaces>542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2018-07-05T06:10:00Z</dcterms:created>
  <dc:creator>亓东明</dc:creator>
  <cp:lastModifiedBy>寒秋</cp:lastModifiedBy>
  <dcterms:modified xsi:type="dcterms:W3CDTF">2021-01-28T04:00:18Z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